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005aa" w14:paraId="81005aa" w:rsidRDefault="00992C19" w:rsidP="009E592A" w:rsidR="009E592A" w:rsidRPr="004675C1">
      <w:pPr>
        <w:ind w:left="708"/>
        <w:jc w:val="both"/>
        <w15:collapsed w:val="false"/>
      </w:pPr>
      <w:bookmarkStart w:name="_GoBack" w:id="0"/>
      <w:bookmarkEnd w:id="0"/>
      <w:r w:rsidRPr="004675C1"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80E" w:rsidP="0059180E" w:rsidR="0059180E" w:rsidRPr="004675C1">
      <w:pPr>
        <w:jc w:val="both"/>
      </w:pPr>
    </w:p>
    <w:p w:rsidRDefault="000B6D6C" w:rsidP="000B6D6C" w:rsidR="000B6D6C" w:rsidRPr="000B6D6C">
      <w:pPr>
        <w:jc w:val="both"/>
        <w:rPr>
          <w:sz w:val="22"/>
          <w:szCs w:val="22"/>
        </w:rPr>
      </w:pPr>
    </w:p>
    <w:p w:rsidRDefault="000B6D6C" w:rsidP="000B6D6C" w:rsidR="000B6D6C" w:rsidRPr="000B6D6C">
      <w:pPr>
        <w:jc w:val="both"/>
        <w:rPr>
          <w:sz w:val="22"/>
          <w:szCs w:val="22"/>
        </w:rPr>
      </w:pPr>
      <w:r w:rsidRPr="000B6D6C">
        <w:rPr>
          <w:sz w:val="22"/>
          <w:szCs w:val="22"/>
        </w:rPr>
        <w:t>REPUBLIKA HRVATSKA</w:t>
      </w:r>
    </w:p>
    <w:p w:rsidRDefault="000B6D6C" w:rsidP="000B6D6C" w:rsidR="000B6D6C" w:rsidRPr="000B6D6C">
      <w:pPr>
        <w:jc w:val="both"/>
        <w:rPr>
          <w:sz w:val="22"/>
          <w:szCs w:val="22"/>
        </w:rPr>
      </w:pPr>
      <w:r w:rsidRPr="000B6D6C">
        <w:rPr>
          <w:sz w:val="22"/>
          <w:szCs w:val="22"/>
        </w:rPr>
        <w:t>TRGOVAČKI SUD U OSIJEKU</w:t>
      </w:r>
    </w:p>
    <w:p w:rsidRDefault="000B6D6C" w:rsidP="000B6D6C" w:rsidR="000B6D6C" w:rsidRPr="000B6D6C">
      <w:pPr>
        <w:jc w:val="both"/>
        <w:rPr>
          <w:sz w:val="22"/>
          <w:szCs w:val="22"/>
        </w:rPr>
      </w:pPr>
      <w:r w:rsidRPr="000B6D6C">
        <w:rPr>
          <w:sz w:val="22"/>
          <w:szCs w:val="22"/>
        </w:rPr>
        <w:t xml:space="preserve">STALNA SLUŽBA </w:t>
      </w:r>
      <w:r>
        <w:rPr>
          <w:sz w:val="22"/>
          <w:szCs w:val="22"/>
        </w:rPr>
        <w:t>U SLAVONSKOM BRODU</w:t>
      </w:r>
    </w:p>
    <w:p w:rsidRDefault="000B6D6C" w:rsidP="000B6D6C" w:rsidR="000B6D6C" w:rsidRPr="000B6D6C">
      <w:pPr>
        <w:jc w:val="both"/>
        <w:rPr>
          <w:sz w:val="22"/>
          <w:szCs w:val="22"/>
        </w:rPr>
      </w:pPr>
      <w:r w:rsidRPr="000B6D6C">
        <w:rPr>
          <w:sz w:val="22"/>
          <w:szCs w:val="22"/>
        </w:rPr>
        <w:t>Trg pobjede 13</w:t>
      </w:r>
    </w:p>
    <w:p w:rsidRDefault="000B6D6C" w:rsidP="000B6D6C" w:rsidR="000B6D6C" w:rsidRPr="000B6D6C">
      <w:pPr>
        <w:jc w:val="both"/>
        <w:rPr>
          <w:sz w:val="22"/>
          <w:szCs w:val="22"/>
        </w:rPr>
      </w:pPr>
      <w:r w:rsidRPr="000B6D6C">
        <w:rPr>
          <w:sz w:val="22"/>
          <w:szCs w:val="22"/>
        </w:rPr>
        <w:t xml:space="preserve">35000 Slavonski Brod                          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0B6D6C">
        <w:rPr>
          <w:sz w:val="22"/>
          <w:szCs w:val="22"/>
        </w:rPr>
        <w:t xml:space="preserve">   Broj: 3 St-</w:t>
      </w:r>
      <w:r>
        <w:rPr>
          <w:sz w:val="22"/>
          <w:szCs w:val="22"/>
        </w:rPr>
        <w:t>29/2011-360</w:t>
      </w:r>
    </w:p>
    <w:p w:rsidRDefault="000B6D6C" w:rsidP="000B6D6C" w:rsidR="000B6D6C" w:rsidRPr="000B6D6C">
      <w:pPr>
        <w:jc w:val="both"/>
        <w:rPr>
          <w:sz w:val="22"/>
          <w:szCs w:val="22"/>
        </w:rPr>
      </w:pPr>
    </w:p>
    <w:p w:rsidRDefault="000B6D6C" w:rsidP="000B6D6C" w:rsidR="000B6D6C" w:rsidRPr="000B6D6C">
      <w:pPr>
        <w:jc w:val="center"/>
        <w:rPr>
          <w:b/>
          <w:sz w:val="22"/>
          <w:szCs w:val="22"/>
        </w:rPr>
      </w:pPr>
      <w:r w:rsidRPr="000B6D6C">
        <w:rPr>
          <w:b/>
          <w:sz w:val="22"/>
          <w:szCs w:val="22"/>
        </w:rPr>
        <w:t>R E P U B L I  K A  H R V A T S K A</w:t>
      </w:r>
    </w:p>
    <w:p w:rsidRDefault="000B6D6C" w:rsidP="000B6D6C" w:rsidR="000B6D6C" w:rsidRPr="000B6D6C">
      <w:pPr>
        <w:jc w:val="center"/>
        <w:rPr>
          <w:b/>
          <w:sz w:val="22"/>
          <w:szCs w:val="22"/>
        </w:rPr>
      </w:pPr>
      <w:r w:rsidRPr="000B6D6C">
        <w:rPr>
          <w:b/>
          <w:sz w:val="22"/>
          <w:szCs w:val="22"/>
        </w:rPr>
        <w:t>R J E Š E N J E</w:t>
      </w:r>
    </w:p>
    <w:p w:rsidRDefault="000B6D6C" w:rsidP="000B6D6C" w:rsidR="000B6D6C" w:rsidRPr="000B6D6C">
      <w:pPr>
        <w:jc w:val="both"/>
        <w:rPr>
          <w:sz w:val="22"/>
          <w:szCs w:val="22"/>
        </w:rPr>
      </w:pPr>
    </w:p>
    <w:p w:rsidRDefault="000B6D6C" w:rsidP="000B6D6C" w:rsidR="000B6D6C">
      <w:pPr>
        <w:jc w:val="both"/>
      </w:pPr>
      <w:r>
        <w:t xml:space="preserve">            </w:t>
      </w:r>
      <w:r>
        <w:rPr>
          <w:b/>
        </w:rPr>
        <w:t>TRGOVAČKI SUD U OSIJEKU, STALNA SLUŽBA U SLAVONSKOM BRODU,</w:t>
      </w:r>
      <w:r>
        <w:t xml:space="preserve"> po stečajnom sucu Danieli Martini Maoduš, u postupku stečaja nad dužnikom </w:t>
      </w:r>
      <w:proofErr w:type="spellStart"/>
      <w:r w:rsidRPr="000B6D6C">
        <w:rPr>
          <w:b/>
        </w:rPr>
        <w:t>D.I</w:t>
      </w:r>
      <w:proofErr w:type="spellEnd"/>
      <w:r w:rsidRPr="000B6D6C">
        <w:rPr>
          <w:b/>
        </w:rPr>
        <w:t xml:space="preserve">. STJEPAN SEKULIĆ d.o.o. u stečaju, Nova Gradiška, </w:t>
      </w:r>
      <w:proofErr w:type="spellStart"/>
      <w:r w:rsidRPr="000B6D6C">
        <w:rPr>
          <w:b/>
        </w:rPr>
        <w:t>Relkovićeva</w:t>
      </w:r>
      <w:proofErr w:type="spellEnd"/>
      <w:r w:rsidRPr="000B6D6C">
        <w:rPr>
          <w:b/>
        </w:rPr>
        <w:t xml:space="preserve"> 13, OIB: 96975749204,</w:t>
      </w:r>
      <w:r>
        <w:rPr>
          <w:b/>
        </w:rPr>
        <w:t xml:space="preserve"> </w:t>
      </w:r>
      <w:r>
        <w:t xml:space="preserve">koga zastupa stečajni upravitelj Zdenko </w:t>
      </w:r>
      <w:proofErr w:type="spellStart"/>
      <w:r>
        <w:t>Bešlić</w:t>
      </w:r>
      <w:proofErr w:type="spellEnd"/>
      <w:r>
        <w:t xml:space="preserve"> iz Slavonskog Broda, dana 14. prosinca 2016.  </w:t>
      </w:r>
    </w:p>
    <w:p w:rsidRDefault="000B6D6C" w:rsidP="000B6D6C" w:rsidR="000B6D6C">
      <w:pPr>
        <w:jc w:val="both"/>
      </w:pPr>
    </w:p>
    <w:p w:rsidRDefault="000B6D6C" w:rsidP="000B6D6C" w:rsidR="000B6D6C">
      <w:pPr>
        <w:jc w:val="center"/>
        <w:rPr>
          <w:bCs/>
        </w:rPr>
      </w:pPr>
      <w:r>
        <w:rPr>
          <w:bCs/>
        </w:rPr>
        <w:t> r i j e š i o    j e</w:t>
      </w:r>
    </w:p>
    <w:p w:rsidRDefault="000B6D6C" w:rsidP="000B6D6C" w:rsidR="000B6D6C">
      <w:pPr>
        <w:jc w:val="center"/>
        <w:rPr>
          <w:b/>
          <w:bCs/>
        </w:rPr>
      </w:pPr>
    </w:p>
    <w:p w:rsidRDefault="000B6D6C" w:rsidP="000B6D6C" w:rsidR="000B6D6C">
      <w:pPr>
        <w:jc w:val="both"/>
      </w:pPr>
      <w:r>
        <w:tab/>
        <w:t>I – Iz iznosa utrška dobivenih prodajom nekretnina i pokretnina:</w:t>
      </w:r>
    </w:p>
    <w:p w:rsidRDefault="000B6D6C" w:rsidP="000B6D6C" w:rsidR="000B6D6C">
      <w:pPr>
        <w:jc w:val="both"/>
      </w:pPr>
    </w:p>
    <w:p w:rsidRDefault="000B6D6C" w:rsidP="000B6D6C" w:rsidR="000B6D6C">
      <w:pPr>
        <w:ind w:firstLine="708"/>
        <w:jc w:val="both"/>
      </w:pPr>
      <w:r>
        <w:t>1. nekretnine i pokretnine koje u naravi predstavljaju pogon Pilana, i to:</w:t>
      </w:r>
    </w:p>
    <w:p w:rsidRDefault="000B6D6C" w:rsidP="000B6D6C" w:rsidR="000B6D6C">
      <w:pPr>
        <w:ind w:firstLine="708"/>
        <w:jc w:val="both"/>
      </w:pPr>
      <w:r>
        <w:t>-nekretnine upisane u zk.ul.br. 4282 k.o. Nova Gradiška koja se sastoji iz katastarskih čestica:</w:t>
      </w:r>
    </w:p>
    <w:p w:rsidRDefault="000B6D6C" w:rsidP="000B6D6C" w:rsidR="000B6D6C">
      <w:pPr>
        <w:ind w:firstLine="708"/>
        <w:jc w:val="both"/>
      </w:pPr>
      <w:r>
        <w:t>-k.č.br. 2796/1 više zgrada i industrijsko dvorište u ulici Petra Svačića sa 66956 m2</w:t>
      </w:r>
    </w:p>
    <w:p w:rsidRDefault="000B6D6C" w:rsidP="000B6D6C" w:rsidR="000B6D6C">
      <w:pPr>
        <w:ind w:firstLine="708"/>
        <w:jc w:val="both"/>
      </w:pPr>
      <w:r>
        <w:t xml:space="preserve">na kojima su upisana </w:t>
      </w:r>
      <w:proofErr w:type="spellStart"/>
      <w:r>
        <w:t>razlučna</w:t>
      </w:r>
      <w:proofErr w:type="spellEnd"/>
      <w:r>
        <w:t xml:space="preserve"> prava u zemljišnim knjigama pod brojem: Z-2298/7, Z-1049/08, Z-3353/09</w:t>
      </w:r>
    </w:p>
    <w:p w:rsidRDefault="000B6D6C" w:rsidP="000B6D6C" w:rsidR="000B6D6C">
      <w:pPr>
        <w:ind w:firstLine="708"/>
        <w:jc w:val="both"/>
      </w:pPr>
      <w:r>
        <w:t>-nekretnina upisanih u zk.ul.br. 4284 k.o. Nova Gradiška, i to.</w:t>
      </w:r>
    </w:p>
    <w:p w:rsidRDefault="000B6D6C" w:rsidP="000B6D6C" w:rsidR="000B6D6C">
      <w:pPr>
        <w:ind w:firstLine="708"/>
        <w:jc w:val="both"/>
      </w:pPr>
      <w:r>
        <w:t xml:space="preserve">-k.č.br.: 2797/1 Pašnjak u ulici Petra Svačića sa 4939 m2, na kojima su upisana </w:t>
      </w:r>
      <w:proofErr w:type="spellStart"/>
      <w:r>
        <w:t>razlučna</w:t>
      </w:r>
      <w:proofErr w:type="spellEnd"/>
      <w:r>
        <w:t xml:space="preserve"> prava u zemljišnim knjigama pod brojem: Z-3353/09</w:t>
      </w:r>
    </w:p>
    <w:p w:rsidRDefault="000B6D6C" w:rsidP="000B6D6C" w:rsidR="000B6D6C">
      <w:pPr>
        <w:ind w:firstLine="708"/>
        <w:jc w:val="both"/>
      </w:pPr>
      <w:r>
        <w:t xml:space="preserve">-k.č.br. 2797/3 Pašnjak u ulici Petra Svačića sa 4531 m2, na kojima su upisana </w:t>
      </w:r>
      <w:proofErr w:type="spellStart"/>
      <w:r>
        <w:t>razlučna</w:t>
      </w:r>
      <w:proofErr w:type="spellEnd"/>
      <w:r>
        <w:t xml:space="preserve"> prava u zemljišnim knjigama pod brojem: Z-3353/09</w:t>
      </w:r>
    </w:p>
    <w:p w:rsidRDefault="000B6D6C" w:rsidP="000B6D6C" w:rsidR="000B6D6C">
      <w:pPr>
        <w:ind w:firstLine="708"/>
        <w:jc w:val="both"/>
      </w:pPr>
      <w:r>
        <w:t xml:space="preserve">-k.č.br. 2905/39 Pašnjak u ulici Petra Svačića sa  1847 m2, na kojima su upisana </w:t>
      </w:r>
      <w:proofErr w:type="spellStart"/>
      <w:r>
        <w:t>razlučna</w:t>
      </w:r>
      <w:proofErr w:type="spellEnd"/>
      <w:r>
        <w:t xml:space="preserve"> prava u zemljišnim knjigama pod brojem: Z-3353/09</w:t>
      </w:r>
    </w:p>
    <w:p w:rsidRDefault="000B6D6C" w:rsidP="000B6D6C" w:rsidR="000B6D6C">
      <w:pPr>
        <w:ind w:firstLine="708"/>
        <w:jc w:val="both"/>
      </w:pPr>
      <w:r>
        <w:t xml:space="preserve">-k.č.br. 2908/2 Industrijsko dvorište u ulici Petra Svačića sa 2205 m2, na kojima su upisana </w:t>
      </w:r>
      <w:proofErr w:type="spellStart"/>
      <w:r>
        <w:t>razlučna</w:t>
      </w:r>
      <w:proofErr w:type="spellEnd"/>
      <w:r>
        <w:t xml:space="preserve"> prava u zemljišnim knjigama pod brojem: Z-3353/09 po početnoj cijeni  6.431.103,90 kn. </w:t>
      </w:r>
    </w:p>
    <w:p w:rsidRDefault="000B6D6C" w:rsidP="000B6D6C" w:rsidR="000B6D6C">
      <w:pPr>
        <w:ind w:firstLine="708"/>
        <w:jc w:val="both"/>
      </w:pPr>
      <w:r>
        <w:t xml:space="preserve">2. pokretnina – strojeva i opreme pogona Pilana koja imovina je slobodna imovina – neopterećena, a koja se sastoji od tehnološkog postrojenja, pilane, pojedinačnih strojeva za obradu drveta i opreme pogona, po cijeni od  </w:t>
      </w:r>
      <w:r w:rsidRPr="000B6D6C">
        <w:rPr>
          <w:b/>
        </w:rPr>
        <w:t>412.665,81 kn</w:t>
      </w:r>
      <w:r>
        <w:t xml:space="preserve">, a ukupna kupoprodajna cijena za pokretnine i nekretnine je </w:t>
      </w:r>
      <w:r w:rsidRPr="000B6D6C">
        <w:rPr>
          <w:b/>
        </w:rPr>
        <w:t>6.833.198,00 kn</w:t>
      </w:r>
      <w:r>
        <w:t>,</w:t>
      </w:r>
    </w:p>
    <w:p w:rsidRDefault="000B6D6C" w:rsidP="000B6D6C" w:rsidR="000B6D6C">
      <w:pPr>
        <w:ind w:firstLine="708"/>
        <w:jc w:val="both"/>
      </w:pPr>
      <w:r>
        <w:t>koje su prodane kupcu Slatinskoj banci d.d., Slatina, namiruju se:</w:t>
      </w:r>
    </w:p>
    <w:p w:rsidRDefault="000B6D6C" w:rsidP="000B6D6C" w:rsidR="000B6D6C">
      <w:pPr>
        <w:ind w:firstLine="708"/>
        <w:jc w:val="both"/>
      </w:pPr>
    </w:p>
    <w:p w:rsidRDefault="00424544" w:rsidP="000B6D6C" w:rsidR="000B6D6C">
      <w:pPr>
        <w:pStyle w:val="Odlomakpopisa"/>
        <w:numPr>
          <w:ilvl w:val="0"/>
          <w:numId w:val="6"/>
        </w:numPr>
        <w:jc w:val="both"/>
      </w:pPr>
      <w:r>
        <w:t>troškovi stečajnog postupka</w:t>
      </w:r>
      <w:r w:rsidR="000B6D6C">
        <w:t xml:space="preserve"> po čl. 170.</w:t>
      </w:r>
      <w:r>
        <w:t xml:space="preserve"> </w:t>
      </w:r>
      <w:r w:rsidR="000B6D6C">
        <w:t>st. 1.</w:t>
      </w:r>
      <w:r>
        <w:t xml:space="preserve"> Stečajnog zakona – 321.555,20 kn; troškovi po čl. 170. st.</w:t>
      </w:r>
      <w:r w:rsidR="000B6D6C">
        <w:t xml:space="preserve"> 2. Stečajnog zakona za iznos od </w:t>
      </w:r>
      <w:r>
        <w:t>944.195,48</w:t>
      </w:r>
      <w:r w:rsidR="000B6D6C">
        <w:t xml:space="preserve"> kn </w:t>
      </w:r>
      <w:r>
        <w:t>i to na račun stečajnog dužnika,</w:t>
      </w:r>
    </w:p>
    <w:p w:rsidRDefault="000B6D6C" w:rsidP="000B6D6C" w:rsidR="00424544">
      <w:pPr>
        <w:pStyle w:val="Odlomakpopisa"/>
        <w:numPr>
          <w:ilvl w:val="0"/>
          <w:numId w:val="6"/>
        </w:numPr>
        <w:jc w:val="both"/>
      </w:pPr>
      <w:r>
        <w:t>ostale tražbine</w:t>
      </w:r>
      <w:r w:rsidR="00424544">
        <w:t>:</w:t>
      </w:r>
    </w:p>
    <w:p w:rsidRDefault="000B6D6C" w:rsidP="00424544" w:rsidR="000B6D6C">
      <w:pPr>
        <w:pStyle w:val="Odlomakpopisa"/>
        <w:numPr>
          <w:ilvl w:val="0"/>
          <w:numId w:val="7"/>
        </w:numPr>
        <w:jc w:val="both"/>
      </w:pPr>
      <w:r>
        <w:lastRenderedPageBreak/>
        <w:t xml:space="preserve"> Zagrebačka banka d.d., Zagreb radi namirenja tražbine s osnova </w:t>
      </w:r>
      <w:proofErr w:type="spellStart"/>
      <w:r>
        <w:t>razlučnog</w:t>
      </w:r>
      <w:proofErr w:type="spellEnd"/>
      <w:r>
        <w:t xml:space="preserve"> prava u iznosu od </w:t>
      </w:r>
      <w:r w:rsidR="00424544">
        <w:t>1.799.526,73 kn,</w:t>
      </w:r>
    </w:p>
    <w:p w:rsidRDefault="00424544" w:rsidP="00424544" w:rsidR="00424544">
      <w:pPr>
        <w:pStyle w:val="Odlomakpopisa"/>
        <w:numPr>
          <w:ilvl w:val="0"/>
          <w:numId w:val="7"/>
        </w:numPr>
        <w:jc w:val="both"/>
      </w:pPr>
      <w:r>
        <w:t xml:space="preserve">Republika Hrvatska, za Ministarstvo financija, Porezna uprava Slavonija i Baranja s osnova </w:t>
      </w:r>
      <w:proofErr w:type="spellStart"/>
      <w:r>
        <w:t>razlučnog</w:t>
      </w:r>
      <w:proofErr w:type="spellEnd"/>
      <w:r>
        <w:t xml:space="preserve"> prava za iznos od 911.162,06 kn.</w:t>
      </w:r>
    </w:p>
    <w:p w:rsidRDefault="00424544" w:rsidP="00424544" w:rsidR="00424544">
      <w:pPr>
        <w:ind w:left="708"/>
        <w:jc w:val="both"/>
      </w:pPr>
    </w:p>
    <w:p w:rsidRDefault="00424544" w:rsidP="00424544" w:rsidR="00424544" w:rsidRPr="000B6D6C">
      <w:pPr>
        <w:pStyle w:val="Odlomakpopisa"/>
        <w:numPr>
          <w:ilvl w:val="0"/>
          <w:numId w:val="6"/>
        </w:numPr>
        <w:jc w:val="both"/>
      </w:pPr>
      <w:r>
        <w:t>stečajna masa stečajnog dužnika u iznosu od 1.628.642,91 kn i to na račun stečajnog dužnika.</w:t>
      </w:r>
    </w:p>
    <w:p w:rsidRDefault="000B6D6C" w:rsidP="000B6D6C" w:rsidR="000B6D6C">
      <w:pPr>
        <w:ind w:firstLine="708"/>
        <w:jc w:val="both"/>
      </w:pPr>
    </w:p>
    <w:p w:rsidRDefault="000B6D6C" w:rsidP="00424544" w:rsidR="000B6D6C" w:rsidRPr="000B6D6C">
      <w:pPr>
        <w:ind w:left="708"/>
        <w:jc w:val="both"/>
        <w:rPr>
          <w:sz w:val="22"/>
          <w:szCs w:val="22"/>
        </w:rPr>
      </w:pPr>
    </w:p>
    <w:p w:rsidRDefault="000B6D6C" w:rsidP="000B6D6C" w:rsidR="00424544">
      <w:pPr>
        <w:jc w:val="both"/>
        <w:rPr>
          <w:sz w:val="22"/>
          <w:szCs w:val="22"/>
        </w:rPr>
      </w:pPr>
      <w:r w:rsidRPr="000B6D6C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0B6D6C">
        <w:rPr>
          <w:sz w:val="22"/>
          <w:szCs w:val="22"/>
        </w:rPr>
        <w:t xml:space="preserve"> II</w:t>
      </w:r>
      <w:r>
        <w:rPr>
          <w:sz w:val="22"/>
          <w:szCs w:val="22"/>
        </w:rPr>
        <w:t>.</w:t>
      </w:r>
      <w:r w:rsidRPr="000B6D6C">
        <w:rPr>
          <w:sz w:val="22"/>
          <w:szCs w:val="22"/>
        </w:rPr>
        <w:t xml:space="preserve"> Nalaže se </w:t>
      </w:r>
      <w:r w:rsidR="00424544">
        <w:rPr>
          <w:sz w:val="22"/>
          <w:szCs w:val="22"/>
        </w:rPr>
        <w:t xml:space="preserve">stečajnom upravitelju Zdenku </w:t>
      </w:r>
      <w:proofErr w:type="spellStart"/>
      <w:r w:rsidR="00424544">
        <w:rPr>
          <w:sz w:val="22"/>
          <w:szCs w:val="22"/>
        </w:rPr>
        <w:t>Bešliću</w:t>
      </w:r>
      <w:proofErr w:type="spellEnd"/>
      <w:r w:rsidR="00424544">
        <w:rPr>
          <w:sz w:val="22"/>
          <w:szCs w:val="22"/>
        </w:rPr>
        <w:t xml:space="preserve"> izvršiti raspodjelu novčanog iznosa od 4.339.331,70 kn sukladno ovom rješenju nakon što na račun stečajnog dužnika primi isti iznos te o tome obavijestiti ovaj sud u pisanom izvješću i dostaviti isplatne liste.</w:t>
      </w:r>
    </w:p>
    <w:p w:rsidRDefault="00424544" w:rsidP="000B6D6C" w:rsidR="00424544">
      <w:pPr>
        <w:jc w:val="both"/>
        <w:rPr>
          <w:sz w:val="22"/>
          <w:szCs w:val="22"/>
        </w:rPr>
      </w:pPr>
    </w:p>
    <w:p w:rsidRDefault="000B6D6C" w:rsidP="000B6D6C" w:rsidR="000B6D6C" w:rsidRPr="000B6D6C">
      <w:pPr>
        <w:jc w:val="both"/>
        <w:rPr>
          <w:sz w:val="22"/>
          <w:szCs w:val="22"/>
        </w:rPr>
      </w:pPr>
    </w:p>
    <w:p w:rsidRDefault="000B6D6C" w:rsidP="00424544" w:rsidR="000B6D6C" w:rsidRPr="000B6D6C">
      <w:pPr>
        <w:jc w:val="center"/>
        <w:rPr>
          <w:sz w:val="22"/>
          <w:szCs w:val="22"/>
        </w:rPr>
      </w:pPr>
      <w:r w:rsidRPr="000B6D6C">
        <w:rPr>
          <w:sz w:val="22"/>
          <w:szCs w:val="22"/>
        </w:rPr>
        <w:t>Obrazloženje</w:t>
      </w:r>
    </w:p>
    <w:p w:rsidRDefault="000B6D6C" w:rsidP="000B6D6C" w:rsidR="000B6D6C" w:rsidRPr="000B6D6C">
      <w:pPr>
        <w:jc w:val="both"/>
        <w:rPr>
          <w:sz w:val="22"/>
          <w:szCs w:val="22"/>
        </w:rPr>
      </w:pPr>
    </w:p>
    <w:p w:rsidRDefault="000B6D6C" w:rsidP="00424544" w:rsidR="000B6D6C" w:rsidRPr="000B6D6C">
      <w:pPr>
        <w:ind w:firstLine="708"/>
        <w:jc w:val="both"/>
        <w:rPr>
          <w:sz w:val="22"/>
          <w:szCs w:val="22"/>
        </w:rPr>
      </w:pPr>
      <w:r w:rsidRPr="000B6D6C">
        <w:rPr>
          <w:sz w:val="22"/>
          <w:szCs w:val="22"/>
        </w:rPr>
        <w:t xml:space="preserve">Nekretnine navedene u izreci ovog rješenja unovčene su u ovom postupku stečaja nad </w:t>
      </w:r>
      <w:r w:rsidR="00424544">
        <w:rPr>
          <w:sz w:val="22"/>
          <w:szCs w:val="22"/>
        </w:rPr>
        <w:t>stečajnim dužnikom</w:t>
      </w:r>
      <w:r w:rsidRPr="000B6D6C">
        <w:rPr>
          <w:sz w:val="22"/>
          <w:szCs w:val="22"/>
        </w:rPr>
        <w:t xml:space="preserve">, na način da su iste prodane  na javnoj dražbi. </w:t>
      </w:r>
    </w:p>
    <w:p w:rsidRDefault="000B6D6C" w:rsidP="00424544" w:rsidR="00424544">
      <w:pPr>
        <w:ind w:firstLine="708"/>
        <w:jc w:val="both"/>
        <w:rPr>
          <w:sz w:val="22"/>
          <w:szCs w:val="22"/>
        </w:rPr>
      </w:pPr>
      <w:r w:rsidRPr="000B6D6C">
        <w:rPr>
          <w:sz w:val="22"/>
          <w:szCs w:val="22"/>
        </w:rPr>
        <w:t xml:space="preserve">Nekretnine navedene u </w:t>
      </w:r>
      <w:proofErr w:type="spellStart"/>
      <w:r w:rsidRPr="000B6D6C">
        <w:rPr>
          <w:sz w:val="22"/>
          <w:szCs w:val="22"/>
        </w:rPr>
        <w:t>toč.I</w:t>
      </w:r>
      <w:proofErr w:type="spellEnd"/>
      <w:r w:rsidRPr="000B6D6C">
        <w:rPr>
          <w:sz w:val="22"/>
          <w:szCs w:val="22"/>
        </w:rPr>
        <w:t xml:space="preserve"> izreke ovog rješenja su prodane  </w:t>
      </w:r>
      <w:r w:rsidR="00424544">
        <w:rPr>
          <w:sz w:val="22"/>
          <w:szCs w:val="22"/>
        </w:rPr>
        <w:t xml:space="preserve">su Slatinskoj banci d.d., Slatine koja je jedan od </w:t>
      </w:r>
      <w:proofErr w:type="spellStart"/>
      <w:r w:rsidR="00424544">
        <w:rPr>
          <w:sz w:val="22"/>
          <w:szCs w:val="22"/>
        </w:rPr>
        <w:t>razlučnih</w:t>
      </w:r>
      <w:proofErr w:type="spellEnd"/>
      <w:r w:rsidR="00424544">
        <w:rPr>
          <w:sz w:val="22"/>
          <w:szCs w:val="22"/>
        </w:rPr>
        <w:t xml:space="preserve"> vjerovnika na predmetnim nekretninama</w:t>
      </w:r>
      <w:r w:rsidRPr="000B6D6C">
        <w:rPr>
          <w:sz w:val="22"/>
          <w:szCs w:val="22"/>
        </w:rPr>
        <w:t>, te je is</w:t>
      </w:r>
      <w:r w:rsidR="00424544">
        <w:rPr>
          <w:sz w:val="22"/>
          <w:szCs w:val="22"/>
        </w:rPr>
        <w:t>ta</w:t>
      </w:r>
      <w:r w:rsidRPr="000B6D6C">
        <w:rPr>
          <w:sz w:val="22"/>
          <w:szCs w:val="22"/>
        </w:rPr>
        <w:t xml:space="preserve"> u cijelosti isplat</w:t>
      </w:r>
      <w:r w:rsidR="00424544">
        <w:rPr>
          <w:sz w:val="22"/>
          <w:szCs w:val="22"/>
        </w:rPr>
        <w:t>ila novčani iznos potreban za namirenje, a obzirom na činjenicu da je tražbina istog vjerovnika prebijena s kupoprodajnom cijenom.</w:t>
      </w:r>
    </w:p>
    <w:p w:rsidRDefault="000B6D6C" w:rsidP="00424544" w:rsidR="000B6D6C" w:rsidRPr="000B6D6C">
      <w:pPr>
        <w:ind w:firstLine="708"/>
        <w:jc w:val="both"/>
        <w:rPr>
          <w:sz w:val="22"/>
          <w:szCs w:val="22"/>
        </w:rPr>
      </w:pPr>
      <w:r w:rsidRPr="000B6D6C">
        <w:rPr>
          <w:sz w:val="22"/>
          <w:szCs w:val="22"/>
        </w:rPr>
        <w:t xml:space="preserve">Stečajni upravitelj je </w:t>
      </w:r>
      <w:r w:rsidR="00424544">
        <w:rPr>
          <w:sz w:val="22"/>
          <w:szCs w:val="22"/>
        </w:rPr>
        <w:t xml:space="preserve">na ročištu za diobu </w:t>
      </w:r>
      <w:proofErr w:type="spellStart"/>
      <w:r w:rsidR="00424544">
        <w:rPr>
          <w:sz w:val="22"/>
          <w:szCs w:val="22"/>
        </w:rPr>
        <w:t>kupovnine</w:t>
      </w:r>
      <w:proofErr w:type="spellEnd"/>
      <w:r w:rsidRPr="000B6D6C">
        <w:rPr>
          <w:sz w:val="22"/>
          <w:szCs w:val="22"/>
        </w:rPr>
        <w:t xml:space="preserve"> stavio prijedlog raspodjele utrška,  a </w:t>
      </w:r>
      <w:proofErr w:type="spellStart"/>
      <w:r w:rsidRPr="000B6D6C">
        <w:rPr>
          <w:sz w:val="22"/>
          <w:szCs w:val="22"/>
        </w:rPr>
        <w:t>razlučni</w:t>
      </w:r>
      <w:proofErr w:type="spellEnd"/>
      <w:r w:rsidRPr="000B6D6C">
        <w:rPr>
          <w:sz w:val="22"/>
          <w:szCs w:val="22"/>
        </w:rPr>
        <w:t xml:space="preserve"> vjerovnici nisu stavili primjedbe na isti prijedlog. </w:t>
      </w:r>
    </w:p>
    <w:p w:rsidRDefault="000B6D6C" w:rsidP="00424544" w:rsidR="000B6D6C" w:rsidRPr="000B6D6C">
      <w:pPr>
        <w:ind w:firstLine="708"/>
        <w:jc w:val="both"/>
        <w:rPr>
          <w:sz w:val="22"/>
          <w:szCs w:val="22"/>
        </w:rPr>
      </w:pPr>
      <w:r w:rsidRPr="000B6D6C">
        <w:rPr>
          <w:sz w:val="22"/>
          <w:szCs w:val="22"/>
        </w:rPr>
        <w:t xml:space="preserve">Svoje navode stečajni upravitelj je dokumentirao. Uvidom u zemljišnoknjižne izvadak utvrđeno je da prema redoslijedu upisa založnih prava prvenstveno pravo na namirenje iz ukupnog iznosa ostatka </w:t>
      </w:r>
      <w:proofErr w:type="spellStart"/>
      <w:r w:rsidRPr="000B6D6C">
        <w:rPr>
          <w:sz w:val="22"/>
          <w:szCs w:val="22"/>
        </w:rPr>
        <w:t>kupovnina</w:t>
      </w:r>
      <w:proofErr w:type="spellEnd"/>
      <w:r w:rsidRPr="000B6D6C">
        <w:rPr>
          <w:sz w:val="22"/>
          <w:szCs w:val="22"/>
        </w:rPr>
        <w:t xml:space="preserve"> imaju  </w:t>
      </w:r>
      <w:proofErr w:type="spellStart"/>
      <w:r w:rsidRPr="000B6D6C">
        <w:rPr>
          <w:sz w:val="22"/>
          <w:szCs w:val="22"/>
        </w:rPr>
        <w:t>razlučni</w:t>
      </w:r>
      <w:proofErr w:type="spellEnd"/>
      <w:r w:rsidRPr="000B6D6C">
        <w:rPr>
          <w:sz w:val="22"/>
          <w:szCs w:val="22"/>
        </w:rPr>
        <w:t xml:space="preserve"> vjerovnici navedeni u dispozitivu rješenja.  a iz obračuna istih  proizlazi da se isti neće u cijelosti namiriti niti isplatom  temeljem ovog rješenja.</w:t>
      </w:r>
    </w:p>
    <w:p w:rsidRDefault="000B6D6C" w:rsidP="00424544" w:rsidR="000B6D6C" w:rsidRPr="000B6D6C">
      <w:pPr>
        <w:ind w:firstLine="708"/>
        <w:jc w:val="both"/>
        <w:rPr>
          <w:sz w:val="22"/>
          <w:szCs w:val="22"/>
        </w:rPr>
      </w:pPr>
      <w:r w:rsidRPr="000B6D6C">
        <w:rPr>
          <w:sz w:val="22"/>
          <w:szCs w:val="22"/>
        </w:rPr>
        <w:t xml:space="preserve">U tijeku dokaznog postupka Sud je izvršio uvid u spis i sve priložene isprave, te zemljišno knjižni izvadak za prodane nekretnine, te obračun visina </w:t>
      </w:r>
      <w:r w:rsidR="00AA5854" w:rsidRPr="000B6D6C">
        <w:rPr>
          <w:sz w:val="22"/>
          <w:szCs w:val="22"/>
        </w:rPr>
        <w:t>tražbine</w:t>
      </w:r>
      <w:r w:rsidRPr="000B6D6C">
        <w:rPr>
          <w:sz w:val="22"/>
          <w:szCs w:val="22"/>
        </w:rPr>
        <w:t xml:space="preserve"> </w:t>
      </w:r>
      <w:proofErr w:type="spellStart"/>
      <w:r w:rsidRPr="000B6D6C">
        <w:rPr>
          <w:sz w:val="22"/>
          <w:szCs w:val="22"/>
        </w:rPr>
        <w:t>razlučnih</w:t>
      </w:r>
      <w:proofErr w:type="spellEnd"/>
      <w:r w:rsidRPr="000B6D6C">
        <w:rPr>
          <w:sz w:val="22"/>
          <w:szCs w:val="22"/>
        </w:rPr>
        <w:t xml:space="preserve"> vjerovnika. </w:t>
      </w:r>
    </w:p>
    <w:p w:rsidRDefault="000B6D6C" w:rsidP="000B6D6C" w:rsidR="000B6D6C" w:rsidRPr="000B6D6C">
      <w:pPr>
        <w:jc w:val="both"/>
        <w:rPr>
          <w:sz w:val="22"/>
          <w:szCs w:val="22"/>
        </w:rPr>
      </w:pPr>
      <w:r w:rsidRPr="000B6D6C">
        <w:rPr>
          <w:sz w:val="22"/>
          <w:szCs w:val="22"/>
        </w:rPr>
        <w:t>Slijedom izloženog odlučeno je kao u izreci rješenja na temelju čl. 164a st. 2 SZ-a, a uz primjenu čl. 107. i 118. OZ-a.</w:t>
      </w:r>
    </w:p>
    <w:p w:rsidRDefault="000B6D6C" w:rsidP="000B6D6C" w:rsidR="000B6D6C" w:rsidRPr="000B6D6C">
      <w:pPr>
        <w:jc w:val="both"/>
        <w:rPr>
          <w:sz w:val="22"/>
          <w:szCs w:val="22"/>
        </w:rPr>
      </w:pPr>
    </w:p>
    <w:p w:rsidRDefault="000B6D6C" w:rsidP="000B6D6C" w:rsidR="000B6D6C" w:rsidRPr="000B6D6C">
      <w:pPr>
        <w:jc w:val="both"/>
        <w:rPr>
          <w:sz w:val="22"/>
          <w:szCs w:val="22"/>
        </w:rPr>
      </w:pPr>
      <w:r w:rsidRPr="000B6D6C">
        <w:rPr>
          <w:sz w:val="22"/>
          <w:szCs w:val="22"/>
        </w:rPr>
        <w:t xml:space="preserve">                                    U Slavonskom Brodu 1</w:t>
      </w:r>
      <w:r w:rsidR="00424544">
        <w:rPr>
          <w:sz w:val="22"/>
          <w:szCs w:val="22"/>
        </w:rPr>
        <w:t>4</w:t>
      </w:r>
      <w:r w:rsidRPr="000B6D6C">
        <w:rPr>
          <w:sz w:val="22"/>
          <w:szCs w:val="22"/>
        </w:rPr>
        <w:t xml:space="preserve">. </w:t>
      </w:r>
      <w:r w:rsidR="00AA5854">
        <w:rPr>
          <w:sz w:val="22"/>
          <w:szCs w:val="22"/>
        </w:rPr>
        <w:t>prosinca</w:t>
      </w:r>
      <w:r w:rsidRPr="000B6D6C">
        <w:rPr>
          <w:sz w:val="22"/>
          <w:szCs w:val="22"/>
        </w:rPr>
        <w:t xml:space="preserve"> 2016.</w:t>
      </w:r>
    </w:p>
    <w:p w:rsidRDefault="000B6D6C" w:rsidP="000B6D6C" w:rsidR="000B6D6C" w:rsidRPr="000B6D6C">
      <w:pPr>
        <w:jc w:val="both"/>
        <w:rPr>
          <w:sz w:val="22"/>
          <w:szCs w:val="22"/>
        </w:rPr>
      </w:pPr>
    </w:p>
    <w:p w:rsidRDefault="000B6D6C" w:rsidP="000B6D6C" w:rsidR="000B6D6C" w:rsidRPr="000B6D6C">
      <w:pPr>
        <w:jc w:val="both"/>
        <w:rPr>
          <w:sz w:val="22"/>
          <w:szCs w:val="22"/>
        </w:rPr>
      </w:pPr>
    </w:p>
    <w:p w:rsidRDefault="000B6D6C" w:rsidP="000B6D6C" w:rsidR="000B6D6C" w:rsidRPr="000B6D6C">
      <w:pPr>
        <w:jc w:val="both"/>
        <w:rPr>
          <w:sz w:val="22"/>
          <w:szCs w:val="22"/>
        </w:rPr>
      </w:pPr>
      <w:r w:rsidRPr="000B6D6C">
        <w:rPr>
          <w:sz w:val="22"/>
          <w:szCs w:val="22"/>
        </w:rPr>
        <w:t xml:space="preserve">                                                                                                 STEČAJNI SUDAC:</w:t>
      </w:r>
    </w:p>
    <w:p w:rsidRDefault="000B6D6C" w:rsidP="000B6D6C" w:rsidR="000B6D6C" w:rsidRPr="000B6D6C">
      <w:pPr>
        <w:jc w:val="both"/>
        <w:rPr>
          <w:sz w:val="22"/>
          <w:szCs w:val="22"/>
        </w:rPr>
      </w:pPr>
    </w:p>
    <w:p w:rsidRDefault="000B6D6C" w:rsidP="000B6D6C" w:rsidR="000B6D6C" w:rsidRPr="000B6D6C">
      <w:pPr>
        <w:jc w:val="both"/>
        <w:rPr>
          <w:sz w:val="22"/>
          <w:szCs w:val="22"/>
        </w:rPr>
      </w:pPr>
      <w:r w:rsidRPr="000B6D6C">
        <w:rPr>
          <w:sz w:val="22"/>
          <w:szCs w:val="22"/>
        </w:rPr>
        <w:t xml:space="preserve">                                                                                               Daniela Martini Maoduš </w:t>
      </w:r>
    </w:p>
    <w:p w:rsidRDefault="000B6D6C" w:rsidP="000B6D6C" w:rsidR="000B6D6C" w:rsidRPr="000B6D6C">
      <w:pPr>
        <w:jc w:val="both"/>
        <w:rPr>
          <w:sz w:val="22"/>
          <w:szCs w:val="22"/>
        </w:rPr>
      </w:pPr>
    </w:p>
    <w:p w:rsidRDefault="000B6D6C" w:rsidP="000B6D6C" w:rsidR="000B6D6C" w:rsidRPr="000B6D6C">
      <w:pPr>
        <w:jc w:val="both"/>
        <w:rPr>
          <w:sz w:val="22"/>
          <w:szCs w:val="22"/>
        </w:rPr>
      </w:pPr>
    </w:p>
    <w:p w:rsidRDefault="000B6D6C" w:rsidP="000B6D6C" w:rsidR="000B6D6C" w:rsidRPr="000B6D6C">
      <w:pPr>
        <w:jc w:val="both"/>
        <w:rPr>
          <w:sz w:val="22"/>
          <w:szCs w:val="22"/>
        </w:rPr>
      </w:pPr>
    </w:p>
    <w:p w:rsidRDefault="000B6D6C" w:rsidP="000B6D6C" w:rsidR="000B6D6C" w:rsidRPr="000B6D6C">
      <w:pPr>
        <w:jc w:val="both"/>
        <w:rPr>
          <w:sz w:val="22"/>
          <w:szCs w:val="22"/>
        </w:rPr>
      </w:pPr>
      <w:r w:rsidRPr="000B6D6C">
        <w:rPr>
          <w:sz w:val="22"/>
          <w:szCs w:val="22"/>
        </w:rPr>
        <w:t>NAPUTAK O PRAVNOM LIJEKU:</w:t>
      </w:r>
    </w:p>
    <w:p w:rsidRDefault="000B6D6C" w:rsidP="000B6D6C" w:rsidR="000B6D6C" w:rsidRPr="000B6D6C">
      <w:pPr>
        <w:jc w:val="both"/>
        <w:rPr>
          <w:sz w:val="22"/>
          <w:szCs w:val="22"/>
        </w:rPr>
      </w:pPr>
      <w:r w:rsidRPr="000B6D6C">
        <w:rPr>
          <w:sz w:val="22"/>
          <w:szCs w:val="22"/>
        </w:rPr>
        <w:t xml:space="preserve">Protiv ovog rješenja imaju pravo žalbe stečajni upravitelj, </w:t>
      </w:r>
      <w:proofErr w:type="spellStart"/>
      <w:r w:rsidRPr="000B6D6C">
        <w:rPr>
          <w:sz w:val="22"/>
          <w:szCs w:val="22"/>
        </w:rPr>
        <w:t>razlučni</w:t>
      </w:r>
      <w:proofErr w:type="spellEnd"/>
      <w:r w:rsidRPr="000B6D6C">
        <w:rPr>
          <w:sz w:val="22"/>
          <w:szCs w:val="22"/>
        </w:rPr>
        <w:t xml:space="preserve"> vjerovnici ,  stranke i sve osobe koje su polagale pravo na namirenje iz </w:t>
      </w:r>
      <w:proofErr w:type="spellStart"/>
      <w:r w:rsidRPr="000B6D6C">
        <w:rPr>
          <w:sz w:val="22"/>
          <w:szCs w:val="22"/>
        </w:rPr>
        <w:t>kupovnine</w:t>
      </w:r>
      <w:proofErr w:type="spellEnd"/>
      <w:r w:rsidRPr="000B6D6C">
        <w:rPr>
          <w:sz w:val="22"/>
          <w:szCs w:val="22"/>
        </w:rPr>
        <w:t>. Žalba se ulaže u roku od 8 dana O žalbi odlučuje VTS. Žalba se podnosi u tri istovjetna primjerka.</w:t>
      </w:r>
      <w:r w:rsidR="00AA5854">
        <w:rPr>
          <w:sz w:val="22"/>
          <w:szCs w:val="22"/>
        </w:rPr>
        <w:t xml:space="preserve"> Rok za žalbu počinje teći osmog dana od dana objave ovog rješenja na </w:t>
      </w:r>
      <w:proofErr w:type="spellStart"/>
      <w:r w:rsidR="00AA5854">
        <w:rPr>
          <w:sz w:val="22"/>
          <w:szCs w:val="22"/>
        </w:rPr>
        <w:t>eOglasnoj</w:t>
      </w:r>
      <w:proofErr w:type="spellEnd"/>
      <w:r w:rsidR="00AA5854">
        <w:rPr>
          <w:sz w:val="22"/>
          <w:szCs w:val="22"/>
        </w:rPr>
        <w:t xml:space="preserve"> ploči suda.</w:t>
      </w:r>
    </w:p>
    <w:p w:rsidRDefault="000B6D6C" w:rsidP="000B6D6C" w:rsidR="000B6D6C" w:rsidRPr="000B6D6C">
      <w:pPr>
        <w:jc w:val="both"/>
        <w:rPr>
          <w:sz w:val="22"/>
          <w:szCs w:val="22"/>
        </w:rPr>
      </w:pPr>
    </w:p>
    <w:p w:rsidRDefault="000B6D6C" w:rsidP="000B6D6C" w:rsidR="000B6D6C" w:rsidRPr="000B6D6C">
      <w:pPr>
        <w:jc w:val="both"/>
        <w:rPr>
          <w:sz w:val="22"/>
          <w:szCs w:val="22"/>
        </w:rPr>
      </w:pPr>
      <w:proofErr w:type="spellStart"/>
      <w:r w:rsidRPr="000B6D6C">
        <w:rPr>
          <w:sz w:val="22"/>
          <w:szCs w:val="22"/>
        </w:rPr>
        <w:t>Rj</w:t>
      </w:r>
      <w:proofErr w:type="spellEnd"/>
      <w:r w:rsidRPr="000B6D6C">
        <w:rPr>
          <w:sz w:val="22"/>
          <w:szCs w:val="22"/>
        </w:rPr>
        <w:t>.</w:t>
      </w:r>
    </w:p>
    <w:p w:rsidRDefault="000B6D6C" w:rsidP="000B6D6C" w:rsidR="000B6D6C" w:rsidRPr="000B6D6C">
      <w:pPr>
        <w:jc w:val="both"/>
        <w:rPr>
          <w:sz w:val="22"/>
          <w:szCs w:val="22"/>
        </w:rPr>
      </w:pPr>
      <w:r w:rsidRPr="000B6D6C">
        <w:rPr>
          <w:sz w:val="22"/>
          <w:szCs w:val="22"/>
        </w:rPr>
        <w:t>Dostaviti:</w:t>
      </w:r>
    </w:p>
    <w:p w:rsidRDefault="000B6D6C" w:rsidP="000B6D6C" w:rsidR="000B6D6C" w:rsidRPr="000B6D6C">
      <w:pPr>
        <w:jc w:val="both"/>
        <w:rPr>
          <w:sz w:val="22"/>
          <w:szCs w:val="22"/>
        </w:rPr>
      </w:pPr>
      <w:r w:rsidRPr="000B6D6C">
        <w:rPr>
          <w:sz w:val="22"/>
          <w:szCs w:val="22"/>
        </w:rPr>
        <w:t xml:space="preserve">Objaviti na E oglasnoj ploči za sve zainteresirane, </w:t>
      </w:r>
    </w:p>
    <w:p w:rsidRDefault="000B6D6C" w:rsidP="000B6D6C" w:rsidR="000B6D6C" w:rsidRPr="000B6D6C">
      <w:pPr>
        <w:jc w:val="both"/>
        <w:rPr>
          <w:sz w:val="22"/>
          <w:szCs w:val="22"/>
        </w:rPr>
      </w:pPr>
      <w:r w:rsidRPr="000B6D6C">
        <w:rPr>
          <w:sz w:val="22"/>
          <w:szCs w:val="22"/>
        </w:rPr>
        <w:t xml:space="preserve">Putem </w:t>
      </w:r>
      <w:proofErr w:type="spellStart"/>
      <w:r w:rsidRPr="000B6D6C">
        <w:rPr>
          <w:sz w:val="22"/>
          <w:szCs w:val="22"/>
        </w:rPr>
        <w:t>eOglasne</w:t>
      </w:r>
      <w:proofErr w:type="spellEnd"/>
      <w:r w:rsidRPr="000B6D6C">
        <w:rPr>
          <w:sz w:val="22"/>
          <w:szCs w:val="22"/>
        </w:rPr>
        <w:t xml:space="preserve"> ploče </w:t>
      </w:r>
    </w:p>
    <w:p w:rsidRDefault="00EB416B" w:rsidP="000B6D6C" w:rsidR="00EB416B" w:rsidRPr="004675C1">
      <w:pPr>
        <w:jc w:val="both"/>
      </w:pPr>
    </w:p>
    <w:sectPr w:rsidR="00EB416B" w:rsidRPr="004675C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9F5A02"/>
    <w:multiLevelType w:val="hybridMultilevel"/>
    <w:tmpl w:val="AC32816E"/>
    <w:lvl w:tplc="7E0C0CB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0E113CE"/>
    <w:multiLevelType w:val="hybridMultilevel"/>
    <w:tmpl w:val="B9B8681A"/>
    <w:lvl w:tplc="67189758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1DD2DFD"/>
    <w:multiLevelType w:val="hybridMultilevel"/>
    <w:tmpl w:val="CE622436"/>
    <w:lvl w:tplc="BC6AAACC" w:ilvl="0">
      <w:start w:val="1"/>
      <w:numFmt w:val="upperRoman"/>
      <w:lvlText w:val="%1."/>
      <w:lvlJc w:val="left"/>
      <w:pPr>
        <w:ind w:hanging="744" w:left="14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12"/>
      </w:pPr>
    </w:lvl>
    <w:lvl w:tentative="true" w:tplc="041A001B" w:ilvl="2">
      <w:start w:val="1"/>
      <w:numFmt w:val="lowerRoman"/>
      <w:lvlText w:val="%3."/>
      <w:lvlJc w:val="right"/>
      <w:pPr>
        <w:ind w:hanging="180" w:left="2532"/>
      </w:pPr>
    </w:lvl>
    <w:lvl w:tentative="true" w:tplc="041A000F" w:ilvl="3">
      <w:start w:val="1"/>
      <w:numFmt w:val="decimal"/>
      <w:lvlText w:val="%4."/>
      <w:lvlJc w:val="left"/>
      <w:pPr>
        <w:ind w:hanging="360" w:left="3252"/>
      </w:pPr>
    </w:lvl>
    <w:lvl w:tentative="true" w:tplc="041A0019" w:ilvl="4">
      <w:start w:val="1"/>
      <w:numFmt w:val="lowerLetter"/>
      <w:lvlText w:val="%5."/>
      <w:lvlJc w:val="left"/>
      <w:pPr>
        <w:ind w:hanging="360" w:left="3972"/>
      </w:pPr>
    </w:lvl>
    <w:lvl w:tentative="true" w:tplc="041A001B" w:ilvl="5">
      <w:start w:val="1"/>
      <w:numFmt w:val="lowerRoman"/>
      <w:lvlText w:val="%6."/>
      <w:lvlJc w:val="right"/>
      <w:pPr>
        <w:ind w:hanging="180" w:left="4692"/>
      </w:pPr>
    </w:lvl>
    <w:lvl w:tentative="true" w:tplc="041A000F" w:ilvl="6">
      <w:start w:val="1"/>
      <w:numFmt w:val="decimal"/>
      <w:lvlText w:val="%7."/>
      <w:lvlJc w:val="left"/>
      <w:pPr>
        <w:ind w:hanging="360" w:left="5412"/>
      </w:pPr>
    </w:lvl>
    <w:lvl w:tentative="true" w:tplc="041A0019" w:ilvl="7">
      <w:start w:val="1"/>
      <w:numFmt w:val="lowerLetter"/>
      <w:lvlText w:val="%8."/>
      <w:lvlJc w:val="left"/>
      <w:pPr>
        <w:ind w:hanging="360" w:left="6132"/>
      </w:pPr>
    </w:lvl>
    <w:lvl w:tentative="true" w:tplc="041A001B" w:ilvl="8">
      <w:start w:val="1"/>
      <w:numFmt w:val="lowerRoman"/>
      <w:lvlText w:val="%9."/>
      <w:lvlJc w:val="right"/>
      <w:pPr>
        <w:ind w:hanging="180" w:left="6852"/>
      </w:pPr>
    </w:lvl>
  </w:abstractNum>
  <w:abstractNum w:abstractNumId="3">
    <w:nsid w:val="39564E5A"/>
    <w:multiLevelType w:val="hybridMultilevel"/>
    <w:tmpl w:val="1D8A9FE4"/>
    <w:lvl w:tplc="5C34C93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2694243"/>
    <w:multiLevelType w:val="hybridMultilevel"/>
    <w:tmpl w:val="CA9AEA8A"/>
    <w:lvl w:tplc="1C74DCC4" w:ilvl="0">
      <w:start w:val="1"/>
      <w:numFmt w:val="lowerLetter"/>
      <w:lvlText w:val="%1)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0FA321C"/>
    <w:multiLevelType w:val="hybridMultilevel"/>
    <w:tmpl w:val="51ACB85C"/>
    <w:lvl w:tplc="1934284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AB31CED"/>
    <w:multiLevelType w:val="hybridMultilevel"/>
    <w:tmpl w:val="74CAE918"/>
    <w:lvl w:tplc="551681A8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B6D6C"/>
    <w:rsid w:val="0020230B"/>
    <w:rsid w:val="002A579D"/>
    <w:rsid w:val="0030221E"/>
    <w:rsid w:val="00323158"/>
    <w:rsid w:val="003560A3"/>
    <w:rsid w:val="00424544"/>
    <w:rsid w:val="004675C1"/>
    <w:rsid w:val="004A489E"/>
    <w:rsid w:val="005718D0"/>
    <w:rsid w:val="0059180E"/>
    <w:rsid w:val="005A357F"/>
    <w:rsid w:val="005F0191"/>
    <w:rsid w:val="00636136"/>
    <w:rsid w:val="00696424"/>
    <w:rsid w:val="00775477"/>
    <w:rsid w:val="007E5C2A"/>
    <w:rsid w:val="008E0E44"/>
    <w:rsid w:val="009130E7"/>
    <w:rsid w:val="00992C19"/>
    <w:rsid w:val="009E592A"/>
    <w:rsid w:val="00AA5854"/>
    <w:rsid w:val="00AB1642"/>
    <w:rsid w:val="00AC0BA9"/>
    <w:rsid w:val="00AF1515"/>
    <w:rsid w:val="00BD5A14"/>
    <w:rsid w:val="00E3731A"/>
    <w:rsid w:val="00EB416B"/>
    <w:rsid w:val="00F9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cs="Tahoma" w:hAnsi="Tahoma" w:ascii="Tahoma"/>
      <w:sz w:val="16"/>
      <w:szCs w:val="16"/>
    </w:rPr>
  </w:style>
  <w:style w:customStyle="true" w:styleId="ABCNaslovChar" w:type="character">
    <w:name w:val="ABC_Naslov Char"/>
    <w:basedOn w:val="Zadanifontodlomka"/>
    <w:link w:val="ABCNaslov"/>
    <w:locked/>
    <w:rsid w:val="004675C1"/>
    <w:rPr>
      <w:caps/>
      <w:spacing w:val="100"/>
    </w:rPr>
  </w:style>
  <w:style w:customStyle="true" w:styleId="ABCNaslov" w:type="paragraph">
    <w:name w:val="ABC_Naslov"/>
    <w:basedOn w:val="Normal"/>
    <w:link w:val="ABCNaslovChar"/>
    <w:rsid w:val="004675C1"/>
    <w:pPr>
      <w:keepNext/>
      <w:spacing w:after="480" w:before="480"/>
      <w:jc w:val="center"/>
    </w:pPr>
    <w:rPr>
      <w:caps/>
      <w:spacing w:val="100"/>
      <w:sz w:val="20"/>
      <w:szCs w:val="20"/>
    </w:rPr>
  </w:style>
  <w:style w:customStyle="true" w:styleId="abcNaslovChar0" w:type="character">
    <w:name w:val="abc_Naslov Char"/>
    <w:basedOn w:val="Zadanifontodlomka"/>
    <w:link w:val="abcNaslov0"/>
    <w:locked/>
    <w:rsid w:val="004675C1"/>
    <w:rPr>
      <w:spacing w:val="100"/>
    </w:rPr>
  </w:style>
  <w:style w:customStyle="true" w:styleId="abcNaslov0" w:type="paragraph">
    <w:name w:val="abc_Naslov"/>
    <w:basedOn w:val="Normal"/>
    <w:link w:val="abcNaslovChar0"/>
    <w:rsid w:val="004675C1"/>
    <w:pPr>
      <w:keepNext/>
      <w:spacing w:after="480" w:before="480"/>
      <w:jc w:val="center"/>
    </w:pPr>
    <w:rPr>
      <w:spacing w:val="100"/>
      <w:sz w:val="20"/>
      <w:szCs w:val="20"/>
    </w:rPr>
  </w:style>
  <w:style w:customStyle="true" w:styleId="SudNaziv" w:type="paragraph">
    <w:name w:val="Sud_Naziv"/>
    <w:basedOn w:val="Normal"/>
    <w:rsid w:val="004675C1"/>
    <w:rPr>
      <w:rFonts w:eastAsiaTheme="minorHAnsi"/>
      <w:b/>
      <w:bCs/>
      <w:lang w:eastAsia="en-US"/>
    </w:rPr>
  </w:style>
  <w:style w:customStyle="true" w:styleId="FiksniRH" w:type="paragraph">
    <w:name w:val="Fiksni RH"/>
    <w:basedOn w:val="Normal"/>
    <w:rsid w:val="004675C1"/>
    <w:pPr>
      <w:spacing w:after="120" w:before="600"/>
    </w:pPr>
    <w:rPr>
      <w:rFonts w:eastAsiaTheme="minorHAnsi"/>
      <w:b/>
      <w:bCs/>
      <w:caps/>
      <w:lang w:eastAsia="en-US"/>
    </w:rPr>
  </w:style>
  <w:style w:customStyle="true" w:styleId="SudSjedite" w:type="paragraph">
    <w:name w:val="Sud_Sjedište"/>
    <w:basedOn w:val="Normal"/>
    <w:rsid w:val="004675C1"/>
    <w:pPr>
      <w:contextualSpacing/>
    </w:pPr>
    <w:rPr>
      <w:rFonts w:eastAsiaTheme="minorHAnsi"/>
    </w:rPr>
  </w:style>
  <w:style w:customStyle="true" w:styleId="PozadinaSvijetloZelena" w:type="character">
    <w:name w:val="Pozadina_SvijetloZelena"/>
    <w:basedOn w:val="Zadanifontodlomka"/>
    <w:rsid w:val="004675C1"/>
    <w:rPr>
      <w:bdr w:frame="true" w:space="0" w:sz="0" w:color="auto" w:val="none"/>
      <w:shd w:fill="CCFFCC" w:color="auto" w:val="clear"/>
    </w:rPr>
  </w:style>
  <w:style w:customStyle="true" w:styleId="PozadinaSvijetloZuta" w:type="character">
    <w:name w:val="Pozadina_SvijetloZuta"/>
    <w:basedOn w:val="Zadanifontodlomka"/>
    <w:uiPriority w:val="3"/>
    <w:rsid w:val="004675C1"/>
    <w:rPr>
      <w:bdr w:frame="true" w:space="0" w:sz="0" w:color="auto" w:val="none"/>
      <w:shd w:fill="FFFFCC" w:color="auto" w:val="clear"/>
    </w:rPr>
  </w:style>
  <w:style w:styleId="Odlomakpopisa" w:type="paragraph">
    <w:name w:val="List Paragraph"/>
    <w:basedOn w:val="Normal"/>
    <w:uiPriority w:val="34"/>
    <w:qFormat/>
    <w:rsid w:val="004675C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01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1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1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ascii="Tahoma" w:cs="Tahoma" w:hAnsi="Tahoma"/>
      <w:sz w:val="16"/>
      <w:szCs w:val="16"/>
    </w:rPr>
  </w:style>
  <w:style w:customStyle="1" w:styleId="ABCNaslovChar" w:type="character">
    <w:name w:val="ABC_Naslov Char"/>
    <w:basedOn w:val="Zadanifontodlomka"/>
    <w:link w:val="ABCNaslov"/>
    <w:locked/>
    <w:rsid w:val="004675C1"/>
    <w:rPr>
      <w:caps/>
      <w:spacing w:val="100"/>
    </w:rPr>
  </w:style>
  <w:style w:customStyle="1" w:styleId="ABCNaslov" w:type="paragraph">
    <w:name w:val="ABC_Naslov"/>
    <w:basedOn w:val="Normal"/>
    <w:link w:val="ABCNaslovChar"/>
    <w:rsid w:val="004675C1"/>
    <w:pPr>
      <w:keepNext/>
      <w:spacing w:after="480" w:before="480"/>
      <w:jc w:val="center"/>
    </w:pPr>
    <w:rPr>
      <w:caps/>
      <w:spacing w:val="100"/>
      <w:sz w:val="20"/>
      <w:szCs w:val="20"/>
    </w:rPr>
  </w:style>
  <w:style w:customStyle="1" w:styleId="abcNaslovChar0" w:type="character">
    <w:name w:val="abc_Naslov Char"/>
    <w:basedOn w:val="Zadanifontodlomka"/>
    <w:link w:val="abcNaslov0"/>
    <w:locked/>
    <w:rsid w:val="004675C1"/>
    <w:rPr>
      <w:spacing w:val="100"/>
    </w:rPr>
  </w:style>
  <w:style w:customStyle="1" w:styleId="abcNaslov0" w:type="paragraph">
    <w:name w:val="abc_Naslov"/>
    <w:basedOn w:val="Normal"/>
    <w:link w:val="abcNaslovChar0"/>
    <w:rsid w:val="004675C1"/>
    <w:pPr>
      <w:keepNext/>
      <w:spacing w:after="480" w:before="480"/>
      <w:jc w:val="center"/>
    </w:pPr>
    <w:rPr>
      <w:spacing w:val="100"/>
      <w:sz w:val="20"/>
      <w:szCs w:val="20"/>
    </w:rPr>
  </w:style>
  <w:style w:customStyle="1" w:styleId="SudNaziv" w:type="paragraph">
    <w:name w:val="Sud_Naziv"/>
    <w:basedOn w:val="Normal"/>
    <w:rsid w:val="004675C1"/>
    <w:rPr>
      <w:rFonts w:eastAsiaTheme="minorHAnsi"/>
      <w:b/>
      <w:bCs/>
      <w:lang w:eastAsia="en-US"/>
    </w:rPr>
  </w:style>
  <w:style w:customStyle="1" w:styleId="FiksniRH" w:type="paragraph">
    <w:name w:val="Fiksni RH"/>
    <w:basedOn w:val="Normal"/>
    <w:rsid w:val="004675C1"/>
    <w:pPr>
      <w:spacing w:after="120" w:before="600"/>
    </w:pPr>
    <w:rPr>
      <w:rFonts w:eastAsiaTheme="minorHAnsi"/>
      <w:b/>
      <w:bCs/>
      <w:caps/>
      <w:lang w:eastAsia="en-US"/>
    </w:rPr>
  </w:style>
  <w:style w:customStyle="1" w:styleId="SudSjedite" w:type="paragraph">
    <w:name w:val="Sud_Sjedište"/>
    <w:basedOn w:val="Normal"/>
    <w:rsid w:val="004675C1"/>
    <w:pPr>
      <w:contextualSpacing/>
    </w:pPr>
    <w:rPr>
      <w:rFonts w:eastAsiaTheme="minorHAnsi"/>
    </w:rPr>
  </w:style>
  <w:style w:customStyle="1" w:styleId="PozadinaSvijetloZelena" w:type="character">
    <w:name w:val="Pozadina_SvijetloZelena"/>
    <w:basedOn w:val="Zadanifontodlomka"/>
    <w:rsid w:val="004675C1"/>
    <w:rPr>
      <w:bdr w:color="auto" w:frame="1" w:space="0" w:sz="0" w:val="none"/>
      <w:shd w:color="auto" w:fill="CCFFCC" w:val="clear"/>
    </w:rPr>
  </w:style>
  <w:style w:customStyle="1" w:styleId="PozadinaSvijetloZuta" w:type="character">
    <w:name w:val="Pozadina_SvijetloZuta"/>
    <w:basedOn w:val="Zadanifontodlomka"/>
    <w:uiPriority w:val="3"/>
    <w:rsid w:val="004675C1"/>
    <w:rPr>
      <w:bdr w:color="auto" w:frame="1" w:space="0" w:sz="0" w:val="none"/>
      <w:shd w:color="auto" w:fill="FFFFCC" w:val="clear"/>
    </w:rPr>
  </w:style>
  <w:style w:styleId="Odlomakpopisa" w:type="paragraph">
    <w:name w:val="List Paragraph"/>
    <w:basedOn w:val="Normal"/>
    <w:uiPriority w:val="34"/>
    <w:qFormat/>
    <w:rsid w:val="004675C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01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1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1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203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90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105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1175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07588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5454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611068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4939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22997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903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536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6765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2393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17419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90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VIII, IX , X dio kod suca</izvorni_sadrzaj>
    <derivirana_varijabla naziv="DomainObject.Predmet.PrimjedbaSuca_1">VIII, IX , X dio kod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Drvna industrija STJEPAN SEKULIĆ d. o. o. "u stečaju"</izvorni_sadrzaj>
    <derivirana_varijabla naziv="DomainObject.Predmet.ProtustrankaFormated_1">  Drvna industrija STJEPAN SEKULIĆ d. o. o. "u stečaju"</derivirana_varijabla>
  </DomainObject.Predmet.ProtustrankaFormated>
  <DomainObject.Predmet.ProtustrankaFormatedOIB>
    <izvorni_sadrzaj>  Drvna industrija STJEPAN SEKULIĆ d. o. o. "u stečaju", OIB 96975749204</izvorni_sadrzaj>
    <derivirana_varijabla naziv="DomainObject.Predmet.ProtustrankaFormatedOIB_1">  Drvna industrija STJEPAN SEKULIĆ d. o. o. "u stečaju", OIB 96975749204</derivirana_varijabla>
  </DomainObject.Predmet.ProtustrankaFormatedOIB>
  <DomainObject.Predmet.ProtustrankaFormatedWithAdress>
    <izvorni_sadrzaj> Drvna industrija STJEPAN SEKULIĆ d. o. o. "u stečaju", Reljkovićeva 13, Nova Gradiška</izvorni_sadrzaj>
    <derivirana_varijabla naziv="DomainObject.Predmet.ProtustrankaFormatedWithAdress_1"> Drvna industrija STJEPAN SEKULIĆ d. o. o. "u stečaju", Reljkovićeva 13, Nova Gradiška</derivirana_varijabla>
  </DomainObject.Predmet.ProtustrankaFormatedWithAdress>
  <DomainObject.Predmet.ProtustrankaFormatedWithAdressOIB>
    <izvorni_sadrzaj> Drvna industrija STJEPAN SEKULIĆ d. o. o. "u stečaju", OIB 96975749204, Reljkovićeva 13, Nova Gradiška</izvorni_sadrzaj>
    <derivirana_varijabla naziv="DomainObject.Predmet.ProtustrankaFormatedWithAdressOIB_1"> Drvna industrija STJEPAN SEKULIĆ d. o. o. "u stečaju", OIB 96975749204, Reljkovićeva 13, Nova Gradiška</derivirana_varijabla>
  </DomainObject.Predmet.ProtustrankaFormatedWithAdressOIB>
  <DomainObject.Predmet.ProtustrankaWithAdress>
    <izvorni_sadrzaj>Drvna industrija STJEPAN SEKULIĆ d. o. o. "u stečaju" Reljkovićeva 13, Nova Gradiška</izvorni_sadrzaj>
    <derivirana_varijabla naziv="DomainObject.Predmet.ProtustrankaWithAdress_1">Drvna industrija STJEPAN SEKULIĆ d. o. o. "u stečaju" Reljkovićeva 13, Nova Gradiška</derivirana_varijabla>
  </DomainObject.Predmet.ProtustrankaWithAdress>
  <DomainObject.Predmet.ProtustrankaWithAdressOIB>
    <izvorni_sadrzaj>Drvna industrija STJEPAN SEKULIĆ d. o. o. "u stečaju", OIB 96975749204, Reljkovićeva 13, Nova Gradiška</izvorni_sadrzaj>
    <derivirana_varijabla naziv="DomainObject.Predmet.ProtustrankaWithAdressOIB_1">Drvna industrija STJEPAN SEKULIĆ d. o. o. "u stečaju", OIB 96975749204, Reljkovićeva 13, Nova Gradiška</derivirana_varijabla>
  </DomainObject.Predmet.ProtustrankaWithAdressOIB>
  <DomainObject.Predmet.ProtustrankaNazivFormated>
    <izvorni_sadrzaj>Drvna industrija STJEPAN SEKULIĆ d. o. o. "u stečaju"</izvorni_sadrzaj>
    <derivirana_varijabla naziv="DomainObject.Predmet.ProtustrankaNazivFormated_1">Drvna industrija STJEPAN SEKULIĆ d. o. o. "u stečaju"</derivirana_varijabla>
  </DomainObject.Predmet.ProtustrankaNazivFormated>
  <DomainObject.Predmet.ProtustrankaNazivFormatedOIB>
    <izvorni_sadrzaj>Drvna industrija STJEPAN SEKULIĆ d. o. o. "u stečaju", OIB 96975749204</izvorni_sadrzaj>
    <derivirana_varijabla naziv="DomainObject.Predmet.ProtustrankaNazivFormatedOIB_1">Drvna industrija STJEPAN SEKULIĆ d. o. o. "u stečaju", OIB 96975749204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DAVORIN NOVOSELAC, IVAN KLARIĆ MARIO DŽIMBEG I DR. zastupanog po punomoćniku MATO STANKOVIĆ</izvorni_sadrzaj>
    <derivirana_varijabla naziv="DomainObject.Predmet.StrankaFormated_1">  DAVORIN NOVOSELAC, IVAN KLARIĆ MARIO DŽIMBEG I DR. zastupanog po punomoćniku MATO STANKOVIĆ</derivirana_varijabla>
  </DomainObject.Predmet.StrankaFormated>
  <DomainObject.Predmet.StrankaFormatedOIB>
    <izvorni_sadrzaj>  DAVORIN NOVOSELAC, IVAN KLARIĆ MARIO DŽIMBEG I DR. zastupanog po punomoćniku MATO STANKOVIĆ</izvorni_sadrzaj>
    <derivirana_varijabla naziv="DomainObject.Predmet.StrankaFormatedOIB_1">  DAVORIN NOVOSELAC, IVAN KLARIĆ MARIO DŽIMBEG I DR. zastupanog po punomoćniku MATO STANKOVIĆ</derivirana_varijabla>
  </DomainObject.Predmet.StrankaFormatedOIB>
  <DomainObject.Predmet.StrankaFormatedWithAdress>
    <izvorni_sadrzaj> DAVORIN NOVOSELAC, IVAN KLARIĆ MARIO DŽIMBEG I DR. zastupanog po punomoćniku MATO STANKOVIĆ</izvorni_sadrzaj>
    <derivirana_varijabla naziv="DomainObject.Predmet.StrankaFormatedWithAdress_1"> DAVORIN NOVOSELAC, IVAN KLARIĆ MARIO DŽIMBEG I DR. zastupanog po punomoćniku MATO STANKOVIĆ</derivirana_varijabla>
  </DomainObject.Predmet.StrankaFormatedWithAdress>
  <DomainObject.Predmet.StrankaFormatedWithAdressOIB>
    <izvorni_sadrzaj> DAVORIN NOVOSELAC, IVAN KLARIĆ MARIO DŽIMBEG I DR. zastupanog po punomoćniku MATO STANKOVIĆ</izvorni_sadrzaj>
    <derivirana_varijabla naziv="DomainObject.Predmet.StrankaFormatedWithAdressOIB_1"> DAVORIN NOVOSELAC, IVAN KLARIĆ MARIO DŽIMBEG I DR. zastupanog po punomoćniku MATO STANKOVIĆ</derivirana_varijabla>
  </DomainObject.Predmet.StrankaFormatedWithAdressOIB>
  <DomainObject.Predmet.StrankaWithAdress>
    <izvorni_sadrzaj>DAVORIN NOVOSELAC, IVAN KLARIĆ MARIO DŽIMBEG I DR. </izvorni_sadrzaj>
    <derivirana_varijabla naziv="DomainObject.Predmet.StrankaWithAdress_1">DAVORIN NOVOSELAC, IVAN KLARIĆ MARIO DŽIMBEG I DR. </derivirana_varijabla>
  </DomainObject.Predmet.StrankaWithAdress>
  <DomainObject.Predmet.StrankaWithAdressOIB>
    <izvorni_sadrzaj>DAVORIN NOVOSELAC, IVAN KLARIĆ MARIO DŽIMBEG I DR.</izvorni_sadrzaj>
    <derivirana_varijabla naziv="DomainObject.Predmet.StrankaWithAdressOIB_1">DAVORIN NOVOSELAC, IVAN KLARIĆ MARIO DŽIMBEG I DR.</derivirana_varijabla>
  </DomainObject.Predmet.StrankaWithAdressOIB>
  <DomainObject.Predmet.StrankaNazivFormated>
    <izvorni_sadrzaj>DAVORIN NOVOSELAC, IVAN KLARIĆ MARIO DŽIMBEG I DR.</izvorni_sadrzaj>
    <derivirana_varijabla naziv="DomainObject.Predmet.StrankaNazivFormated_1">DAVORIN NOVOSELAC, IVAN KLARIĆ MARIO DŽIMBEG I DR.</derivirana_varijabla>
  </DomainObject.Predmet.StrankaNazivFormated>
  <DomainObject.Predmet.StrankaNazivFormatedOIB>
    <izvorni_sadrzaj>DAVORIN NOVOSELAC, IVAN KLARIĆ MARIO DŽIMBEG I DR.</izvorni_sadrzaj>
    <derivirana_varijabla naziv="DomainObject.Predmet.StrankaNazivFormatedOIB_1">DAVORIN NOVOSELAC, IVAN KLARIĆ MARIO DŽIMBEG I DR.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DAVORIN NOVOSELAC, IVAN KLARIĆ MARIO DŽIMBEG I DR. zastupanog po punomoćniku MATO STANKOVIĆ</item>
    </izvorni_sadrzaj>
    <derivirana_varijabla naziv="DomainObject.Predmet.StrankaListFormated_1">
      <item>DAVORIN NOVOSELAC, IVAN KLARIĆ MARIO DŽIMBEG I DR. zastupanog po punomoćniku MATO STANKOVIĆ</item>
    </derivirana_varijabla>
  </DomainObject.Predmet.StrankaListFormated>
  <DomainObject.Predmet.StrankaListFormatedOIB>
    <izvorni_sadrzaj>
      <item>DAVORIN NOVOSELAC, IVAN KLARIĆ MARIO DŽIMBEG I DR. zastupanog po punomoćniku MATO STANKOVIĆ</item>
    </izvorni_sadrzaj>
    <derivirana_varijabla naziv="DomainObject.Predmet.StrankaListFormatedOIB_1">
      <item>DAVORIN NOVOSELAC, IVAN KLARIĆ MARIO DŽIMBEG I DR. zastupanog po punomoćniku MATO STANKOVIĆ</item>
    </derivirana_varijabla>
  </DomainObject.Predmet.StrankaListFormatedOIB>
  <DomainObject.Predmet.StrankaListFormatedWithAdress>
    <izvorni_sadrzaj>
      <item>DAVORIN NOVOSELAC, IVAN KLARIĆ MARIO DŽIMBEG I DR. zastupanog po punomoćniku MATO STANKOVIĆ</item>
    </izvorni_sadrzaj>
    <derivirana_varijabla naziv="DomainObject.Predmet.StrankaListFormatedWithAdress_1">
      <item>DAVORIN NOVOSELAC, IVAN KLARIĆ MARIO DŽIMBEG I DR. zastupanog po punomoćniku MATO STANKOVIĆ</item>
    </derivirana_varijabla>
  </DomainObject.Predmet.StrankaListFormatedWithAdress>
  <DomainObject.Predmet.StrankaListFormatedWithAdressOIB>
    <izvorni_sadrzaj>
      <item>DAVORIN NOVOSELAC, IVAN KLARIĆ MARIO DŽIMBEG I DR. zastupanog po punomoćniku MATO STANKOVIĆ</item>
    </izvorni_sadrzaj>
    <derivirana_varijabla naziv="DomainObject.Predmet.StrankaListFormatedWithAdressOIB_1">
      <item>DAVORIN NOVOSELAC, IVAN KLARIĆ MARIO DŽIMBEG I DR. zastupanog po punomoćniku MATO STANKOVIĆ</item>
    </derivirana_varijabla>
  </DomainObject.Predmet.StrankaListFormatedWithAdressOIB>
  <DomainObject.Predmet.StrankaListNazivFormated>
    <izvorni_sadrzaj>
      <item>DAVORIN NOVOSELAC, IVAN KLARIĆ MARIO DŽIMBEG I DR.</item>
    </izvorni_sadrzaj>
    <derivirana_varijabla naziv="DomainObject.Predmet.StrankaListNazivFormated_1">
      <item>DAVORIN NOVOSELAC, IVAN KLARIĆ MARIO DŽIMBEG I DR.</item>
    </derivirana_varijabla>
  </DomainObject.Predmet.StrankaListNazivFormated>
  <DomainObject.Predmet.StrankaListNazivFormatedOIB>
    <izvorni_sadrzaj>
      <item>DAVORIN NOVOSELAC, IVAN KLARIĆ MARIO DŽIMBEG I DR.</item>
    </izvorni_sadrzaj>
    <derivirana_varijabla naziv="DomainObject.Predmet.StrankaListNazivFormatedOIB_1">
      <item>DAVORIN NOVOSELAC, IVAN KLARIĆ MARIO DŽIMBEG I DR.</item>
    </derivirana_varijabla>
  </DomainObject.Predmet.StrankaListNazivFormatedOIB>
  <DomainObject.Predmet.ProtuStrankaListFormated>
    <izvorni_sadrzaj>
      <item>Drvna industrija STJEPAN SEKULIĆ d. o. o. "u stečaju"</item>
    </izvorni_sadrzaj>
    <derivirana_varijabla naziv="DomainObject.Predmet.ProtuStrankaListFormated_1">
      <item>Drvna industrija STJEPAN SEKULIĆ d. o. o. "u stečaju"</item>
    </derivirana_varijabla>
  </DomainObject.Predmet.ProtuStrankaListFormated>
  <DomainObject.Predmet.ProtuStrankaListFormatedOIB>
    <izvorni_sadrzaj>
      <item>Drvna industrija STJEPAN SEKULIĆ d. o. o. "u stečaju", OIB 96975749204</item>
    </izvorni_sadrzaj>
    <derivirana_varijabla naziv="DomainObject.Predmet.ProtuStrankaListFormatedOIB_1">
      <item>Drvna industrija STJEPAN SEKULIĆ d. o. o. "u stečaju", OIB 96975749204</item>
    </derivirana_varijabla>
  </DomainObject.Predmet.ProtuStrankaListFormatedOIB>
  <DomainObject.Predmet.ProtuStrankaListFormatedWithAdress>
    <izvorni_sadrzaj>
      <item>Drvna industrija STJEPAN SEKULIĆ d. o. o. "u stečaju", Reljkovićeva 13, Nova Gradiška</item>
    </izvorni_sadrzaj>
    <derivirana_varijabla naziv="DomainObject.Predmet.ProtuStrankaListFormatedWithAdress_1">
      <item>Drvna industrija STJEPAN SEKULIĆ d. o. o. "u stečaju", Reljkovićeva 13, Nova Gradiška</item>
    </derivirana_varijabla>
  </DomainObject.Predmet.ProtuStrankaListFormatedWithAdress>
  <DomainObject.Predmet.ProtuStrankaListFormatedWithAdressOIB>
    <izvorni_sadrzaj>
      <item>Drvna industrija STJEPAN SEKULIĆ d. o. o. "u stečaju", OIB 96975749204, Reljkovićeva 13, Nova Gradiška</item>
    </izvorni_sadrzaj>
    <derivirana_varijabla naziv="DomainObject.Predmet.ProtuStrankaListFormatedWithAdressOIB_1">
      <item>Drvna industrija STJEPAN SEKULIĆ d. o. o. "u stečaju", OIB 96975749204, Reljkovićeva 13, Nova Gradiška</item>
    </derivirana_varijabla>
  </DomainObject.Predmet.ProtuStrankaListFormatedWithAdressOIB>
  <DomainObject.Predmet.ProtuStrankaListNazivFormated>
    <izvorni_sadrzaj>
      <item>Drvna industrija STJEPAN SEKULIĆ d. o. o. "u stečaju"</item>
    </izvorni_sadrzaj>
    <derivirana_varijabla naziv="DomainObject.Predmet.ProtuStrankaListNazivFormated_1">
      <item>Drvna industrija STJEPAN SEKULIĆ d. o. o. "u stečaju"</item>
    </derivirana_varijabla>
  </DomainObject.Predmet.ProtuStrankaListNazivFormated>
  <DomainObject.Predmet.ProtuStrankaListNazivFormatedOIB>
    <izvorni_sadrzaj>
      <item>Drvna industrija STJEPAN SEKULIĆ d. o. o. "u stečaju", OIB 96975749204</item>
    </izvorni_sadrzaj>
    <derivirana_varijabla naziv="DomainObject.Predmet.ProtuStrankaListNazivFormatedOIB_1">
      <item>Drvna industrija STJEPAN SEKULIĆ d. o. o. "u stečaju", OIB 96975749204</item>
    </derivirana_varijabla>
  </DomainObject.Predmet.ProtuStrankaListNazivFormatedOIB>
  <DomainObject.Predmet.OstaliListFormated>
    <izvorni_sadrzaj>
      <item>Ivan Mikić</item>
      <item>Zdenko Bešlić</item>
      <item>MATO STANKOVIĆ punomoćnik sudionika u postupku DAVORIN NOVOSELAC, IVAN KLARIĆ MARIO DŽIMBEG I DR.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Formated_1">
      <item>Ivan Mikić</item>
      <item>Zdenko Bešlić</item>
      <item>MATO STANKOVIĆ punomoćnik sudionika u postupku DAVORIN NOVOSELAC, IVAN KLARIĆ MARIO DŽIMBEG I DR.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Formated>
  <DomainObject.Predmet.OstaliListFormatedOIB>
    <izvorni_sadrzaj>
      <item>Ivan Mikić, OIB 72220905423</item>
      <item>Zdenko Bešlić, OIB 40568270984</item>
      <item>MATO STANKOVIĆ punomoćnik sudionika u postupku DAVORIN NOVOSELAC, IVAN KLARIĆ MARIO DŽIMBEG I DR.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FormatedOIB_1">
      <item>Ivan Mikić, OIB 72220905423</item>
      <item>Zdenko Bešlić, OIB 40568270984</item>
      <item>MATO STANKOVIĆ punomoćnik sudionika u postupku DAVORIN NOVOSELAC, IVAN KLARIĆ MARIO DŽIMBEG I DR.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FormatedOIB>
  <DomainObject.Predmet.OstaliListFormatedWithAdress>
    <izvorni_sadrzaj>
      <item>Ivan Mikić, Baćindol 76, 35400 Cernik</item>
      <item>Zdenko Bešlić, P.Krešimira IV br.4, 35000 Slavonski Brod</item>
      <item>MATO STANKOVIĆ, Mesićeva 1, 35ooo Slavonski Brod punomoćnik sudionika u postupku DAVORIN NOVOSELAC, IVAN KLARIĆ MARIO DŽIMBEG I DR.</item>
      <item>CROATIA osiguranje d.d., Miramarska 22, 10000 Zagreb</item>
      <item>SLATINSKA BANKA d.d., Vladimira Nazora 2, 33520 SLATINA</item>
      <item>CERTUS MOLIOR d.o.o.,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Savski Gaj XIII. put 6, 10000 Zagreb</item>
      <item>JOSIP JELIĆ, odvjetnik, 35000 Slavonski Brod</item>
      <item>MARIJO LOVRIĆ, odvjetnik, Ilica 34/III, 10000 Zagreb</item>
      <item>ŠKARICA I PARTNERI odvjetničko društvo, Đorđićeva 3/b, 10000 Zagreb</item>
      <item>SUZANA MARKANOVIĆ VEZMAR, odvjetnica, Viškovo 122, 51216 Viškovo</item>
      <item>HŽ CARGO d.o.o.,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izvorni_sadrzaj>
    <derivirana_varijabla naziv="DomainObject.Predmet.OstaliListFormatedWithAdress_1">
      <item>Ivan Mikić, Baćindol 76, 35400 Cernik</item>
      <item>Zdenko Bešlić, P.Krešimira IV br.4, 35000 Slavonski Brod</item>
      <item>MATO STANKOVIĆ, Mesićeva 1, 35ooo Slavonski Brod punomoćnik sudionika u postupku DAVORIN NOVOSELAC, IVAN KLARIĆ MARIO DŽIMBEG I DR.</item>
      <item>CROATIA osiguranje d.d., Miramarska 22, 10000 Zagreb</item>
      <item>SLATINSKA BANKA d.d., Vladimira Nazora 2, 33520 SLATINA</item>
      <item>CERTUS MOLIOR d.o.o.,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Savski Gaj XIII. put 6, 10000 Zagreb</item>
      <item>JOSIP JELIĆ, odvjetnik, 35000 Slavonski Brod</item>
      <item>MARIJO LOVRIĆ, odvjetnik, Ilica 34/III, 10000 Zagreb</item>
      <item>ŠKARICA I PARTNERI odvjetničko društvo, Đorđićeva 3/b, 10000 Zagreb</item>
      <item>SUZANA MARKANOVIĆ VEZMAR, odvjetnica, Viškovo 122, 51216 Viškovo</item>
      <item>HŽ CARGO d.o.o.,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derivirana_varijabla>
  </DomainObject.Predmet.OstaliListFormatedWithAdress>
  <DomainObject.Predmet.OstaliListFormatedWithAdressOIB>
    <izvorni_sadrzaj>
      <item>Ivan Mikić, OIB 72220905423, Baćindol 76, 35400 Cernik</item>
      <item>Zdenko Bešlić, OIB 40568270984, P.Krešimira IV br.4, 35000 Slavonski Brod</item>
      <item>MATO STANKOVIĆ, Mesićeva 1, 35ooo Slavonski Brod punomoćnik sudionika u postupku DAVORIN NOVOSELAC, IVAN KLARIĆ MARIO DŽIMBEG I DR.</item>
      <item>CROATIA osiguranje d.d., OIB 26187994862, Miramarska 22, 10000 Zagreb</item>
      <item>SLATINSKA BANKA d.d., OIB 42252496579, Vladimira Nazora 2, 33520 SLATINA</item>
      <item>CERTUS MOLIOR d.o.o., OIB 39801272055,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OIB 64546066176, Savski Gaj XIII. put 6, 10000 Zagreb</item>
      <item>JOSIP JELIĆ, odvjetnik, 35000 Slavonski Brod</item>
      <item>MARIJO LOVRIĆ, odvjetnik, Ilica 34/III, 10000 Zagreb</item>
      <item>ŠKARICA I PARTNERI odvjetničko društvo, OIB 74856132042, Đorđićeva 3/b, 10000 Zagreb</item>
      <item>SUZANA MARKANOVIĆ VEZMAR, odvjetnica, Viškovo 122, 51216 Viškovo</item>
      <item>HŽ CARGO d.o.o., OIB 08720210702,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izvorni_sadrzaj>
    <derivirana_varijabla naziv="DomainObject.Predmet.OstaliListFormatedWithAdressOIB_1">
      <item>Ivan Mikić, OIB 72220905423, Baćindol 76, 35400 Cernik</item>
      <item>Zdenko Bešlić, OIB 40568270984, P.Krešimira IV br.4, 35000 Slavonski Brod</item>
      <item>MATO STANKOVIĆ, Mesićeva 1, 35ooo Slavonski Brod punomoćnik sudionika u postupku DAVORIN NOVOSELAC, IVAN KLARIĆ MARIO DŽIMBEG I DR.</item>
      <item>CROATIA osiguranje d.d., OIB 26187994862, Miramarska 22, 10000 Zagreb</item>
      <item>SLATINSKA BANKA d.d., OIB 42252496579, Vladimira Nazora 2, 33520 SLATINA</item>
      <item>CERTUS MOLIOR d.o.o., OIB 39801272055,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OIB 64546066176, Savski Gaj XIII. put 6, 10000 Zagreb</item>
      <item>JOSIP JELIĆ, odvjetnik, 35000 Slavonski Brod</item>
      <item>MARIJO LOVRIĆ, odvjetnik, Ilica 34/III, 10000 Zagreb</item>
      <item>ŠKARICA I PARTNERI odvjetničko društvo, OIB 74856132042, Đorđićeva 3/b, 10000 Zagreb</item>
      <item>SUZANA MARKANOVIĆ VEZMAR, odvjetnica, Viškovo 122, 51216 Viškovo</item>
      <item>HŽ CARGO d.o.o., OIB 08720210702,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derivirana_varijabla>
  </DomainObject.Predmet.OstaliListFormatedWithAdressOIB>
  <DomainObject.Predmet.OstaliListNazivFormated>
    <izvorni_sadrzaj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NazivFormated_1"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NazivFormated>
  <DomainObject.Predmet.OstaliListNazivFormatedOIB>
    <izvorni_sadrzaj>
      <item>Ivan Mikić, OIB 72220905423</item>
      <item>Zdenko Bešlić, OIB 40568270984</item>
      <item>MATO STANKOVIĆ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NazivFormatedOIB_1">
      <item>Ivan Mikić, OIB 72220905423</item>
      <item>Zdenko Bešlić, OIB 40568270984</item>
      <item>MATO STANKOVIĆ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DAVORIN NOVOSELAC, IVAN KLARIĆ MARIO DŽIMBEG I DR.</izvorni_sadrzaj>
    <derivirana_varijabla naziv="DomainObject.Predmet.StrankaIDrugi_1">DAVORIN NOVOSELAC, IVAN KLARIĆ MARIO DŽIMBEG I DR.</derivirana_varijabla>
  </DomainObject.Predmet.StrankaIDrugi>
  <DomainObject.Predmet.ProtustrankaIDrugi>
    <izvorni_sadrzaj>Drvna industrija STJEPAN SEKULIĆ d. o. o. "u stečaju"</izvorni_sadrzaj>
    <derivirana_varijabla naziv="DomainObject.Predmet.ProtustrankaIDrugi_1">Drvna industrija STJEPAN SEKULIĆ d. o. o. "u stečaju"</derivirana_varijabla>
  </DomainObject.Predmet.ProtustrankaIDrugi>
  <DomainObject.Predmet.StrankaIDrugiAdressOIB>
    <izvorni_sadrzaj>DAVORIN NOVOSELAC, IVAN KLARIĆ MARIO DŽIMBEG I DR.</izvorni_sadrzaj>
    <derivirana_varijabla naziv="DomainObject.Predmet.StrankaIDrugiAdressOIB_1">DAVORIN NOVOSELAC, IVAN KLARIĆ MARIO DŽIMBEG I DR.</derivirana_varijabla>
  </DomainObject.Predmet.StrankaIDrugiAdressOIB>
  <DomainObject.Predmet.ProtustrankaIDrugiAdressOIB>
    <izvorni_sadrzaj>Drvna industrija STJEPAN SEKULIĆ d. o. o. "u stečaju", OIB 96975749204, Reljkovićeva 13, Nova Gradiška</izvorni_sadrzaj>
    <derivirana_varijabla naziv="DomainObject.Predmet.ProtustrankaIDrugiAdressOIB_1">Drvna industrija STJEPAN SEKULIĆ d. o. o. "u stečaju", OIB 96975749204, Reljkovićeva 13,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Mikić</item>
      <item>Drvna industrija STJEPAN SEKULIĆ d. o. o. "u stečaju"</item>
      <item>Zdenko Bešlić</item>
      <item>DAVORIN NOVOSELAC, IVAN KLARIĆ MARIO DŽIMBEG I DR.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SudioniciListNaziv_1">
      <item>Ivan Mikić</item>
      <item>Drvna industrija STJEPAN SEKULIĆ d. o. o. "u stečaju"</item>
      <item>Zdenko Bešlić</item>
      <item>DAVORIN NOVOSELAC, IVAN KLARIĆ MARIO DŽIMBEG I DR.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SudioniciListNaziv>
  <DomainObject.Predmet.SudioniciListAdressOIB>
    <izvorni_sadrzaj>
      <item>Ivan Mikić, OIB 72220905423, Baćindol 76,35400 Cernik</item>
      <item>Drvna industrija STJEPAN SEKULIĆ d. o. o. "u stečaju", OIB 96975749204, Reljkovićeva 13,Nova Gradiška</item>
      <item>Zdenko Bešlić, OIB 40568270984, P.Krešimira IV br.4,35000 Slavonski Brod</item>
      <item>DAVORIN NOVOSELAC, IVAN KLARIĆ MARIO DŽIMBEG I DR.</item>
      <item>MATO STANKOVIĆ, Mesićeva 1,35ooo Slavonski Brod</item>
      <item>CROATIA osiguranje d.d., OIB 26187994862, Miramarska 22,10000 Zagreb</item>
      <item>SLATINSKA BANKA d.d., OIB 42252496579, Vladimira Nazora 2,33520 SLATINA</item>
      <item>CERTUS MOLIOR d.o.o., OIB 39801272055, Bednjanska 10,10000 Zagreb</item>
      <item>TOMISLAV MRAZ, odvjetnik, Jordanovac 15,10000 Zagreb</item>
      <item>GORAN GATARA, odvjetnik, Jadranski trg 4,51000 Rijeka</item>
      <item>JURICA PEVEC, Ozaljska 43,10000 Zagreb</item>
      <item>NARODNE NOVINE, dioničko društvo za izdavanje i tiskanje Službenog lista Republike Hrvatske, službenih i drugih obrazaca te , OIB 64546066176, Savski Gaj XIII. put 6,10000 Zagreb</item>
      <item>JOSIP JELIĆ, odvjetnik, 35000 Slavonski Brod</item>
      <item>MARIJO LOVRIĆ, odvjetnik, Ilica 34/III,10000 Zagreb</item>
      <item>ŠKARICA I PARTNERI odvjetničko društvo, OIB 74856132042, Đorđićeva 3/b,10000 Zagreb</item>
      <item>SUZANA MARKANOVIĆ VEZMAR, odvjetnica, Viškovo 122,51216 Viškovo</item>
      <item>HŽ CARGO d.o.o., OIB 08720210702, Mihanovićeva 12,10000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14,10000 Zagreb</item>
      <item>ZOU KSENIJA GRBA i DIJANA KESONJA, Matačićeva 1/I,51000 Rijeka</item>
      <item>MUP RH PU ZAGREBAČKA, 10000 Zagreb</item>
      <item>OPĆINSKI SUD U NOVOJ GRADIŠKI, 35400 Nova Gradiška</item>
      <item>MF POREZNA UPRAVA SLAVONSKI BROD, 35000 Slavonski Brod</item>
      <item>ZAGREBAČKA BANKA d.d., Paromlilnska 2,10000 Zagreb</item>
      <item>ŽDO Građansko-upravni odjel Sl. Brod, 35000 Slavonski Brod</item>
      <item>OS NOVA GRADIŠKA ZEMLJIŠNO-KNJIŽNI ODJEL, 35400 Nova Gradiška</item>
      <item>Boris Kostić, Strojarska 12a,10000 Zagreb</item>
    </izvorni_sadrzaj>
    <derivirana_varijabla naziv="DomainObject.Predmet.SudioniciListAdressOIB_1">
      <item>Ivan Mikić, OIB 72220905423, Baćindol 76,35400 Cernik</item>
      <item>Drvna industrija STJEPAN SEKULIĆ d. o. o. "u stečaju", OIB 96975749204, Reljkovićeva 13,Nova Gradiška</item>
      <item>Zdenko Bešlić, OIB 40568270984, P.Krešimira IV br.4,35000 Slavonski Brod</item>
      <item>DAVORIN NOVOSELAC, IVAN KLARIĆ MARIO DŽIMBEG I DR.</item>
      <item>MATO STANKOVIĆ, Mesićeva 1,35ooo Slavonski Brod</item>
      <item>CROATIA osiguranje d.d., OIB 26187994862, Miramarska 22,10000 Zagreb</item>
      <item>SLATINSKA BANKA d.d., OIB 42252496579, Vladimira Nazora 2,33520 SLATINA</item>
      <item>CERTUS MOLIOR d.o.o., OIB 39801272055, Bednjanska 10,10000 Zagreb</item>
      <item>TOMISLAV MRAZ, odvjetnik, Jordanovac 15,10000 Zagreb</item>
      <item>GORAN GATARA, odvjetnik, Jadranski trg 4,51000 Rijeka</item>
      <item>JURICA PEVEC, Ozaljska 43,10000 Zagreb</item>
      <item>NARODNE NOVINE, dioničko društvo za izdavanje i tiskanje Službenog lista Republike Hrvatske, službenih i drugih obrazaca te , OIB 64546066176, Savski Gaj XIII. put 6,10000 Zagreb</item>
      <item>JOSIP JELIĆ, odvjetnik, 35000 Slavonski Brod</item>
      <item>MARIJO LOVRIĆ, odvjetnik, Ilica 34/III,10000 Zagreb</item>
      <item>ŠKARICA I PARTNERI odvjetničko društvo, OIB 74856132042, Đorđićeva 3/b,10000 Zagreb</item>
      <item>SUZANA MARKANOVIĆ VEZMAR, odvjetnica, Viškovo 122,51216 Viškovo</item>
      <item>HŽ CARGO d.o.o., OIB 08720210702, Mihanovićeva 12,10000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14,10000 Zagreb</item>
      <item>ZOU KSENIJA GRBA i DIJANA KESONJA, Matačićeva 1/I,51000 Rijeka</item>
      <item>MUP RH PU ZAGREBAČKA, 10000 Zagreb</item>
      <item>OPĆINSKI SUD U NOVOJ GRADIŠKI, 35400 Nova Gradiška</item>
      <item>MF POREZNA UPRAVA SLAVONSKI BROD, 35000 Slavonski Brod</item>
      <item>ZAGREBAČKA BANKA d.d., Paromlilnska 2,10000 Zagreb</item>
      <item>ŽDO Građansko-upravni odjel Sl. Brod, 35000 Slavonski Brod</item>
      <item>OS NOVA GRADIŠKA ZEMLJIŠNO-KNJIŽNI ODJEL, 35400 Nova Gradiška</item>
      <item>Boris Kostić, Strojarska 12a,10000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72220905423</item>
      <item>, OIB 96975749204</item>
      <item>, OIB 40568270984</item>
      <item>, OIB null</item>
      <item>, OIB null</item>
      <item>, OIB 26187994862</item>
      <item>, OIB 42252496579</item>
      <item>, OIB 39801272055</item>
      <item>, OIB null</item>
      <item>, OIB null</item>
      <item>, OIB null</item>
      <item>, OIB 64546066176</item>
      <item>, OIB null</item>
      <item>, OIB null</item>
      <item>, OIB 74856132042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72220905423</item>
      <item>, OIB 96975749204</item>
      <item>, OIB 40568270984</item>
      <item>, OIB null</item>
      <item>, OIB null</item>
      <item>, OIB 26187994862</item>
      <item>, OIB 42252496579</item>
      <item>, OIB 39801272055</item>
      <item>, OIB null</item>
      <item>, OIB null</item>
      <item>, OIB null</item>
      <item>, OIB 64546066176</item>
      <item>, OIB null</item>
      <item>, OIB null</item>
      <item>, OIB 74856132042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728</properties:Words>
  <properties:Characters>3904</properties:Characters>
  <properties:Lines>100</properties:Lines>
  <properties:Paragraphs>43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4927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2016-12-14T12:26:00Z</dcterms:created>
  <dc:creator>mjankovic3</dc:creator>
  <cp:lastModifiedBy>wsadmin</cp:lastModifiedBy>
  <cp:lastPrinted>2016-12-14T12:26:00Z</cp:lastPrinted>
  <dcterms:modified xmlns:xsi="http://www.w3.org/2001/XMLSchema-instance" xsi:type="dcterms:W3CDTF">2016-12-14T12:34:00Z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