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3dc9" w14:paraId="b283dc9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63721">
        <w:rPr>
          <w:rFonts w:hAnsi="Times New Roman" w:ascii="Times New Roman"/>
          <w:szCs w:val="24"/>
          <w:lang w:val="hr-HR"/>
        </w:rPr>
        <w:t xml:space="preserve"> </w:t>
      </w:r>
      <w:r w:rsidR="00F63721" w:rsidRPr="00F63721">
        <w:rPr>
          <w:rFonts w:hAnsi="Times New Roman" w:ascii="Times New Roman"/>
          <w:szCs w:val="24"/>
          <w:lang w:val="hr-HR"/>
        </w:rPr>
        <w:t>ING &amp; TRADE d.o.o.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F63721" w:rsidRPr="00F63721">
        <w:rPr>
          <w:rFonts w:hAnsi="Times New Roman" w:ascii="Times New Roman"/>
          <w:szCs w:val="24"/>
          <w:lang w:val="hr-HR"/>
        </w:rPr>
        <w:t>Ožujska 13</w:t>
      </w:r>
      <w:r w:rsidR="00F63721">
        <w:rPr>
          <w:rFonts w:hAnsi="Times New Roman" w:ascii="Times New Roman"/>
          <w:szCs w:val="24"/>
          <w:lang w:val="hr-HR"/>
        </w:rPr>
        <w:t xml:space="preserve">, Zagreb,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F63721">
        <w:rPr>
          <w:rFonts w:hAnsi="Times New Roman" w:ascii="Times New Roman"/>
          <w:szCs w:val="24"/>
          <w:lang w:val="hr-HR"/>
        </w:rPr>
        <w:t xml:space="preserve"> </w:t>
      </w:r>
      <w:r w:rsidR="00F63721" w:rsidRPr="00F63721">
        <w:rPr>
          <w:rFonts w:hAnsi="Times New Roman" w:ascii="Times New Roman"/>
          <w:szCs w:val="24"/>
          <w:lang w:val="hr-HR"/>
        </w:rPr>
        <w:t>94092489747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B7AA4">
        <w:rPr>
          <w:rFonts w:hAnsi="Times New Roman" w:ascii="Times New Roman"/>
          <w:szCs w:val="24"/>
          <w:lang w:val="hr-HR"/>
        </w:rPr>
        <w:t xml:space="preserve">10. ožujka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F63721" w:rsidRPr="00F63721">
        <w:rPr>
          <w:rFonts w:hAnsi="Times New Roman" w:ascii="Times New Roman"/>
          <w:szCs w:val="24"/>
          <w:lang w:val="hr-HR"/>
        </w:rPr>
        <w:t>ING &amp; TRADE d.o.o.</w:t>
      </w:r>
      <w:r w:rsidR="00F63721">
        <w:rPr>
          <w:rFonts w:hAnsi="Times New Roman" w:ascii="Times New Roman"/>
          <w:szCs w:val="24"/>
          <w:lang w:val="hr-HR"/>
        </w:rPr>
        <w:t xml:space="preserve"> </w:t>
      </w:r>
      <w:r w:rsidR="00F63721" w:rsidRPr="003A09E3">
        <w:rPr>
          <w:rFonts w:hAnsi="Times New Roman" w:ascii="Times New Roman"/>
          <w:szCs w:val="24"/>
          <w:lang w:val="hr-HR"/>
        </w:rPr>
        <w:t xml:space="preserve">, </w:t>
      </w:r>
      <w:r w:rsidR="00F63721" w:rsidRPr="00F63721">
        <w:rPr>
          <w:rFonts w:hAnsi="Times New Roman" w:ascii="Times New Roman"/>
          <w:szCs w:val="24"/>
          <w:lang w:val="hr-HR"/>
        </w:rPr>
        <w:t>Ožujska 13</w:t>
      </w:r>
      <w:r w:rsidR="00F63721">
        <w:rPr>
          <w:rFonts w:hAnsi="Times New Roman" w:ascii="Times New Roman"/>
          <w:szCs w:val="24"/>
          <w:lang w:val="hr-HR"/>
        </w:rPr>
        <w:t xml:space="preserve">, Zagreb,  </w:t>
      </w:r>
      <w:r w:rsidR="00F63721" w:rsidRPr="003A09E3">
        <w:rPr>
          <w:rFonts w:hAnsi="Times New Roman" w:ascii="Times New Roman"/>
          <w:szCs w:val="24"/>
          <w:lang w:val="hr-HR"/>
        </w:rPr>
        <w:t>OIB</w:t>
      </w:r>
      <w:r w:rsidR="00F63721">
        <w:rPr>
          <w:rFonts w:hAnsi="Times New Roman" w:ascii="Times New Roman"/>
          <w:szCs w:val="24"/>
          <w:lang w:val="hr-HR"/>
        </w:rPr>
        <w:t xml:space="preserve"> </w:t>
      </w:r>
      <w:r w:rsidR="00F63721" w:rsidRPr="00F63721">
        <w:rPr>
          <w:rFonts w:hAnsi="Times New Roman" w:ascii="Times New Roman"/>
          <w:szCs w:val="24"/>
          <w:lang w:val="hr-HR"/>
        </w:rPr>
        <w:t>94092489747</w:t>
      </w:r>
      <w:r w:rsidR="00F63721">
        <w:rPr>
          <w:rFonts w:hAnsi="Times New Roman" w:ascii="Times New Roman"/>
          <w:szCs w:val="24"/>
          <w:lang w:val="hr-HR"/>
        </w:rPr>
        <w:t>.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63721">
        <w:rPr>
          <w:rFonts w:hAnsi="Times New Roman" w:ascii="Times New Roman"/>
          <w:lang w:val="hr-HR"/>
        </w:rPr>
        <w:t>iznosi 159,98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A32F0">
        <w:rPr>
          <w:rFonts w:hAnsi="Times New Roman" w:ascii="Times New Roman"/>
          <w:lang w:val="hr-HR"/>
        </w:rPr>
        <w:t>1</w:t>
      </w:r>
      <w:r w:rsidR="00FB7AA4">
        <w:rPr>
          <w:rFonts w:hAnsi="Times New Roman" w:ascii="Times New Roman"/>
          <w:lang w:val="hr-HR"/>
        </w:rPr>
        <w:t>0</w:t>
      </w:r>
      <w:r w:rsidR="00AA32F0">
        <w:rPr>
          <w:rFonts w:hAnsi="Times New Roman" w:ascii="Times New Roman"/>
          <w:lang w:val="hr-HR"/>
        </w:rPr>
        <w:t xml:space="preserve">. </w:t>
      </w:r>
      <w:r w:rsidR="00FB7AA4">
        <w:rPr>
          <w:rFonts w:hAnsi="Times New Roman" w:ascii="Times New Roman"/>
          <w:lang w:val="hr-HR"/>
        </w:rPr>
        <w:t>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3721" w:rsidP="00F63721" w:rsidR="00F6372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F63721" w:rsidP="00F63721" w:rsidR="00F6372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F63721" w:rsidP="00F63721" w:rsidR="00F6372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 Dužnik</w:t>
      </w:r>
    </w:p>
    <w:p w:rsidRDefault="00F63721" w:rsidP="00F63721" w:rsidR="00F6372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E20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F63721">
      <w:rPr>
        <w:rFonts w:hAnsi="Times New Roman" w:ascii="Times New Roman"/>
        <w:lang w:val="hr-HR"/>
      </w:rPr>
      <w:t>9247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F63721">
      <w:rPr>
        <w:rFonts w:hAnsi="Times New Roman" w:ascii="Times New Roman"/>
        <w:lang w:val="hr-HR"/>
      </w:rPr>
      <w:t>9247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34F97"/>
    <w:rsid w:val="00460EA8"/>
    <w:rsid w:val="00532B71"/>
    <w:rsid w:val="005940E9"/>
    <w:rsid w:val="006356C5"/>
    <w:rsid w:val="00643D1A"/>
    <w:rsid w:val="007233AB"/>
    <w:rsid w:val="007A29F9"/>
    <w:rsid w:val="00840E3D"/>
    <w:rsid w:val="0092664D"/>
    <w:rsid w:val="00997BA9"/>
    <w:rsid w:val="009F0AE2"/>
    <w:rsid w:val="00A95334"/>
    <w:rsid w:val="00AA32F0"/>
    <w:rsid w:val="00AB7883"/>
    <w:rsid w:val="00AF40B4"/>
    <w:rsid w:val="00B03169"/>
    <w:rsid w:val="00C85395"/>
    <w:rsid w:val="00CF2939"/>
    <w:rsid w:val="00D44D4F"/>
    <w:rsid w:val="00D72630"/>
    <w:rsid w:val="00D955F3"/>
    <w:rsid w:val="00DB29D2"/>
    <w:rsid w:val="00DB4528"/>
    <w:rsid w:val="00DE2063"/>
    <w:rsid w:val="00EE5750"/>
    <w:rsid w:val="00F11DE5"/>
    <w:rsid w:val="00F61A6A"/>
    <w:rsid w:val="00F62A72"/>
    <w:rsid w:val="00F63721"/>
    <w:rsid w:val="00F667BC"/>
    <w:rsid w:val="00F80AD9"/>
    <w:rsid w:val="00FB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0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0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0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0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0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0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0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0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9247</izvorni_sadrzaj>
    <derivirana_varijabla naziv="DomainObject.Predmet.Broj_1">9247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St-9247/2015</izvorni_sadrzaj>
    <derivirana_varijabla naziv="DomainObject.Predmet.OznakaBroj_1">St-9247/2015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 &amp; TRADE d.o.o.</izvorni_sadrzaj>
    <derivirana_varijabla naziv="DomainObject.Predmet.ProtustrankaFormated_1">  ING &amp; TRADE d.o.o.</derivirana_varijabla>
  </DomainObject.Predmet.ProtustrankaFormated>
  <DomainObject.Predmet.ProtustrankaFormatedOIB>
    <izvorni_sadrzaj>  ING &amp; TRADE d.o.o., OIB 94092489747</izvorni_sadrzaj>
    <derivirana_varijabla naziv="DomainObject.Predmet.ProtustrankaFormatedOIB_1">  ING &amp; TRADE d.o.o., OIB 94092489747</derivirana_varijabla>
  </DomainObject.Predmet.ProtustrankaFormatedOIB>
  <DomainObject.Predmet.ProtustrankaFormatedWithAdress>
    <izvorni_sadrzaj> ING &amp; TRADE d.o.o., Ožujska 13, 10000 Zagreb</izvorni_sadrzaj>
    <derivirana_varijabla naziv="DomainObject.Predmet.ProtustrankaFormatedWithAdress_1"> ING &amp; TRADE d.o.o., Ožujska 13, 10000 Zagreb</derivirana_varijabla>
  </DomainObject.Predmet.ProtustrankaFormatedWithAdress>
  <DomainObject.Predmet.ProtustrankaFormatedWithAdressOIB>
    <izvorni_sadrzaj> ING &amp; TRADE d.o.o., OIB 94092489747, Ožujska 13, 10000 Zagreb</izvorni_sadrzaj>
    <derivirana_varijabla naziv="DomainObject.Predmet.ProtustrankaFormatedWithAdressOIB_1"> ING &amp; TRADE d.o.o., OIB 94092489747, Ožujska 13, 10000 Zagreb</derivirana_varijabla>
  </DomainObject.Predmet.ProtustrankaFormatedWithAdressOIB>
  <DomainObject.Predmet.ProtustrankaWithAdress>
    <izvorni_sadrzaj>ING &amp; TRADE d.o.o. Ožujska 13, 10000 Zagreb</izvorni_sadrzaj>
    <derivirana_varijabla naziv="DomainObject.Predmet.ProtustrankaWithAdress_1">ING &amp; TRADE d.o.o. Ožujska 13, 10000 Zagreb</derivirana_varijabla>
  </DomainObject.Predmet.ProtustrankaWithAdress>
  <DomainObject.Predmet.ProtustrankaWithAdressOIB>
    <izvorni_sadrzaj>ING &amp; TRADE d.o.o., OIB 94092489747, Ožujska 13, 10000 Zagreb</izvorni_sadrzaj>
    <derivirana_varijabla naziv="DomainObject.Predmet.ProtustrankaWithAdressOIB_1">ING &amp; TRADE d.o.o., OIB 94092489747, Ožujska 13, 10000 Zagreb</derivirana_varijabla>
  </DomainObject.Predmet.ProtustrankaWithAdressOIB>
  <DomainObject.Predmet.ProtustrankaNazivFormated>
    <izvorni_sadrzaj>ING &amp; TRADE d.o.o.</izvorni_sadrzaj>
    <derivirana_varijabla naziv="DomainObject.Predmet.ProtustrankaNazivFormated_1">ING &amp; TRADE d.o.o.</derivirana_varijabla>
  </DomainObject.Predmet.ProtustrankaNazivFormated>
  <DomainObject.Predmet.ProtustrankaNazivFormatedOIB>
    <izvorni_sadrzaj>ING &amp; TRADE d.o.o., OIB 94092489747</izvorni_sadrzaj>
    <derivirana_varijabla naziv="DomainObject.Predmet.ProtustrankaNazivFormatedOIB_1">ING &amp; TRADE d.o.o., OIB 94092489747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 &amp; TRADE d.o.o.</item>
    </izvorni_sadrzaj>
    <derivirana_varijabla naziv="DomainObject.Predmet.ProtuStrankaListFormated_1">
      <item>ING &amp; TRADE d.o.o.</item>
    </derivirana_varijabla>
  </DomainObject.Predmet.ProtuStrankaListFormated>
  <DomainObject.Predmet.ProtuStrankaListFormatedOIB>
    <izvorni_sadrzaj>
      <item>ING &amp; TRADE d.o.o., OIB 94092489747</item>
    </izvorni_sadrzaj>
    <derivirana_varijabla naziv="DomainObject.Predmet.ProtuStrankaListFormatedOIB_1">
      <item>ING &amp; TRADE d.o.o., OIB 94092489747</item>
    </derivirana_varijabla>
  </DomainObject.Predmet.ProtuStrankaListFormatedOIB>
  <DomainObject.Predmet.ProtuStrankaListFormatedWithAdress>
    <izvorni_sadrzaj>
      <item>ING &amp; TRADE d.o.o., Ožujska 13, 10000 Zagreb</item>
    </izvorni_sadrzaj>
    <derivirana_varijabla naziv="DomainObject.Predmet.ProtuStrankaListFormatedWithAdress_1">
      <item>ING &amp; TRADE d.o.o., Ožujska 13, 10000 Zagreb</item>
    </derivirana_varijabla>
  </DomainObject.Predmet.ProtuStrankaListFormatedWithAdress>
  <DomainObject.Predmet.ProtuStrankaListFormatedWithAdressOIB>
    <izvorni_sadrzaj>
      <item>ING &amp; TRADE d.o.o., OIB 94092489747, Ožujska 13, 10000 Zagreb</item>
    </izvorni_sadrzaj>
    <derivirana_varijabla naziv="DomainObject.Predmet.ProtuStrankaListFormatedWithAdressOIB_1">
      <item>ING &amp; TRADE d.o.o., OIB 94092489747, Ožujska 13, 10000 Zagreb</item>
    </derivirana_varijabla>
  </DomainObject.Predmet.ProtuStrankaListFormatedWithAdressOIB>
  <DomainObject.Predmet.ProtuStrankaListNazivFormated>
    <izvorni_sadrzaj>
      <item>ING &amp; TRADE d.o.o.</item>
    </izvorni_sadrzaj>
    <derivirana_varijabla naziv="DomainObject.Predmet.ProtuStrankaListNazivFormated_1">
      <item>ING &amp; TRADE d.o.o.</item>
    </derivirana_varijabla>
  </DomainObject.Predmet.ProtuStrankaListNazivFormated>
  <DomainObject.Predmet.ProtuStrankaListNazivFormatedOIB>
    <izvorni_sadrzaj>
      <item>ING &amp; TRADE d.o.o., OIB 94092489747</item>
    </izvorni_sadrzaj>
    <derivirana_varijabla naziv="DomainObject.Predmet.ProtuStrankaListNazivFormatedOIB_1">
      <item>ING &amp; TRADE d.o.o., OIB 94092489747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 &amp; TRADE d.o.o.</izvorni_sadrzaj>
    <derivirana_varijabla naziv="DomainObject.Predmet.ProtustrankaIDrugi_1">ING &amp;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 &amp; TRADE d.o.o., OIB 94092489747, Ožujska 13, 10000 Zagreb</izvorni_sadrzaj>
    <derivirana_varijabla naziv="DomainObject.Predmet.ProtustrankaIDrugiAdressOIB_1">ING &amp; TRADE d.o.o., OIB 94092489747, Ožujska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 &amp; TRADE d.o.o.</item>
    </izvorni_sadrzaj>
    <derivirana_varijabla naziv="DomainObject.Predmet.SudioniciListNaziv_1">
      <item>FINA Regionalni centar Zagreb</item>
      <item>ING &amp; 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ING &amp; TRADE d.o.o., OIB 94092489747, Ožujska 13,10000 Zagreb</item>
    </izvorni_sadrzaj>
    <derivirana_varijabla naziv="DomainObject.Predmet.SudioniciListAdressOIB_1">
      <item>FINA Regionalni centar Zagreb, OIB 85821130368, Trg svibanjskih žrtava 1995. 1,10000 Zagreb</item>
      <item>ING &amp; TRADE d.o.o., OIB 94092489747, Ožujska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94092489747</item>
    </izvorni_sadrzaj>
    <derivirana_varijabla naziv="DomainObject.Predmet.SudioniciListNazivOIB_1">
      <item>, OIB 85821130368</item>
      <item>, OIB 94092489747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342</properties:Words>
  <properties:Characters>1763</properties:Characters>
  <properties:Lines>49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2016-03-09T13:01:00Z</dcterms:created>
  <dc:creator>Anđelka Mandarić</dc:creator>
  <cp:lastModifiedBy>Anđelka Mandarić</cp:lastModifiedBy>
  <cp:lastPrinted>2016-03-09T13:54:00Z</cp:lastPrinted>
  <dcterms:modified xmlns:xsi="http://www.w3.org/2001/XMLSchema-instance" xsi:type="dcterms:W3CDTF">2016-03-11T10:13:00Z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