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fce0" w14:paraId="492fce0" w:rsidRDefault="001E5B47" w:rsidP="001E5B47" w:rsidR="001E5B47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B47" w:rsidP="001E5B47" w:rsidR="001E5B47">
      <w:r>
        <w:t xml:space="preserve">REPUBLIKA HRVATSKA                                                                             </w:t>
      </w:r>
    </w:p>
    <w:p w:rsidRDefault="001E5B47" w:rsidP="001E5B47" w:rsidR="001E5B47">
      <w:r>
        <w:t>Trgovački sud u Zagrebu</w:t>
      </w:r>
    </w:p>
    <w:p w:rsidRDefault="001E5B47" w:rsidP="001E5B47" w:rsidR="001E5B47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E5B47" w:rsidP="001E5B47" w:rsidR="001E5B47">
      <w:pPr>
        <w:jc w:val="right"/>
      </w:pPr>
      <w:proofErr w:type="spellStart"/>
      <w:r>
        <w:t>34</w:t>
      </w:r>
      <w:proofErr w:type="spellEnd"/>
      <w:r>
        <w:t>. St-</w:t>
      </w:r>
      <w:proofErr w:type="spellStart"/>
      <w:r>
        <w:t>6054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16</w:t>
      </w:r>
      <w:proofErr w:type="spellEnd"/>
    </w:p>
    <w:p w:rsidRDefault="001E5B47" w:rsidP="001E5B47" w:rsidR="001E5B47">
      <w:pPr>
        <w:jc w:val="right"/>
      </w:pPr>
    </w:p>
    <w:p w:rsidRDefault="001E5B47" w:rsidP="001E5B47" w:rsidR="001E5B47">
      <w:pPr>
        <w:jc w:val="center"/>
      </w:pPr>
      <w:r>
        <w:t>R E P U B L I K A    H R V A T S K A</w:t>
      </w:r>
    </w:p>
    <w:p w:rsidRDefault="001E5B47" w:rsidP="001E5B47" w:rsidR="001E5B47">
      <w:pPr>
        <w:jc w:val="center"/>
      </w:pPr>
    </w:p>
    <w:p w:rsidRDefault="001E5B47" w:rsidP="001E5B47" w:rsidR="001E5B47">
      <w:pPr>
        <w:jc w:val="center"/>
      </w:pPr>
      <w:r>
        <w:t>R J E Š E N J E</w:t>
      </w:r>
    </w:p>
    <w:p w:rsidRDefault="001E5B47" w:rsidP="001E5B47" w:rsidR="001E5B47">
      <w:pPr>
        <w:jc w:val="center"/>
      </w:pPr>
    </w:p>
    <w:p w:rsidRDefault="001E5B47" w:rsidP="001E5B47" w:rsidR="001E5B47"/>
    <w:p w:rsidRDefault="001E5B47" w:rsidP="001E5B47" w:rsidR="001E5B47">
      <w:pPr>
        <w:ind w:firstLine="708"/>
        <w:jc w:val="both"/>
      </w:pPr>
      <w:r>
        <w:t xml:space="preserve">TRGOVAČKI SUD U ZAGREBU, po sucu Mirjani Chour Hršak, </w:t>
      </w:r>
      <w:r>
        <w:rPr>
          <w:szCs w:val="24"/>
        </w:rPr>
        <w:t xml:space="preserve">u prethodnom postupku pokrenutim nad  </w:t>
      </w:r>
      <w:r>
        <w:t xml:space="preserve">dužnikom </w:t>
      </w:r>
      <w:r>
        <w:rPr>
          <w:szCs w:val="24"/>
        </w:rPr>
        <w:t xml:space="preserve">KAMIKAZA d.o.o. za usluge, Zagreb, </w:t>
      </w:r>
      <w:proofErr w:type="spellStart"/>
      <w:r>
        <w:rPr>
          <w:szCs w:val="24"/>
        </w:rPr>
        <w:t>Preradovićeva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20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99709024245</w:t>
      </w:r>
      <w:proofErr w:type="spellEnd"/>
      <w:r>
        <w:rPr>
          <w:szCs w:val="24"/>
        </w:rPr>
        <w:t>,</w:t>
      </w:r>
      <w:r>
        <w:t xml:space="preserve">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080773273</w:t>
      </w:r>
      <w:proofErr w:type="spellEnd"/>
      <w:r>
        <w:t xml:space="preserve">, dana </w:t>
      </w:r>
      <w:proofErr w:type="spellStart"/>
      <w:r>
        <w:t>15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>. godine</w:t>
      </w:r>
    </w:p>
    <w:p w:rsidRDefault="001E5B47" w:rsidP="001E5B47" w:rsidR="001E5B47"/>
    <w:p w:rsidRDefault="001E5B47" w:rsidP="001E5B47" w:rsidR="001E5B47">
      <w:pPr>
        <w:jc w:val="center"/>
      </w:pPr>
      <w:r>
        <w:t>r i j e š i o    j e</w:t>
      </w:r>
    </w:p>
    <w:p w:rsidRDefault="001E5B47" w:rsidP="001E5B47" w:rsidR="001E5B47"/>
    <w:p w:rsidRDefault="001E5B47" w:rsidP="001E5B47" w:rsidR="001E5B47">
      <w:pPr>
        <w:pStyle w:val="Odlomakpopisa"/>
        <w:numPr>
          <w:ilvl w:val="0"/>
          <w:numId w:val="1"/>
        </w:numPr>
        <w:ind w:hanging="720"/>
        <w:jc w:val="both"/>
      </w:pPr>
      <w:r>
        <w:t>Određuje se ročište za utvrđenje uvjeta za otvaranje stečajnog postupka za dan</w:t>
      </w:r>
    </w:p>
    <w:p w:rsidRDefault="001E5B47" w:rsidP="001E5B47" w:rsidR="001E5B47">
      <w:pPr>
        <w:ind w:left="705"/>
        <w:jc w:val="both"/>
      </w:pPr>
    </w:p>
    <w:p w:rsidRDefault="001E5B47" w:rsidP="001E5B47" w:rsidR="001E5B47">
      <w:pPr>
        <w:ind w:left="705"/>
        <w:jc w:val="center"/>
      </w:pPr>
      <w:proofErr w:type="spellStart"/>
      <w:r>
        <w:t>10</w:t>
      </w:r>
      <w:proofErr w:type="spellEnd"/>
      <w:r>
        <w:t xml:space="preserve">. travnja </w:t>
      </w:r>
      <w:proofErr w:type="spellStart"/>
      <w:r>
        <w:t>2018</w:t>
      </w:r>
      <w:proofErr w:type="spellEnd"/>
      <w:r>
        <w:t>. godine u 9,</w:t>
      </w:r>
      <w:proofErr w:type="spellStart"/>
      <w:r>
        <w:t>30</w:t>
      </w:r>
      <w:proofErr w:type="spellEnd"/>
      <w:r>
        <w:t xml:space="preserve"> sati</w:t>
      </w:r>
    </w:p>
    <w:p w:rsidRDefault="001E5B47" w:rsidP="001E5B47" w:rsidR="001E5B47">
      <w:pPr>
        <w:ind w:left="705"/>
        <w:jc w:val="center"/>
      </w:pPr>
    </w:p>
    <w:p w:rsidRDefault="001E5B47" w:rsidP="001E5B47" w:rsidR="001E5B47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kod ovoga suda u Zagrebu, Petrinjska 8 (dvorišna zgrada), soba broj </w:t>
      </w:r>
      <w:proofErr w:type="spellStart"/>
      <w:r>
        <w:rPr>
          <w:rFonts w:cs="Times New Roman" w:eastAsia="Times New Roman"/>
          <w:szCs w:val="24"/>
          <w:lang w:eastAsia="hr-HR"/>
        </w:rPr>
        <w:t>39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/II. </w:t>
      </w:r>
    </w:p>
    <w:p w:rsidRDefault="001E5B47" w:rsidP="001E5B47" w:rsidR="001E5B47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1E5B47" w:rsidP="001E5B47" w:rsidR="001E5B47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</w:pPr>
      <w:r>
        <w:t>Na ročište se pozivaju:</w:t>
      </w:r>
    </w:p>
    <w:p w:rsidRDefault="001E5B47" w:rsidP="001E5B47" w:rsidR="001E5B47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predlagatelj – FINA,</w:t>
      </w:r>
    </w:p>
    <w:p w:rsidRDefault="001E5B47" w:rsidP="001E5B47" w:rsidR="001E5B47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dužnik,</w:t>
      </w:r>
    </w:p>
    <w:p w:rsidRDefault="001E5B47" w:rsidP="001E5B47" w:rsidR="001E5B47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zakonski zastupnik dužnika,</w:t>
      </w:r>
    </w:p>
    <w:p w:rsidRDefault="001E5B47" w:rsidP="001E5B47" w:rsidR="001E5B47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vjerovnik Republika Hrvatska, Ministarstvo financija-Porezna uprava, Zagreb, </w:t>
      </w:r>
      <w:proofErr w:type="spellStart"/>
      <w:r>
        <w:t>Albrectova</w:t>
      </w:r>
      <w:proofErr w:type="spellEnd"/>
      <w:r>
        <w:t xml:space="preserve"> </w:t>
      </w:r>
      <w:proofErr w:type="spellStart"/>
      <w:r>
        <w:t>42</w:t>
      </w:r>
      <w:proofErr w:type="spellEnd"/>
      <w:r>
        <w:t>.</w:t>
      </w:r>
    </w:p>
    <w:p w:rsidRDefault="001E5B47" w:rsidP="001E5B47" w:rsidR="001E5B4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E5B47" w:rsidP="001E5B47" w:rsidR="001E5B47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</w:pPr>
      <w:r>
        <w:t>Pozvane osobe se mogu o prijedlogu i pisano očitovati.</w:t>
      </w:r>
    </w:p>
    <w:p w:rsidRDefault="001E5B47" w:rsidP="001E5B47" w:rsidR="001E5B47">
      <w:pPr>
        <w:ind w:left="705"/>
        <w:jc w:val="both"/>
      </w:pPr>
    </w:p>
    <w:p w:rsidRDefault="001E5B47" w:rsidP="001E5B47" w:rsidR="001E5B47">
      <w:pPr>
        <w:jc w:val="center"/>
      </w:pPr>
      <w:r>
        <w:t xml:space="preserve">Zagreb </w:t>
      </w:r>
      <w:proofErr w:type="spellStart"/>
      <w:r>
        <w:t>15</w:t>
      </w:r>
      <w:proofErr w:type="spellEnd"/>
      <w:r>
        <w:t xml:space="preserve">. veljače </w:t>
      </w:r>
      <w:proofErr w:type="spellStart"/>
      <w:r>
        <w:t>2018</w:t>
      </w:r>
      <w:proofErr w:type="spellEnd"/>
      <w:r>
        <w:t>.</w:t>
      </w:r>
    </w:p>
    <w:p w:rsidRDefault="001E5B47" w:rsidP="001E5B47" w:rsidR="001E5B47"/>
    <w:p w:rsidRDefault="001E5B47" w:rsidP="001E5B47" w:rsidR="001E5B4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 :</w:t>
      </w:r>
    </w:p>
    <w:p w:rsidRDefault="001E5B47" w:rsidP="001E5B47" w:rsidR="001E5B4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1E5B47" w:rsidP="001E5B47" w:rsidR="001E5B47">
      <w:pPr>
        <w:jc w:val="right"/>
      </w:pPr>
      <w:r>
        <w:t xml:space="preserve">MIRJANA CHOUR </w:t>
      </w:r>
      <w:proofErr w:type="spellStart"/>
      <w:r>
        <w:t>HRŠAK</w:t>
      </w:r>
      <w:proofErr w:type="spellEnd"/>
      <w:r w:rsidR="00A01B4D">
        <w:t>, v.r.</w:t>
      </w:r>
    </w:p>
    <w:p w:rsidRDefault="001E5B47" w:rsidP="001E5B47" w:rsidR="001E5B47"/>
    <w:p w:rsidRDefault="001E5B47" w:rsidP="001E5B47" w:rsidR="001E5B47"/>
    <w:p w:rsidRDefault="00A01B4D" w:rsidP="00E40762" w:rsidR="00A01B4D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A01B4D" w:rsidP="00E40762" w:rsidR="00A01B4D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A01B4D" w:rsidP="001E5B47" w:rsidR="00A01B4D"/>
    <w:p w:rsidRDefault="001E5B47" w:rsidP="001E5B47" w:rsidR="001E5B47"/>
    <w:p w:rsidRDefault="001E1F87" w:rsidR="001E1F87"/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864AD"/>
    <w:multiLevelType w:val="hybridMultilevel"/>
    <w:tmpl w:val="34DE6F5C"/>
    <w:lvl w:tplc="9FB0AFA8" w:ilvl="0">
      <w:start w:val="20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97F256E"/>
    <w:multiLevelType w:val="hybridMultilevel"/>
    <w:tmpl w:val="58DEAB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B47"/>
    <w:rsid w:val="00045FAF"/>
    <w:rsid w:val="0005710B"/>
    <w:rsid w:val="00096970"/>
    <w:rsid w:val="001033F0"/>
    <w:rsid w:val="00117BC5"/>
    <w:rsid w:val="00193FB6"/>
    <w:rsid w:val="001E1F87"/>
    <w:rsid w:val="001E5B4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01B4D"/>
    <w:rsid w:val="00AF40C4"/>
    <w:rsid w:val="00BA536C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5B4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5B4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5B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5B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1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B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B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B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B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5B4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5B4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5B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5B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1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B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B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B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B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6054</izvorni_sadrzaj>
    <derivirana_varijabla naziv="DomainObject.Predmet.Broj_1">6054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St-6054/2016</izvorni_sadrzaj>
    <derivirana_varijabla naziv="DomainObject.Predmet.OznakaBroj_1">St-6054/2016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KAMIKAZA d.o.o. zastupanog po punomoćniku KRISTIJAN KRALJ</izvorni_sadrzaj>
    <derivirana_varijabla naziv="DomainObject.Predmet.ProtustrankaFormated_1">  KAMIKAZA d.o.o. zastupanog po punomoćniku KRISTIJAN KRALJ</derivirana_varijabla>
  </DomainObject.Predmet.ProtustrankaFormated>
  <DomainObject.Predmet.ProtustrankaFormatedOIB>
    <izvorni_sadrzaj>  KAMIKAZA d.o.o., OIB 99709024245 zastupanog po punomoćniku KRISTIJAN KRALJ</izvorni_sadrzaj>
    <derivirana_varijabla naziv="DomainObject.Predmet.ProtustrankaFormatedOIB_1">  KAMIKAZA d.o.o., OIB 99709024245 zastupanog po punomoćniku KRISTIJAN KRALJ</derivirana_varijabla>
  </DomainObject.Predmet.ProtustrankaFormatedOIB>
  <DomainObject.Predmet.ProtustrankaFormatedWithAdress>
    <izvorni_sadrzaj> KAMIKAZA d.o.o., Preradovićeva 20, 10000 Zagreb zastupanog po punomoćniku KRISTIJAN KRALJ</izvorni_sadrzaj>
    <derivirana_varijabla naziv="DomainObject.Predmet.ProtustrankaFormatedWithAdress_1"> KAMIKAZA d.o.o., Preradovićeva 20, 10000 Zagreb zastupanog po punomoćniku KRISTIJAN KRALJ</derivirana_varijabla>
  </DomainObject.Predmet.ProtustrankaFormatedWithAdress>
  <DomainObject.Predmet.ProtustrankaFormatedWithAdressOIB>
    <izvorni_sadrzaj> KAMIKAZA d.o.o., OIB 99709024245, Preradovićeva 20, 10000 Zagreb zastupanog po punomoćniku KRISTIJAN KRALJ</izvorni_sadrzaj>
    <derivirana_varijabla naziv="DomainObject.Predmet.ProtustrankaFormatedWithAdressOIB_1"> KAMIKAZA d.o.o., OIB 99709024245, Preradovićeva 20, 10000 Zagreb zastupanog po punomoćniku KRISTIJAN KRALJ</derivirana_varijabla>
  </DomainObject.Predmet.ProtustrankaFormatedWithAdressOIB>
  <DomainObject.Predmet.ProtustrankaWithAdress>
    <izvorni_sadrzaj>KAMIKAZA d.o.o. Preradovićeva 20, 10000 Zagreb</izvorni_sadrzaj>
    <derivirana_varijabla naziv="DomainObject.Predmet.ProtustrankaWithAdress_1">KAMIKAZA d.o.o. Preradovićeva 20, 10000 Zagreb</derivirana_varijabla>
  </DomainObject.Predmet.ProtustrankaWithAdress>
  <DomainObject.Predmet.ProtustrankaWithAdressOIB>
    <izvorni_sadrzaj>KAMIKAZA d.o.o., OIB 99709024245, Preradovićeva 20, 10000 Zagreb</izvorni_sadrzaj>
    <derivirana_varijabla naziv="DomainObject.Predmet.ProtustrankaWithAdressOIB_1">KAMIKAZA d.o.o., OIB 99709024245, Preradovićeva 20, 10000 Zagreb</derivirana_varijabla>
  </DomainObject.Predmet.ProtustrankaWithAdressOIB>
  <DomainObject.Predmet.ProtustrankaNazivFormated>
    <izvorni_sadrzaj>KAMIKAZA d.o.o.</izvorni_sadrzaj>
    <derivirana_varijabla naziv="DomainObject.Predmet.ProtustrankaNazivFormated_1">KAMIKAZA d.o.o.</derivirana_varijabla>
  </DomainObject.Predmet.ProtustrankaNazivFormated>
  <DomainObject.Predmet.ProtustrankaNazivFormatedOIB>
    <izvorni_sadrzaj>KAMIKAZA d.o.o., OIB 99709024245</izvorni_sadrzaj>
    <derivirana_varijabla naziv="DomainObject.Predmet.ProtustrankaNazivFormatedOIB_1">KAMIKAZA d.o.o., OIB 99709024245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KAMIKAZA d.o.o. zastupanog po punomoćniku KRISTIJAN KRALJ</item>
    </izvorni_sadrzaj>
    <derivirana_varijabla naziv="DomainObject.Predmet.ProtuStrankaListFormated_1">
      <item>KAMIKAZA d.o.o. zastupanog po punomoćniku KRISTIJAN KRALJ</item>
    </derivirana_varijabla>
  </DomainObject.Predmet.ProtuStrankaListFormated>
  <DomainObject.Predmet.ProtuStrankaListFormatedOIB>
    <izvorni_sadrzaj>
      <item>KAMIKAZA d.o.o., OIB 99709024245 zastupanog po punomoćniku KRISTIJAN KRALJ</item>
    </izvorni_sadrzaj>
    <derivirana_varijabla naziv="DomainObject.Predmet.ProtuStrankaListFormatedOIB_1">
      <item>KAMIKAZA d.o.o., OIB 99709024245 zastupanog po punomoćniku KRISTIJAN KRALJ</item>
    </derivirana_varijabla>
  </DomainObject.Predmet.ProtuStrankaListFormatedOIB>
  <DomainObject.Predmet.ProtuStrankaListFormatedWithAdress>
    <izvorni_sadrzaj>
      <item>KAMIKAZA d.o.o., Preradovićeva 20, 10000 Zagreb zastupanog po punomoćniku KRISTIJAN KRALJ</item>
    </izvorni_sadrzaj>
    <derivirana_varijabla naziv="DomainObject.Predmet.ProtuStrankaListFormatedWithAdress_1">
      <item>KAMIKAZA d.o.o., Preradovićeva 20, 10000 Zagreb zastupanog po punomoćniku KRISTIJAN KRALJ</item>
    </derivirana_varijabla>
  </DomainObject.Predmet.ProtuStrankaListFormatedWithAdress>
  <DomainObject.Predmet.ProtuStrankaListFormatedWithAdressOIB>
    <izvorni_sadrzaj>
      <item>KAMIKAZA d.o.o., OIB 99709024245, Preradovićeva 20, 10000 Zagreb zastupanog po punomoćniku KRISTIJAN KRALJ</item>
    </izvorni_sadrzaj>
    <derivirana_varijabla naziv="DomainObject.Predmet.ProtuStrankaListFormatedWithAdressOIB_1">
      <item>KAMIKAZA d.o.o., OIB 99709024245, Preradovićeva 20, 10000 Zagreb zastupanog po punomoćniku KRISTIJAN KRALJ</item>
    </derivirana_varijabla>
  </DomainObject.Predmet.ProtuStrankaListFormatedWithAdressOIB>
  <DomainObject.Predmet.ProtuStrankaListNazivFormated>
    <izvorni_sadrzaj>
      <item>KAMIKAZA d.o.o.</item>
    </izvorni_sadrzaj>
    <derivirana_varijabla naziv="DomainObject.Predmet.ProtuStrankaListNazivFormated_1">
      <item>KAMIKAZA d.o.o.</item>
    </derivirana_varijabla>
  </DomainObject.Predmet.ProtuStrankaListNazivFormated>
  <DomainObject.Predmet.ProtuStrankaListNazivFormatedOIB>
    <izvorni_sadrzaj>
      <item>KAMIKAZA d.o.o., OIB 99709024245</item>
    </izvorni_sadrzaj>
    <derivirana_varijabla naziv="DomainObject.Predmet.ProtuStrankaListNazivFormatedOIB_1">
      <item>KAMIKAZA d.o.o., OIB 99709024245</item>
    </derivirana_varijabla>
  </DomainObject.Predmet.ProtuStrankaListNazivFormatedOIB>
  <DomainObject.Predmet.OstaliListFormated>
    <izvorni_sadrzaj>
      <item>KRISTIJAN KRALJ punomoćnik sudionika u postupku KAMIKAZA d.o.o.</item>
      <item>Županijsko državno odvjetništvo u Zagrebu- Građansko upravni odjel</item>
    </izvorni_sadrzaj>
    <derivirana_varijabla naziv="DomainObject.Predmet.OstaliListFormated_1">
      <item>KRISTIJAN KRALJ punomoćnik sudionika u postupku KAMIKAZA d.o.o.</item>
      <item>Županijsko državno odvjetništvo u Zagrebu- Građansko upravni odjel</item>
    </derivirana_varijabla>
  </DomainObject.Predmet.OstaliListFormated>
  <DomainObject.Predmet.OstaliListFormatedOIB>
    <izvorni_sadrzaj>
      <item>KRISTIJAN KRALJ, OIB 74725141705 punomoćnik sudionika u postupku KAMIKAZA d.o.o.</item>
      <item>Županijsko državno odvjetništvo u Zagrebu- Građansko upravni odjel</item>
    </izvorni_sadrzaj>
    <derivirana_varijabla naziv="DomainObject.Predmet.OstaliListFormatedOIB_1">
      <item>KRISTIJAN KRALJ, OIB 74725141705 punomoćnik sudionika u postupku KAMIKAZA d.o.o.</item>
      <item>Županijsko državno odvjetništvo u Zagrebu- Građansko upravni odjel</item>
    </derivirana_varijabla>
  </DomainObject.Predmet.OstaliListFormatedOIB>
  <DomainObject.Predmet.OstaliListFormatedWithAdress>
    <izvorni_sadrzaj>
      <item>KRISTIJAN KRALJ, Preradovićeva 30, 10000 Zagreb punomoćnik sudionika u postupku KAMIKAZA d.o.o.</item>
      <item>Županijsko državno odvjetništvo u Zagrebu- Građansko upravni odjel, Savska 41/16, 10000 Zagreb</item>
    </izvorni_sadrzaj>
    <derivirana_varijabla naziv="DomainObject.Predmet.OstaliListFormatedWithAdress_1">
      <item>KRISTIJAN KRALJ, Preradovićeva 30, 10000 Zagreb punomoćnik sudionika u postupku KAMIKAZA d.o.o.</item>
      <item>Županijsko državno odvjetništvo u Zagrebu- Građansko upravni odjel, Savska 41/16, 10000 Zagreb</item>
    </derivirana_varijabla>
  </DomainObject.Predmet.OstaliListFormatedWithAdress>
  <DomainObject.Predmet.OstaliListFormatedWithAdressOIB>
    <izvorni_sadrzaj>
      <item>KRISTIJAN KRALJ, OIB 74725141705, Preradovićeva 30, 10000 Zagreb punomoćnik sudionika u postupku KAMIKAZA d.o.o.</item>
      <item>Županijsko državno odvjetništvo u Zagrebu- Građansko upravni odjel, Savska 41/16, 10000 Zagreb</item>
    </izvorni_sadrzaj>
    <derivirana_varijabla naziv="DomainObject.Predmet.OstaliListFormatedWithAdressOIB_1">
      <item>KRISTIJAN KRALJ, OIB 74725141705, Preradovićeva 30, 10000 Zagreb punomoćnik sudionika u postupku KAMIKAZA d.o.o.</item>
      <item>Županijsko državno odvjetništvo u Zagrebu- Građansko upravni odjel, Savska 41/16, 10000 Zagreb</item>
    </derivirana_varijabla>
  </DomainObject.Predmet.OstaliListFormatedWithAdressOIB>
  <DomainObject.Predmet.OstaliListNazivFormated>
    <izvorni_sadrzaj>
      <item>KRISTIJAN KRALJ</item>
      <item>Županijsko državno odvjetništvo u Zagrebu- Građansko upravni odjel</item>
    </izvorni_sadrzaj>
    <derivirana_varijabla naziv="DomainObject.Predmet.OstaliListNazivFormated_1">
      <item>KRISTIJAN KRALJ</item>
      <item>Županijsko državno odvjetništvo u Zagrebu- Građansko upravni odjel</item>
    </derivirana_varijabla>
  </DomainObject.Predmet.OstaliListNazivFormated>
  <DomainObject.Predmet.OstaliListNazivFormatedOIB>
    <izvorni_sadrzaj>
      <item>KRISTIJAN KRALJ, OIB 74725141705</item>
      <item>Županijsko državno odvjetništvo u Zagrebu- Građansko upravni odjel</item>
    </izvorni_sadrzaj>
    <derivirana_varijabla naziv="DomainObject.Predmet.OstaliListNazivFormatedOIB_1">
      <item>KRISTIJAN KRALJ, OIB 74725141705</item>
      <item>Županijsko državno odvjetništvo u Zagrebu-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KAMIKAZA d.o.o.</izvorni_sadrzaj>
    <derivirana_varijabla naziv="DomainObject.Predmet.ProtustrankaIDrugi_1">KAMIKAZA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KAMIKAZA d.o.o., OIB 99709024245, Preradovićeva 20, 10000 Zagreb</izvorni_sadrzaj>
    <derivirana_varijabla naziv="DomainObject.Predmet.ProtustrankaIDrugiAdressOIB_1">KAMIKAZA d.o.o., OIB 99709024245, Preradovićeva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KAMIKAZA d.o.o.</item>
      <item>FINA Regionalni centar Zagreb</item>
      <item>KRISTIJAN KRALJ</item>
      <item>Županijsko državno odvjetništvo u Zagrebu- Građansko upravni odjel</item>
    </izvorni_sadrzaj>
    <derivirana_varijabla naziv="DomainObject.Predmet.SudioniciListNaziv_1">
      <item>KAMIKAZA d.o.o.</item>
      <item>FINA Regionalni centar Zagreb</item>
      <item>KRISTIJAN KRALJ</item>
      <item>Županijsko državno odvjetništvo u Zagrebu- Građansko upravni odjel</item>
    </derivirana_varijabla>
  </DomainObject.Predmet.SudioniciListNaziv>
  <DomainObject.Predmet.SudioniciListAdressOIB>
    <izvorni_sadrzaj>
      <item>KAMIKAZA d.o.o., OIB 99709024245, Preradovićeva 20,10000 Zagreb</item>
      <item>FINA Regionalni centar Zagreb, OIB 85821130368, Trg svibanjskih žrtava 1995. 1,10000 Zagreb</item>
      <item>KRISTIJAN KRALJ, OIB 74725141705, Preradovićeva 30,10000 Zagreb</item>
      <item>Županijsko državno odvjetništvo u Zagrebu- Građansko upravni odjel, Savska 41/16,10000 Zagreb</item>
    </izvorni_sadrzaj>
    <derivirana_varijabla naziv="DomainObject.Predmet.SudioniciListAdressOIB_1">
      <item>KAMIKAZA d.o.o., OIB 99709024245, Preradovićeva 20,10000 Zagreb</item>
      <item>FINA Regionalni centar Zagreb, OIB 85821130368, Trg svibanjskih žrtava 1995. 1,10000 Zagreb</item>
      <item>KRISTIJAN KRALJ, OIB 74725141705, Preradovićeva 30,10000 Zagreb</item>
      <item>Županijsko državno odvjetništvo u Zagrebu- Građansko upravni odjel, Savska 41/16,10000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99709024245</item>
      <item>, OIB 85821130368</item>
      <item>, OIB 74725141705</item>
      <item>, OIB null</item>
    </izvorni_sadrzaj>
    <derivirana_varijabla naziv="DomainObject.Predmet.SudioniciListNazivOIB_1">
      <item>, OIB 99709024245</item>
      <item>, OIB 85821130368</item>
      <item>, OIB 74725141705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770</properties:Characters>
  <properties:Lines>43</properties:Lines>
  <properties:Paragraphs>22</properties:Paragraphs>
  <properties:TotalTime>7</properties:TotalTime>
  <properties:ScaleCrop>false</properties:ScaleCrop>
  <properties:LinksUpToDate>false</properties:LinksUpToDate>
  <properties:CharactersWithSpaces>1052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2018-02-15T07:07:00Z</dcterms:created>
  <dc:creator>Vlasta Bogović Milisavljević</dc:creator>
  <cp:lastModifiedBy>Vlasta Bogović Milisavljević</cp:lastModifiedBy>
  <cp:lastPrinted>2018-02-15T07:15:00Z</cp:lastPrinted>
  <dcterms:modified xmlns:xsi="http://www.w3.org/2001/XMLSchema-instance" xsi:type="dcterms:W3CDTF">2018-02-15T07:15:00Z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