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202d" w14:paraId="81c202d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7C3C90">
        <w:rPr>
          <w:rFonts w:cstheme="majorBidi" w:hAnsiTheme="majorBidi" w:asciiTheme="majorBidi"/>
          <w:sz w:val="24"/>
          <w:szCs w:val="24"/>
        </w:rPr>
        <w:t>3063</w:t>
      </w:r>
      <w:r w:rsidR="00F67811">
        <w:rPr>
          <w:rFonts w:cstheme="majorBidi" w:hAnsiTheme="majorBidi" w:asciiTheme="majorBidi"/>
          <w:sz w:val="24"/>
          <w:szCs w:val="24"/>
        </w:rPr>
        <w:t>/18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r w:rsidR="007C3C90">
        <w:rPr>
          <w:rFonts w:cstheme="majorBidi" w:hAnsiTheme="majorBidi" w:asciiTheme="majorBidi"/>
          <w:sz w:val="24"/>
          <w:szCs w:val="24"/>
        </w:rPr>
        <w:t>KALACIN d.o.o., Zagreb, Vladimira Varićaka 7, OIB: 249050450207</w:t>
      </w:r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F67811">
        <w:rPr>
          <w:rFonts w:cstheme="majorBidi" w:hAnsiTheme="majorBidi" w:asciiTheme="majorBidi"/>
          <w:sz w:val="24"/>
          <w:szCs w:val="24"/>
        </w:rPr>
        <w:t>2</w:t>
      </w:r>
      <w:r w:rsidR="00230D07">
        <w:rPr>
          <w:rFonts w:cstheme="majorBidi" w:hAnsiTheme="majorBidi" w:asciiTheme="majorBidi"/>
          <w:sz w:val="24"/>
          <w:szCs w:val="24"/>
        </w:rPr>
        <w:t>8</w:t>
      </w:r>
      <w:r w:rsidR="00F67811">
        <w:rPr>
          <w:rFonts w:cstheme="majorBidi" w:hAnsiTheme="majorBidi" w:asciiTheme="majorBidi"/>
          <w:sz w:val="24"/>
          <w:szCs w:val="24"/>
        </w:rPr>
        <w:t>. siječnja 2019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7C3C90">
        <w:rPr>
          <w:rFonts w:cstheme="majorBidi" w:hAnsiTheme="majorBidi" w:asciiTheme="majorBidi"/>
          <w:sz w:val="24"/>
          <w:szCs w:val="24"/>
        </w:rPr>
        <w:t>KALACIN d.o.o., Zagreb, Vladimira Varićaka 7, OIB: 249050450207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F67811">
        <w:rPr>
          <w:rFonts w:cstheme="majorBidi" w:hAnsiTheme="majorBidi" w:asciiTheme="majorBidi"/>
          <w:sz w:val="24"/>
          <w:szCs w:val="24"/>
        </w:rPr>
        <w:t xml:space="preserve"> i 104/17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7C3C90">
        <w:rPr>
          <w:rFonts w:cstheme="majorBidi" w:hAnsiTheme="majorBidi" w:asciiTheme="majorBidi"/>
          <w:sz w:val="24"/>
          <w:szCs w:val="24"/>
        </w:rPr>
        <w:t>KALACIN d.o.o., Zagreb, Vladimira Varićaka 7, OIB: 249050450207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120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230D07">
        <w:rPr>
          <w:rFonts w:cstheme="majorBidi" w:hAnsiTheme="majorBidi" w:asciiTheme="majorBidi"/>
          <w:sz w:val="24"/>
          <w:szCs w:val="24"/>
        </w:rPr>
        <w:t>28</w:t>
      </w:r>
      <w:r w:rsidR="00F67811">
        <w:rPr>
          <w:rFonts w:cstheme="majorBidi" w:hAnsiTheme="majorBidi" w:asciiTheme="majorBidi"/>
          <w:sz w:val="24"/>
          <w:szCs w:val="24"/>
        </w:rPr>
        <w:t>. siječnja 2019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F67811" w:rsidP="00004CCD" w:rsidR="00F67811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A93C48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50F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5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50F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50F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50F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5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50F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50F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50F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3063</izvorni_sadrzaj>
    <derivirana_varijabla naziv="DomainObject.Predmet.Broj_1">3063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St-3063/2018</izvorni_sadrzaj>
    <derivirana_varijabla naziv="DomainObject.Predmet.OznakaBroj_1">St-3063/2018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KALACIN d.o.o.</izvorni_sadrzaj>
    <derivirana_varijabla naziv="DomainObject.Predmet.ProtustrankaFormated_1">  KALACIN d.o.o.</derivirana_varijabla>
  </DomainObject.Predmet.ProtustrankaFormated>
  <DomainObject.Predmet.ProtustrankaFormatedOIB>
    <izvorni_sadrzaj>  KALACIN d.o.o., OIB 24950450207</izvorni_sadrzaj>
    <derivirana_varijabla naziv="DomainObject.Predmet.ProtustrankaFormatedOIB_1">  KALACIN d.o.o., OIB 24950450207</derivirana_varijabla>
  </DomainObject.Predmet.ProtustrankaFormatedOIB>
  <DomainObject.Predmet.ProtustrankaFormatedWithAdress>
    <izvorni_sadrzaj> KALACIN d.o.o., Vladimira Varićaka 7, 10000 Zagreb</izvorni_sadrzaj>
    <derivirana_varijabla naziv="DomainObject.Predmet.ProtustrankaFormatedWithAdress_1"> KALACIN d.o.o., Vladimira Varićaka 7, 10000 Zagreb</derivirana_varijabla>
  </DomainObject.Predmet.ProtustrankaFormatedWithAdress>
  <DomainObject.Predmet.ProtustrankaFormatedWithAdressOIB>
    <izvorni_sadrzaj> KALACIN d.o.o., OIB 24950450207, Vladimira Varićaka 7, 10000 Zagreb</izvorni_sadrzaj>
    <derivirana_varijabla naziv="DomainObject.Predmet.ProtustrankaFormatedWithAdressOIB_1"> KALACIN d.o.o., OIB 24950450207, Vladimira Varićaka 7, 10000 Zagreb</derivirana_varijabla>
  </DomainObject.Predmet.ProtustrankaFormatedWithAdressOIB>
  <DomainObject.Predmet.ProtustrankaWithAdress>
    <izvorni_sadrzaj>KALACIN d.o.o. Vladimira Varićaka 7, 10000 Zagreb</izvorni_sadrzaj>
    <derivirana_varijabla naziv="DomainObject.Predmet.ProtustrankaWithAdress_1">KALACIN d.o.o. Vladimira Varićaka 7, 10000 Zagreb</derivirana_varijabla>
  </DomainObject.Predmet.ProtustrankaWithAdress>
  <DomainObject.Predmet.ProtustrankaWithAdressOIB>
    <izvorni_sadrzaj>KALACIN d.o.o., OIB 24950450207, Vladimira Varićaka 7, 10000 Zagreb</izvorni_sadrzaj>
    <derivirana_varijabla naziv="DomainObject.Predmet.ProtustrankaWithAdressOIB_1">KALACIN d.o.o., OIB 24950450207, Vladimira Varićaka 7, 10000 Zagreb</derivirana_varijabla>
  </DomainObject.Predmet.ProtustrankaWithAdressOIB>
  <DomainObject.Predmet.ProtustrankaNazivFormated>
    <izvorni_sadrzaj>KALACIN d.o.o.</izvorni_sadrzaj>
    <derivirana_varijabla naziv="DomainObject.Predmet.ProtustrankaNazivFormated_1">KALACIN d.o.o.</derivirana_varijabla>
  </DomainObject.Predmet.ProtustrankaNazivFormated>
  <DomainObject.Predmet.ProtustrankaNazivFormatedOIB>
    <izvorni_sadrzaj>KALACIN d.o.o., OIB 24950450207</izvorni_sadrzaj>
    <derivirana_varijabla naziv="DomainObject.Predmet.ProtustrankaNazivFormatedOIB_1">KALACIN d.o.o., OIB 24950450207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KALACIN d.o.o.</item>
    </izvorni_sadrzaj>
    <derivirana_varijabla naziv="DomainObject.Predmet.ProtuStrankaListFormated_1">
      <item>KALACIN d.o.o.</item>
    </derivirana_varijabla>
  </DomainObject.Predmet.ProtuStrankaListFormated>
  <DomainObject.Predmet.ProtuStrankaListFormatedOIB>
    <izvorni_sadrzaj>
      <item>KALACIN d.o.o., OIB 24950450207</item>
    </izvorni_sadrzaj>
    <derivirana_varijabla naziv="DomainObject.Predmet.ProtuStrankaListFormatedOIB_1">
      <item>KALACIN d.o.o., OIB 24950450207</item>
    </derivirana_varijabla>
  </DomainObject.Predmet.ProtuStrankaListFormatedOIB>
  <DomainObject.Predmet.ProtuStrankaListFormatedWithAdress>
    <izvorni_sadrzaj>
      <item>KALACIN d.o.o., Vladimira Varićaka 7, 10000 Zagreb</item>
    </izvorni_sadrzaj>
    <derivirana_varijabla naziv="DomainObject.Predmet.ProtuStrankaListFormatedWithAdress_1">
      <item>KALACIN d.o.o., Vladimira Varićaka 7, 10000 Zagreb</item>
    </derivirana_varijabla>
  </DomainObject.Predmet.ProtuStrankaListFormatedWithAdress>
  <DomainObject.Predmet.ProtuStrankaListFormatedWithAdressOIB>
    <izvorni_sadrzaj>
      <item>KALACIN d.o.o., OIB 24950450207, Vladimira Varićaka 7, 10000 Zagreb</item>
    </izvorni_sadrzaj>
    <derivirana_varijabla naziv="DomainObject.Predmet.ProtuStrankaListFormatedWithAdressOIB_1">
      <item>KALACIN d.o.o., OIB 24950450207, Vladimira Varićaka 7, 10000 Zagreb</item>
    </derivirana_varijabla>
  </DomainObject.Predmet.ProtuStrankaListFormatedWithAdressOIB>
  <DomainObject.Predmet.ProtuStrankaListNazivFormated>
    <izvorni_sadrzaj>
      <item>KALACIN d.o.o.</item>
    </izvorni_sadrzaj>
    <derivirana_varijabla naziv="DomainObject.Predmet.ProtuStrankaListNazivFormated_1">
      <item>KALACIN d.o.o.</item>
    </derivirana_varijabla>
  </DomainObject.Predmet.ProtuStrankaListNazivFormated>
  <DomainObject.Predmet.ProtuStrankaListNazivFormatedOIB>
    <izvorni_sadrzaj>
      <item>KALACIN d.o.o., OIB 24950450207</item>
    </izvorni_sadrzaj>
    <derivirana_varijabla naziv="DomainObject.Predmet.ProtuStrankaListNazivFormatedOIB_1">
      <item>KALACIN d.o.o., OIB 24950450207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KALACIN d.o.o.</izvorni_sadrzaj>
    <derivirana_varijabla naziv="DomainObject.Predmet.ProtustrankaIDrugi_1">KALACIN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KALACIN d.o.o., OIB 24950450207, Vladimira Varićaka 7, 10000 Zagreb</izvorni_sadrzaj>
    <derivirana_varijabla naziv="DomainObject.Predmet.ProtustrankaIDrugiAdressOIB_1">KALACIN d.o.o., OIB 24950450207,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KALACIN d.o.o.</item>
      <item>FINA Regionalni centar Zagreb</item>
    </izvorni_sadrzaj>
    <derivirana_varijabla naziv="DomainObject.Predmet.SudioniciListNaziv_1">
      <item>KALACIN d.o.o.</item>
      <item>FINA Regionalni centar Zagreb</item>
    </derivirana_varijabla>
  </DomainObject.Predmet.SudioniciListNaziv>
  <DomainObject.Predmet.SudioniciListAdressOIB>
    <izvorni_sadrzaj>
      <item>KALACIN d.o.o., OIB 24950450207, Vladimira Varićaka 7,10000 Zagreb</item>
      <item>FINA Regionalni centar Zagreb, OIB 85821130368, Trg svibanjskih žrtava 1995. 1,10000 Zagreb</item>
    </izvorni_sadrzaj>
    <derivirana_varijabla naziv="DomainObject.Predmet.SudioniciListAdressOIB_1">
      <item>KALACIN d.o.o., OIB 24950450207, Vladimira Varićaka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24950450207</item>
      <item>, OIB 85821130368</item>
    </izvorni_sadrzaj>
    <derivirana_varijabla naziv="DomainObject.Predmet.SudioniciListNazivOIB_1">
      <item>, OIB 24950450207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2019-01-28T12:14:00Z</dcterms:created>
  <dc:creator>Korisnik</dc:creator>
  <cp:lastModifiedBy>Maja Hilje</cp:lastModifiedBy>
  <cp:lastPrinted>2019-01-28T12:14:00Z</cp:lastPrinted>
  <dcterms:modified xmlns:xsi="http://www.w3.org/2001/XMLSchema-instance" xsi:type="dcterms:W3CDTF">2019-01-28T12:18:00Z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(St-3063-18-zaključak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