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3041" w14:paraId="78730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6488" w:rsidP="00246488" w:rsidR="00246488" w:rsidRPr="0024648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4648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46488">
        <w:rPr>
          <w:rFonts w:cs="Times New Roman" w:eastAsia="Times New Roman"/>
          <w:lang w:eastAsia="hr-HR"/>
        </w:rPr>
        <w:t>Broj: 14. St-1914/2015.</w:t>
      </w:r>
    </w:p>
    <w:p w:rsidRDefault="00246488" w:rsidP="00246488" w:rsidR="00246488" w:rsidRPr="00246488">
      <w:pPr>
        <w:spacing w:after="0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46488" w:rsidP="00246488" w:rsidR="00246488" w:rsidRPr="00246488">
      <w:pPr>
        <w:spacing w:after="0"/>
        <w:rPr>
          <w:rFonts w:cs="Times New Roman" w:eastAsia="Times New Roman"/>
          <w:b/>
          <w:lang w:eastAsia="hr-HR"/>
        </w:rPr>
      </w:pPr>
      <w:r w:rsidRPr="0024648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46488">
        <w:rPr>
          <w:rFonts w:cs="Times New Roman" w:eastAsia="Times New Roman"/>
          <w:b/>
          <w:lang w:eastAsia="hr-HR"/>
        </w:rPr>
        <w:t>Sukoišanska</w:t>
      </w:r>
      <w:proofErr w:type="spellEnd"/>
      <w:r w:rsidRPr="0024648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648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6488">
        <w:rPr>
          <w:rFonts w:cs="Times New Roman" w:eastAsia="Times New Roman"/>
          <w:b/>
          <w:lang w:eastAsia="hr-HR"/>
        </w:rPr>
        <w:t>R J E Š E NJ E</w:t>
      </w: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b/>
          <w:lang w:eastAsia="hr-HR"/>
        </w:rPr>
        <w:tab/>
      </w:r>
      <w:r w:rsidRPr="0024648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MEDUZA društvo s ograničenom odgovornošću za trgovinu i </w:t>
      </w:r>
      <w:proofErr w:type="spellStart"/>
      <w:r w:rsidRPr="00246488">
        <w:rPr>
          <w:rFonts w:cs="Times New Roman" w:eastAsia="Times New Roman"/>
          <w:lang w:eastAsia="hr-HR"/>
        </w:rPr>
        <w:t>ribaratvo</w:t>
      </w:r>
      <w:proofErr w:type="spellEnd"/>
      <w:r w:rsidRPr="00246488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246488">
        <w:rPr>
          <w:rFonts w:cs="Times New Roman" w:eastAsia="Times New Roman"/>
          <w:lang w:eastAsia="hr-HR"/>
        </w:rPr>
        <w:t>Plokita</w:t>
      </w:r>
      <w:proofErr w:type="spellEnd"/>
      <w:r w:rsidRPr="00246488">
        <w:rPr>
          <w:rFonts w:cs="Times New Roman" w:eastAsia="Times New Roman"/>
          <w:lang w:eastAsia="hr-HR"/>
        </w:rPr>
        <w:t xml:space="preserve"> 6., OIB: 08622455998., MBS: 060115817., dana 07. srpnja 2016. godine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r i j e š i o  j e</w:t>
      </w: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Otvara se skraćeni stečajni postupak nad Dužnikom: MEDUZA društvo s ograničenom odgovornošću za trgovinu i </w:t>
      </w:r>
      <w:proofErr w:type="spellStart"/>
      <w:r w:rsidRPr="00246488">
        <w:rPr>
          <w:rFonts w:cs="Times New Roman" w:eastAsia="Times New Roman"/>
          <w:lang w:eastAsia="hr-HR"/>
        </w:rPr>
        <w:t>ribaratvo</w:t>
      </w:r>
      <w:proofErr w:type="spellEnd"/>
      <w:r w:rsidRPr="00246488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246488">
        <w:rPr>
          <w:rFonts w:cs="Times New Roman" w:eastAsia="Times New Roman"/>
          <w:lang w:eastAsia="hr-HR"/>
        </w:rPr>
        <w:t>Plokita</w:t>
      </w:r>
      <w:proofErr w:type="spellEnd"/>
      <w:r w:rsidRPr="00246488">
        <w:rPr>
          <w:rFonts w:cs="Times New Roman" w:eastAsia="Times New Roman"/>
          <w:lang w:eastAsia="hr-HR"/>
        </w:rPr>
        <w:t xml:space="preserve"> 6., OIB: 08622455998., MBS: 060115817. Skraćeni stečajni postupak je otvoren dana 07. srpnja 2016. godine u 12,20 sati, kada je ovo rješenje objavljeno na mrežnoj stranici e-Oglasna ploča sudova.</w:t>
      </w:r>
    </w:p>
    <w:p w:rsidRDefault="00246488" w:rsidP="00246488" w:rsidR="00246488" w:rsidRPr="0024648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Za stečajnog upravitelja imenuje se Mateo Erceg, Radnička cesta 30., Zagreb, OIB: 9360217826.</w:t>
      </w:r>
    </w:p>
    <w:p w:rsidRDefault="00246488" w:rsidP="00246488" w:rsidR="00246488" w:rsidRPr="0024648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Zaključuje se skraćeni stečajni postupak nad Dužnikom: MEDUZA društvo s ograničenom odgovornošću za trgovinu i </w:t>
      </w:r>
      <w:proofErr w:type="spellStart"/>
      <w:r w:rsidRPr="00246488">
        <w:rPr>
          <w:rFonts w:cs="Times New Roman" w:eastAsia="Times New Roman"/>
          <w:lang w:eastAsia="hr-HR"/>
        </w:rPr>
        <w:t>ribaratvo</w:t>
      </w:r>
      <w:proofErr w:type="spellEnd"/>
      <w:r w:rsidRPr="00246488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246488">
        <w:rPr>
          <w:rFonts w:cs="Times New Roman" w:eastAsia="Times New Roman"/>
          <w:lang w:eastAsia="hr-HR"/>
        </w:rPr>
        <w:t>Plokita</w:t>
      </w:r>
      <w:proofErr w:type="spellEnd"/>
      <w:r w:rsidRPr="00246488">
        <w:rPr>
          <w:rFonts w:cs="Times New Roman" w:eastAsia="Times New Roman"/>
          <w:lang w:eastAsia="hr-HR"/>
        </w:rPr>
        <w:t xml:space="preserve"> 6., OIB: 08622455998., MBS: 060115817.</w:t>
      </w:r>
    </w:p>
    <w:p w:rsidRDefault="00246488" w:rsidP="00246488" w:rsidR="00246488" w:rsidRPr="0024648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46488" w:rsidP="00246488" w:rsidR="00246488" w:rsidRPr="0024648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Obrazloženje</w:t>
      </w:r>
    </w:p>
    <w:p w:rsidRDefault="00246488" w:rsidP="00246488" w:rsidR="00246488" w:rsidRPr="002464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09. studenog 2015. godine Zahtjev za provedbu skraćenog stečajnog postupka (Zahtjev) nad Dužnikom: MEDUZA društvo s ograničenom odgovornošću za trgovinu i </w:t>
      </w:r>
      <w:proofErr w:type="spellStart"/>
      <w:r w:rsidRPr="00246488">
        <w:rPr>
          <w:rFonts w:cs="Times New Roman" w:eastAsia="Times New Roman"/>
          <w:lang w:eastAsia="hr-HR"/>
        </w:rPr>
        <w:t>ribaratvo</w:t>
      </w:r>
      <w:proofErr w:type="spellEnd"/>
      <w:r w:rsidRPr="00246488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246488">
        <w:rPr>
          <w:rFonts w:cs="Times New Roman" w:eastAsia="Times New Roman"/>
          <w:lang w:eastAsia="hr-HR"/>
        </w:rPr>
        <w:t>Plokita</w:t>
      </w:r>
      <w:proofErr w:type="spellEnd"/>
      <w:r w:rsidRPr="00246488">
        <w:rPr>
          <w:rFonts w:cs="Times New Roman" w:eastAsia="Times New Roman"/>
          <w:lang w:eastAsia="hr-HR"/>
        </w:rPr>
        <w:t xml:space="preserve"> 6.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579 dana, u ukupnom iznosu od: 126.435,81 kn, kao i da prema podacima koji su dostavljeni od Hrvatskog zavoda za mirovinskog osiguranje, Dužnik nema zaposlenih.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4648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4648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4648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46488">
        <w:rPr>
          <w:rFonts w:cs="Times New Roman" w:eastAsia="Times New Roman"/>
          <w:b/>
          <w:lang w:eastAsia="hr-HR" w:val="en-AU"/>
        </w:rPr>
        <w:t xml:space="preserve">: 14. </w:t>
      </w:r>
      <w:r w:rsidRPr="00246488">
        <w:rPr>
          <w:rFonts w:cs="Times New Roman" w:eastAsia="Times New Roman"/>
          <w:b/>
          <w:lang w:eastAsia="hr-HR"/>
        </w:rPr>
        <w:t>St-1914 /2015.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46488">
        <w:rPr>
          <w:rFonts w:cs="Times New Roman" w:eastAsia="Times New Roman"/>
          <w:i/>
          <w:lang w:eastAsia="hr-HR"/>
        </w:rPr>
        <w:t>Narodne novine</w:t>
      </w:r>
      <w:r w:rsidRPr="00246488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ab/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U Splitu, 07. srpnja 2016. godine</w:t>
      </w:r>
    </w:p>
    <w:p w:rsidRDefault="00246488" w:rsidP="00246488" w:rsidR="00246488" w:rsidRPr="0024648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S U D A C</w:t>
      </w:r>
    </w:p>
    <w:p w:rsidRDefault="00246488" w:rsidP="00246488" w:rsidR="00246488" w:rsidRPr="002464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Jozo Ćaleta</w:t>
      </w:r>
    </w:p>
    <w:p w:rsidRDefault="00246488" w:rsidP="00246488" w:rsidR="00246488" w:rsidRPr="002464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4648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4648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46488">
        <w:rPr>
          <w:rFonts w:cs="Times New Roman" w:eastAsia="Times New Roman"/>
          <w:b/>
          <w:lang w:eastAsia="hr-HR" w:val="en-AU"/>
        </w:rPr>
        <w:t xml:space="preserve">: 14. </w:t>
      </w:r>
      <w:r w:rsidRPr="00246488">
        <w:rPr>
          <w:rFonts w:cs="Times New Roman" w:eastAsia="Times New Roman"/>
          <w:b/>
          <w:lang w:eastAsia="hr-HR"/>
        </w:rPr>
        <w:t>St-1914/2015.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POUKA O PRAVNOM LIJEKU: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DNA: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Dužniku,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stečajnom upravitelju Mateo Erceg, Radnička cesta 30., Zagreb 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Županijsko državno odvjetništvo Split,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 xml:space="preserve">Porezna uprava Split, 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e-Oglasna ploča Suda – rok 20. dana,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sudski registar – nakon pravomoćnosti</w:t>
      </w:r>
    </w:p>
    <w:p w:rsidRDefault="00246488" w:rsidP="00246488" w:rsidR="00246488" w:rsidRPr="0024648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488">
        <w:rPr>
          <w:rFonts w:cs="Times New Roman" w:eastAsia="Times New Roman"/>
          <w:lang w:eastAsia="hr-HR"/>
        </w:rPr>
        <w:t>u spis.</w:t>
      </w: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488" w:rsidP="00246488" w:rsidR="00246488" w:rsidRPr="002464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488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St-1914/2015-5</izvorni_sadrzaj>
    <derivirana_varijabla naziv="DomainObject.Oznaka_1">St-1914/2015-5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društvo s ograničenom odgovornošću za trgovinu i ribarstvo</izvorni_sadrzaj>
    <derivirana_varijabla naziv="DomainObject.Predmet.ProtustrankaFormated_1">  MEDUZA društvo s ograničenom odgovornošću za trgovinu i ribarstvo</derivirana_varijabla>
  </DomainObject.Predmet.ProtustrankaFormated>
  <DomainObject.Predmet.ProtustrankaFormatedOIB>
    <izvorni_sadrzaj>  MEDUZA društvo s ograničenom odgovornošću za trgovinu i ribarstvo, OIB 08622455998</izvorni_sadrzaj>
    <derivirana_varijabla naziv="DomainObject.Predmet.ProtustrankaFormatedOIB_1">  MEDUZA društvo s ograničenom odgovornošću za trgovinu i ribarstvo, OIB 08622455998</derivirana_varijabla>
  </DomainObject.Predmet.ProtustrankaFormatedOIB>
  <DomainObject.Predmet.ProtustrankaFormatedWithAdress>
    <izvorni_sadrzaj> MEDUZA društvo s ograničenom odgovornošću za trgovinu i ribarstvo, Put Plokita 6, 21000 Split</izvorni_sadrzaj>
    <derivirana_varijabla naziv="DomainObject.Predmet.ProtustrankaFormatedWithAdress_1"> MEDUZA društvo s ograničenom odgovornošću za trgovinu i ribarstvo, Put Plokita 6, 21000 Split</derivirana_varijabla>
  </DomainObject.Predmet.ProtustrankaFormatedWithAdress>
  <DomainObject.Predmet.ProtustrankaFormatedWithAdressOIB>
    <izvorni_sadrzaj> MEDUZA društvo s ograničenom odgovornošću za trgovinu i ribarstvo, OIB 08622455998, Put Plokita 6, 21000 Split</izvorni_sadrzaj>
    <derivirana_varijabla naziv="DomainObject.Predmet.ProtustrankaFormatedWithAdressOIB_1"> MEDUZA društvo s ograničenom odgovornošću za trgovinu i ribarstvo, OIB 08622455998, Put Plokita 6, 21000 Split</derivirana_varijabla>
  </DomainObject.Predmet.ProtustrankaFormatedWithAdressOIB>
  <DomainObject.Predmet.ProtustrankaWithAdress>
    <izvorni_sadrzaj>MEDUZA društvo s ograničenom odgovornošću za trgovinu i ribarstvo Put Plokita 6, 21000 Split</izvorni_sadrzaj>
    <derivirana_varijabla naziv="DomainObject.Predmet.ProtustrankaWithAdress_1">MEDUZA društvo s ograničenom odgovornošću za trgovinu i ribarstvo Put Plokita 6, 21000 Split</derivirana_varijabla>
  </DomainObject.Predmet.ProtustrankaWithAdress>
  <DomainObject.Predmet.ProtustrankaWithAdressOIB>
    <izvorni_sadrzaj>MEDUZA društvo s ograničenom odgovornošću za trgovinu i ribarstvo, OIB 08622455998, Put Plokita 6, 21000 Split</izvorni_sadrzaj>
    <derivirana_varijabla naziv="DomainObject.Predmet.ProtustrankaWithAdressOIB_1">MEDUZA društvo s ograničenom odgovornošću za trgovinu i ribarstvo, OIB 08622455998, Put Plokita 6, 21000 Split</derivirana_varijabla>
  </DomainObject.Predmet.ProtustrankaWithAdressOIB>
  <DomainObject.Predmet.ProtustrankaNazivFormated>
    <izvorni_sadrzaj>MEDUZA društvo s ograničenom odgovornošću za trgovinu i ribarstvo</izvorni_sadrzaj>
    <derivirana_varijabla naziv="DomainObject.Predmet.ProtustrankaNazivFormated_1">MEDUZA društvo s ograničenom odgovornošću za trgovinu i ribarstvo</derivirana_varijabla>
  </DomainObject.Predmet.ProtustrankaNazivFormated>
  <DomainObject.Predmet.ProtustrankaNazivFormatedOIB>
    <izvorni_sadrzaj>MEDUZA društvo s ograničenom odgovornošću za trgovinu i ribarstvo, OIB 08622455998</izvorni_sadrzaj>
    <derivirana_varijabla naziv="DomainObject.Predmet.ProtustrankaNazivFormatedOIB_1">MEDUZA društvo s ograničenom odgovornošću za trgovinu i ribarstvo, OIB 08622455998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126435.81</izvorni_sadrzaj>
    <derivirana_varijabla naziv="DomainObject.Predmet.TrenutnaVrijednost_1">126435.81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MEDUZA društvo s ograničenom odgovornošću za trgovinu i ribarstvo</item>
    </izvorni_sadrzaj>
    <derivirana_varijabla naziv="DomainObject.Predmet.ProtuStrankaListFormated_1">
      <item>MEDUZA društvo s ograničenom odgovornošću za trgovinu i ribarstvo</item>
    </derivirana_varijabla>
  </DomainObject.Predmet.ProtuStrankaListFormated>
  <DomainObject.Predmet.ProtuStrankaListFormatedOIB>
    <izvorni_sadrzaj>
      <item>MEDUZA društvo s ograničenom odgovornošću za trgovinu i ribarstvo, OIB 08622455998</item>
    </izvorni_sadrzaj>
    <derivirana_varijabla naziv="DomainObject.Predmet.ProtuStrankaListFormatedOIB_1">
      <item>MEDUZA društvo s ograničenom odgovornošću za trgovinu i ribarstvo, OIB 08622455998</item>
    </derivirana_varijabla>
  </DomainObject.Predmet.ProtuStrankaListFormatedOIB>
  <DomainObject.Predmet.ProtuStrankaListFormatedWithAdress>
    <izvorni_sadrzaj>
      <item>MEDUZA društvo s ograničenom odgovornošću za trgovinu i ribarstvo, Put Plokita 6, 21000 Split</item>
    </izvorni_sadrzaj>
    <derivirana_varijabla naziv="DomainObject.Predmet.ProtuStrankaListFormatedWithAdress_1">
      <item>MEDUZA društvo s ograničenom odgovornošću za trgovinu i ribarstvo, Put Plokita 6, 21000 Split</item>
    </derivirana_varijabla>
  </DomainObject.Predmet.ProtuStrankaListFormatedWithAdress>
  <DomainObject.Predmet.ProtuStrankaListFormatedWithAdressOIB>
    <izvorni_sadrzaj>
      <item>MEDUZA društvo s ograničenom odgovornošću za trgovinu i ribarstvo, OIB 08622455998, Put Plokita 6, 21000 Split</item>
    </izvorni_sadrzaj>
    <derivirana_varijabla naziv="DomainObject.Predmet.ProtuStrankaListFormatedWithAdressOIB_1">
      <item>MEDUZA društvo s ograničenom odgovornošću za trgovinu i ribarstvo, OIB 08622455998, Put Plokita 6, 21000 Split</item>
    </derivirana_varijabla>
  </DomainObject.Predmet.ProtuStrankaListFormatedWithAdressOIB>
  <DomainObject.Predmet.ProtuStrankaListNazivFormated>
    <izvorni_sadrzaj>
      <item>MEDUZA društvo s ograničenom odgovornošću za trgovinu i ribarstvo</item>
    </izvorni_sadrzaj>
    <derivirana_varijabla naziv="DomainObject.Predmet.ProtuStrankaListNazivFormated_1">
      <item>MEDUZA društvo s ograničenom odgovornošću za trgovinu i ribarstvo</item>
    </derivirana_varijabla>
  </DomainObject.Predmet.ProtuStrankaListNazivFormated>
  <DomainObject.Predmet.ProtuStrankaListNazivFormatedOIB>
    <izvorni_sadrzaj>
      <item>MEDUZA društvo s ograničenom odgovornošću za trgovinu i ribarstvo, OIB 08622455998</item>
    </izvorni_sadrzaj>
    <derivirana_varijabla naziv="DomainObject.Predmet.ProtuStrankaListNazivFormatedOIB_1">
      <item>MEDUZA društvo s ograničenom odgovornošću za trgovinu i ribarstvo, OIB 08622455998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St-1914/2015-5</izvorni_sadrzaj>
    <derivirana_varijabla naziv="DomainObject.PoslovniBrojDokumenta_1">St-1914/2015-5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MEDUZA društvo s ograničenom odgovornošću za trgovinu i ribarstvo</izvorni_sadrzaj>
    <derivirana_varijabla naziv="DomainObject.Predmet.ProtustrankaIDrugi_1">MEDUZA društvo s ograničenom odgovornošću za trgovinu i ribarstvo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MEDUZA društvo s ograničenom odgovornošću za trgovinu i ribarstvo, OIB 08622455998, Put Plokita 6, 21000 Split</izvorni_sadrzaj>
    <derivirana_varijabla naziv="DomainObject.Predmet.ProtustrankaIDrugiAdressOIB_1">MEDUZA društvo s ograničenom odgovornošću za trgovinu i ribarstvo, OIB 08622455998, Put Plokita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MEDUZA društvo s ograničenom odgovornošću za trgovinu i ribarstvo</item>
      <item>FINANCIJSKA AGENCIJA RC SPLIT</item>
    </izvorni_sadrzaj>
    <derivirana_varijabla naziv="DomainObject.Predmet.SudioniciListNaziv_1">
      <item>MEDUZA društvo s ograničenom odgovornošću za trgovinu i ribarstvo</item>
      <item>FINANCIJSKA AGENCIJA RC SPLIT</item>
    </derivirana_varijabla>
  </DomainObject.Predmet.SudioniciListNaziv>
  <DomainObject.Predmet.SudioniciListAdressOIB>
    <izvorni_sadrzaj>
      <item>MEDUZA društvo s ograničenom odgovornošću za trgovinu i ribarstvo, OIB 08622455998, Put Plokita 6,21000 Split</item>
      <item>FINANCIJSKA AGENCIJA RC SPLIT, OIB 85821130368, Mažuranićevo šetalište 24b,21000 Split</item>
    </izvorni_sadrzaj>
    <derivirana_varijabla naziv="DomainObject.Predmet.SudioniciListAdressOIB_1">
      <item>MEDUZA društvo s ograničenom odgovornošću za trgovinu i ribarstvo, OIB 08622455998, Put Plokita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A3AB5-AAB8-4288-B222-DA71FD836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4289</properties:Characters>
  <properties:Lines>133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