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92aaf" w14:paraId="ee92aaf"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65200A">
        <w:rPr>
          <w:b/>
        </w:rPr>
        <w:t>961</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15C2F" w:rsidR="00E54C5A">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811CDC">
        <w:t xml:space="preserve"> INES BATARELO j.d.o.o., Split, B. Papandopula 13, OIB: 49946440555, </w:t>
      </w:r>
      <w:r w:rsidR="00115C2F">
        <w:t xml:space="preserve"> </w:t>
      </w:r>
      <w:r w:rsidR="00E54C5A">
        <w:t xml:space="preserve">dana </w:t>
      </w:r>
      <w:r w:rsidR="00115C2F">
        <w:t>1</w:t>
      </w:r>
      <w:r w:rsidR="00811CDC">
        <w:t>7</w:t>
      </w:r>
      <w:r w:rsidR="00115C2F">
        <w:t xml:space="preserve">. listopada </w:t>
      </w:r>
      <w:r w:rsidR="00E54C5A">
        <w:t>2017.g.</w:t>
      </w:r>
    </w:p>
    <w:p w:rsidRDefault="00E54C5A" w:rsidP="000A3CE7" w:rsidR="00E54C5A">
      <w:pPr>
        <w:ind w:firstLine="708"/>
        <w:jc w:val="both"/>
      </w:pP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A1C70" w:rsidRPr="003A1C70">
        <w:t xml:space="preserve"> </w:t>
      </w:r>
      <w:r w:rsidR="00811CDC">
        <w:t>INES BATARELO j.d.o.o., Split, B. Papandopula 13, OIB: 49946440555</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146ACA" w:rsidP="00C7733A" w:rsidR="00C7733A" w:rsidRPr="00786D7E">
      <w:pPr>
        <w:jc w:val="center"/>
        <w:rPr>
          <w:b/>
          <w:u w:val="single"/>
        </w:rPr>
      </w:pPr>
      <w:r>
        <w:rPr>
          <w:b/>
          <w:u w:val="single"/>
        </w:rPr>
        <w:t>20</w:t>
      </w:r>
      <w:r w:rsidR="00586D51" w:rsidRPr="00786D7E">
        <w:rPr>
          <w:b/>
          <w:u w:val="single"/>
        </w:rPr>
        <w:t xml:space="preserve">. </w:t>
      </w:r>
      <w:r>
        <w:rPr>
          <w:b/>
          <w:u w:val="single"/>
        </w:rPr>
        <w:t>studenog</w:t>
      </w:r>
      <w:r w:rsidR="004022A9">
        <w:rPr>
          <w:b/>
          <w:u w:val="single"/>
        </w:rPr>
        <w:t xml:space="preserve"> 2017</w:t>
      </w:r>
      <w:r w:rsidR="00A82D94" w:rsidRPr="00786D7E">
        <w:rPr>
          <w:b/>
          <w:u w:val="single"/>
        </w:rPr>
        <w:t xml:space="preserve">. godine u </w:t>
      </w:r>
      <w:r w:rsidR="004B1BD0">
        <w:rPr>
          <w:b/>
          <w:u w:val="single"/>
        </w:rPr>
        <w:t>13</w:t>
      </w:r>
      <w:r w:rsidR="00B15680">
        <w:rPr>
          <w:b/>
          <w:u w:val="single"/>
        </w:rPr>
        <w:t>,</w:t>
      </w:r>
      <w:r w:rsidR="0065200A">
        <w:rPr>
          <w:b/>
          <w:u w:val="single"/>
        </w:rPr>
        <w:t>15</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65200A">
        <w:t>Ines Batarelo</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65200A">
        <w:t>Ines Batarelo</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65200A">
        <w:t>01</w:t>
      </w:r>
      <w:r w:rsidRPr="00786D7E">
        <w:t xml:space="preserve">. </w:t>
      </w:r>
      <w:r w:rsidR="0065200A">
        <w:t>travnja</w:t>
      </w:r>
      <w:r>
        <w:t xml:space="preserve"> 2016</w:t>
      </w:r>
      <w:r w:rsidRPr="00786D7E">
        <w:t>. godine predložio otvaranje stečajnog postupka nad dužnikom</w:t>
      </w:r>
      <w:r>
        <w:t xml:space="preserve"> </w:t>
      </w:r>
      <w:r w:rsidR="00811CDC">
        <w:t>INES BATARELO j.d.o.o., Split, B. Papandopula 13, OIB: 49946440555</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na dan </w:t>
      </w:r>
      <w:r>
        <w:t>1. rujna</w:t>
      </w:r>
      <w:r w:rsidRPr="00786D7E">
        <w:t xml:space="preserve"> 201</w:t>
      </w:r>
      <w:r>
        <w:t>5</w:t>
      </w:r>
      <w:r w:rsidRPr="00786D7E">
        <w:t>.g. ima u očevidniku redoslijeda osnova za plaćanje evidentirane neizvršene osnove za plaćanje u neprekinutom razdoblju od</w:t>
      </w:r>
      <w:r w:rsidR="0065200A">
        <w:t xml:space="preserve"> 2</w:t>
      </w:r>
      <w:r>
        <w:t>80 dana</w:t>
      </w:r>
      <w:r w:rsidRPr="00786D7E">
        <w:t>, u ukupnom iznosu od</w:t>
      </w:r>
      <w:r>
        <w:t xml:space="preserve"> </w:t>
      </w:r>
      <w:r w:rsidR="0065200A">
        <w:t>10</w:t>
      </w:r>
      <w:r>
        <w:t>.</w:t>
      </w:r>
      <w:r w:rsidR="0065200A">
        <w:t>332,47</w:t>
      </w:r>
      <w:r>
        <w:t xml:space="preserve"> kuna, te ima dva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115C2F">
        <w:rPr>
          <w:b/>
        </w:rPr>
        <w:t>1</w:t>
      </w:r>
      <w:r w:rsidR="00811CDC">
        <w:rPr>
          <w:b/>
        </w:rPr>
        <w:t>7</w:t>
      </w:r>
      <w:r w:rsidR="00115C2F">
        <w:rPr>
          <w:b/>
        </w:rPr>
        <w:t xml:space="preserve">. listopada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63BD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263BD5">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65200A">
      <w:rPr>
        <w:rFonts w:hAnsi="Book Antiqua" w:ascii="Book Antiqua"/>
        <w:b/>
        <w:sz w:val="20"/>
        <w:szCs w:val="20"/>
      </w:rPr>
      <w:t>961</w:t>
    </w:r>
    <w:r w:rsidR="00B01154">
      <w:rPr>
        <w:rFonts w:hAnsi="Book Antiqua" w:ascii="Book Antiqua"/>
        <w:b/>
        <w:sz w:val="20"/>
        <w:szCs w:val="20"/>
      </w:rPr>
      <w:t>/16</w:t>
    </w:r>
  </w:p>
  <w:p w:rsidRDefault="00263BD5" w:rsidP="0084417E" w:rsidR="00BE1B95" w:rsidRPr="005E6841">
    <w:pPr>
      <w:jc w:val="both"/>
      <w:rPr>
        <w:rFonts w:hAnsi="Book Antiqua" w:ascii="Book Antiqua"/>
        <w:b/>
      </w:rPr>
    </w:pPr>
  </w:p>
  <w:p w:rsidRDefault="00263BD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73951"/>
    <w:rsid w:val="00095727"/>
    <w:rsid w:val="000A3CE7"/>
    <w:rsid w:val="000B09E6"/>
    <w:rsid w:val="000C31AC"/>
    <w:rsid w:val="000D5BDB"/>
    <w:rsid w:val="00115C2F"/>
    <w:rsid w:val="00122329"/>
    <w:rsid w:val="001354D4"/>
    <w:rsid w:val="0014678F"/>
    <w:rsid w:val="00146ACA"/>
    <w:rsid w:val="00165D5D"/>
    <w:rsid w:val="00187C24"/>
    <w:rsid w:val="001B5532"/>
    <w:rsid w:val="001C7A63"/>
    <w:rsid w:val="001D514A"/>
    <w:rsid w:val="001D5750"/>
    <w:rsid w:val="001D68E1"/>
    <w:rsid w:val="00201B6D"/>
    <w:rsid w:val="00203061"/>
    <w:rsid w:val="00207789"/>
    <w:rsid w:val="00227E7D"/>
    <w:rsid w:val="00237DDF"/>
    <w:rsid w:val="00251DA4"/>
    <w:rsid w:val="00263BD5"/>
    <w:rsid w:val="00270333"/>
    <w:rsid w:val="00271CE4"/>
    <w:rsid w:val="00282877"/>
    <w:rsid w:val="00284B31"/>
    <w:rsid w:val="002B0F34"/>
    <w:rsid w:val="002D20C7"/>
    <w:rsid w:val="00306D9D"/>
    <w:rsid w:val="00364EA0"/>
    <w:rsid w:val="00391697"/>
    <w:rsid w:val="003A1C70"/>
    <w:rsid w:val="003B1901"/>
    <w:rsid w:val="003C03A7"/>
    <w:rsid w:val="003C3110"/>
    <w:rsid w:val="003F0742"/>
    <w:rsid w:val="004022A9"/>
    <w:rsid w:val="00407B07"/>
    <w:rsid w:val="00423944"/>
    <w:rsid w:val="004A3AC1"/>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E0147"/>
    <w:rsid w:val="005E7046"/>
    <w:rsid w:val="006065CC"/>
    <w:rsid w:val="00624FFA"/>
    <w:rsid w:val="00642F50"/>
    <w:rsid w:val="0065200A"/>
    <w:rsid w:val="00657560"/>
    <w:rsid w:val="006738CC"/>
    <w:rsid w:val="00687F60"/>
    <w:rsid w:val="006960E0"/>
    <w:rsid w:val="007247A9"/>
    <w:rsid w:val="0076276E"/>
    <w:rsid w:val="00774D8B"/>
    <w:rsid w:val="00776843"/>
    <w:rsid w:val="00786D7E"/>
    <w:rsid w:val="007D4B2A"/>
    <w:rsid w:val="007D5569"/>
    <w:rsid w:val="007F1BBF"/>
    <w:rsid w:val="00802239"/>
    <w:rsid w:val="00811CDC"/>
    <w:rsid w:val="00826F26"/>
    <w:rsid w:val="00847E26"/>
    <w:rsid w:val="008568F0"/>
    <w:rsid w:val="00864D86"/>
    <w:rsid w:val="00864E39"/>
    <w:rsid w:val="008923B5"/>
    <w:rsid w:val="008931A3"/>
    <w:rsid w:val="008A4150"/>
    <w:rsid w:val="0090724C"/>
    <w:rsid w:val="009A44FF"/>
    <w:rsid w:val="009C7CA7"/>
    <w:rsid w:val="009D61DC"/>
    <w:rsid w:val="00A00E6B"/>
    <w:rsid w:val="00A2283C"/>
    <w:rsid w:val="00A82D94"/>
    <w:rsid w:val="00A918DD"/>
    <w:rsid w:val="00AF0899"/>
    <w:rsid w:val="00B01154"/>
    <w:rsid w:val="00B15680"/>
    <w:rsid w:val="00B3440A"/>
    <w:rsid w:val="00B3620C"/>
    <w:rsid w:val="00B5222D"/>
    <w:rsid w:val="00BC1CF9"/>
    <w:rsid w:val="00BE5150"/>
    <w:rsid w:val="00BF02CF"/>
    <w:rsid w:val="00BF7082"/>
    <w:rsid w:val="00C31847"/>
    <w:rsid w:val="00C324B5"/>
    <w:rsid w:val="00C7733A"/>
    <w:rsid w:val="00C83682"/>
    <w:rsid w:val="00C9368A"/>
    <w:rsid w:val="00CA3656"/>
    <w:rsid w:val="00CA7CA5"/>
    <w:rsid w:val="00CD2A53"/>
    <w:rsid w:val="00CD2BCC"/>
    <w:rsid w:val="00CE3FE9"/>
    <w:rsid w:val="00CF35E2"/>
    <w:rsid w:val="00D1601B"/>
    <w:rsid w:val="00D506EE"/>
    <w:rsid w:val="00D82265"/>
    <w:rsid w:val="00D94A5B"/>
    <w:rsid w:val="00DC3ED9"/>
    <w:rsid w:val="00DF3B0A"/>
    <w:rsid w:val="00DF7B8C"/>
    <w:rsid w:val="00E379A6"/>
    <w:rsid w:val="00E54C5A"/>
    <w:rsid w:val="00E607A3"/>
    <w:rsid w:val="00E67386"/>
    <w:rsid w:val="00E751E4"/>
    <w:rsid w:val="00E8751F"/>
    <w:rsid w:val="00EA4A96"/>
    <w:rsid w:val="00EB30F1"/>
    <w:rsid w:val="00F0686F"/>
    <w:rsid w:val="00F408B7"/>
    <w:rsid w:val="00F525D5"/>
    <w:rsid w:val="00F65A65"/>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263BD5"/>
    <w:rPr>
      <w:color w:val="808080"/>
      <w:bdr w:space="0" w:sz="0" w:color="auto" w:val="none"/>
      <w:shd w:fill="auto" w:color="auto" w:val="clear"/>
    </w:rPr>
  </w:style>
  <w:style w:customStyle="true" w:styleId="eSPISCCParagraphDefaultFont" w:type="character">
    <w:name w:val="eSPIS_CC_Paragraph Default Font"/>
    <w:basedOn w:val="Zadanifontodlomka"/>
    <w:rsid w:val="00263BD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63BD5"/>
    <w:rPr>
      <w:b/>
      <w:bdr w:space="0" w:sz="0" w:color="auto" w:val="none"/>
      <w:shd w:fill="FFFFCC" w:color="auto" w:val="clear"/>
      <w:lang w:val="hr-HR"/>
    </w:rPr>
  </w:style>
  <w:style w:customStyle="true" w:styleId="PozadinaSvijetloCrvena" w:type="character">
    <w:name w:val="Pozadina_SvijetloCrvena"/>
    <w:basedOn w:val="eSPISCCParagraphDefaultFont"/>
    <w:rsid w:val="00263BD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63BD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263BD5"/>
    <w:rPr>
      <w:color w:val="808080"/>
      <w:bdr w:color="auto" w:space="0" w:sz="0" w:val="none"/>
      <w:shd w:color="auto" w:fill="auto" w:val="clear"/>
    </w:rPr>
  </w:style>
  <w:style w:customStyle="1" w:styleId="eSPISCCParagraphDefaultFont" w:type="character">
    <w:name w:val="eSPIS_CC_Paragraph Default Font"/>
    <w:basedOn w:val="Zadanifontodlomka"/>
    <w:rsid w:val="00263BD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63BD5"/>
    <w:rPr>
      <w:b/>
      <w:bdr w:color="auto" w:space="0" w:sz="0" w:val="none"/>
      <w:shd w:color="auto" w:fill="FFFFCC" w:val="clear"/>
      <w:lang w:val="hr-HR"/>
    </w:rPr>
  </w:style>
  <w:style w:customStyle="1" w:styleId="PozadinaSvijetloCrvena" w:type="character">
    <w:name w:val="Pozadina_SvijetloCrvena"/>
    <w:basedOn w:val="eSPISCCParagraphDefaultFont"/>
    <w:rsid w:val="00263BD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63BD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listopada 2017.</izvorni_sadrzaj>
    <derivirana_varijabla naziv="DomainObject.DatumDonosenjaOdluke_1">17.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961</izvorni_sadrzaj>
    <derivirana_varijabla naziv="DomainObject.Predmet.Broj_1">961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St-961/2016</izvorni_sadrzaj>
    <derivirana_varijabla naziv="DomainObject.Predmet.OznakaBroj_1">St-961/2016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INES BATARELO j.d.o.o. za ugostiteljstvo i usluge</izvorni_sadrzaj>
    <derivirana_varijabla naziv="DomainObject.Predmet.ProtustrankaFormated_1">  INES BATARELO j.d.o.o. za ugostiteljstvo i usluge</derivirana_varijabla>
  </DomainObject.Predmet.ProtustrankaFormated>
  <DomainObject.Predmet.ProtustrankaFormatedOIB>
    <izvorni_sadrzaj>  INES BATARELO j.d.o.o. za ugostiteljstvo i usluge, OIB 49946440555</izvorni_sadrzaj>
    <derivirana_varijabla naziv="DomainObject.Predmet.ProtustrankaFormatedOIB_1">  INES BATARELO j.d.o.o. za ugostiteljstvo i usluge, OIB 49946440555</derivirana_varijabla>
  </DomainObject.Predmet.ProtustrankaFormatedOIB>
  <DomainObject.Predmet.ProtustrankaFormatedWithAdress>
    <izvorni_sadrzaj> INES BATARELO j.d.o.o. za ugostiteljstvo i usluge, Borisa Papandopula 13, 21000 Split</izvorni_sadrzaj>
    <derivirana_varijabla naziv="DomainObject.Predmet.ProtustrankaFormatedWithAdress_1"> INES BATARELO j.d.o.o. za ugostiteljstvo i usluge, Borisa Papandopula 13, 21000 Split</derivirana_varijabla>
  </DomainObject.Predmet.ProtustrankaFormatedWithAdress>
  <DomainObject.Predmet.ProtustrankaFormatedWithAdressOIB>
    <izvorni_sadrzaj> INES BATARELO j.d.o.o. za ugostiteljstvo i usluge, OIB 49946440555, Borisa Papandopula 13, 21000 Split</izvorni_sadrzaj>
    <derivirana_varijabla naziv="DomainObject.Predmet.ProtustrankaFormatedWithAdressOIB_1"> INES BATARELO j.d.o.o. za ugostiteljstvo i usluge, OIB 49946440555, Borisa Papandopula 13, 21000 Split</derivirana_varijabla>
  </DomainObject.Predmet.ProtustrankaFormatedWithAdressOIB>
  <DomainObject.Predmet.ProtustrankaWithAdress>
    <izvorni_sadrzaj>INES BATARELO j.d.o.o. za ugostiteljstvo i usluge Borisa Papandopula 13, 21000 Split</izvorni_sadrzaj>
    <derivirana_varijabla naziv="DomainObject.Predmet.ProtustrankaWithAdress_1">INES BATARELO j.d.o.o. za ugostiteljstvo i usluge Borisa Papandopula 13, 21000 Split</derivirana_varijabla>
  </DomainObject.Predmet.ProtustrankaWithAdress>
  <DomainObject.Predmet.ProtustrankaWithAdressOIB>
    <izvorni_sadrzaj>INES BATARELO j.d.o.o. za ugostiteljstvo i usluge, OIB 49946440555, Borisa Papandopula 13, 21000 Split</izvorni_sadrzaj>
    <derivirana_varijabla naziv="DomainObject.Predmet.ProtustrankaWithAdressOIB_1">INES BATARELO j.d.o.o. za ugostiteljstvo i usluge, OIB 49946440555, Borisa Papandopula 13, 21000 Split</derivirana_varijabla>
  </DomainObject.Predmet.ProtustrankaWithAdressOIB>
  <DomainObject.Predmet.ProtustrankaNazivFormated>
    <izvorni_sadrzaj>INES BATARELO j.d.o.o. za ugostiteljstvo i usluge</izvorni_sadrzaj>
    <derivirana_varijabla naziv="DomainObject.Predmet.ProtustrankaNazivFormated_1">INES BATARELO j.d.o.o. za ugostiteljstvo i usluge</derivirana_varijabla>
  </DomainObject.Predmet.ProtustrankaNazivFormated>
  <DomainObject.Predmet.ProtustrankaNazivFormatedOIB>
    <izvorni_sadrzaj>INES BATARELO j.d.o.o. za ugostiteljstvo i usluge, OIB 49946440555</izvorni_sadrzaj>
    <derivirana_varijabla naziv="DomainObject.Predmet.ProtustrankaNazivFormatedOIB_1">INES BATARELO j.d.o.o. za ugostiteljstvo i usluge, OIB 49946440555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10332.47</izvorni_sadrzaj>
    <derivirana_varijabla naziv="DomainObject.Predmet.TrenutnaVrijednost_1">10332.47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INES BATARELO j.d.o.o. za ugostiteljstvo i usluge</item>
    </izvorni_sadrzaj>
    <derivirana_varijabla naziv="DomainObject.Predmet.ProtuStrankaListFormated_1">
      <item>INES BATARELO j.d.o.o. za ugostiteljstvo i usluge</item>
    </derivirana_varijabla>
  </DomainObject.Predmet.ProtuStrankaListFormated>
  <DomainObject.Predmet.ProtuStrankaListFormatedOIB>
    <izvorni_sadrzaj>
      <item>INES BATARELO j.d.o.o. za ugostiteljstvo i usluge, OIB 49946440555</item>
    </izvorni_sadrzaj>
    <derivirana_varijabla naziv="DomainObject.Predmet.ProtuStrankaListFormatedOIB_1">
      <item>INES BATARELO j.d.o.o. za ugostiteljstvo i usluge, OIB 49946440555</item>
    </derivirana_varijabla>
  </DomainObject.Predmet.ProtuStrankaListFormatedOIB>
  <DomainObject.Predmet.ProtuStrankaListFormatedWithAdress>
    <izvorni_sadrzaj>
      <item>INES BATARELO j.d.o.o. za ugostiteljstvo i usluge, Borisa Papandopula 13, 21000 Split</item>
    </izvorni_sadrzaj>
    <derivirana_varijabla naziv="DomainObject.Predmet.ProtuStrankaListFormatedWithAdress_1">
      <item>INES BATARELO j.d.o.o. za ugostiteljstvo i usluge, Borisa Papandopula 13, 21000 Split</item>
    </derivirana_varijabla>
  </DomainObject.Predmet.ProtuStrankaListFormatedWithAdress>
  <DomainObject.Predmet.ProtuStrankaListFormatedWithAdressOIB>
    <izvorni_sadrzaj>
      <item>INES BATARELO j.d.o.o. za ugostiteljstvo i usluge, OIB 49946440555, Borisa Papandopula 13, 21000 Split</item>
    </izvorni_sadrzaj>
    <derivirana_varijabla naziv="DomainObject.Predmet.ProtuStrankaListFormatedWithAdressOIB_1">
      <item>INES BATARELO j.d.o.o. za ugostiteljstvo i usluge, OIB 49946440555, Borisa Papandopula 13, 21000 Split</item>
    </derivirana_varijabla>
  </DomainObject.Predmet.ProtuStrankaListFormatedWithAdressOIB>
  <DomainObject.Predmet.ProtuStrankaListNazivFormated>
    <izvorni_sadrzaj>
      <item>INES BATARELO j.d.o.o. za ugostiteljstvo i usluge</item>
    </izvorni_sadrzaj>
    <derivirana_varijabla naziv="DomainObject.Predmet.ProtuStrankaListNazivFormated_1">
      <item>INES BATARELO j.d.o.o. za ugostiteljstvo i usluge</item>
    </derivirana_varijabla>
  </DomainObject.Predmet.ProtuStrankaListNazivFormated>
  <DomainObject.Predmet.ProtuStrankaListNazivFormatedOIB>
    <izvorni_sadrzaj>
      <item>INES BATARELO j.d.o.o. za ugostiteljstvo i usluge, OIB 49946440555</item>
    </izvorni_sadrzaj>
    <derivirana_varijabla naziv="DomainObject.Predmet.ProtuStrankaListNazivFormatedOIB_1">
      <item>INES BATARELO j.d.o.o. za ugostiteljstvo i usluge, OIB 49946440555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2017.</izvorni_sadrzaj>
    <derivirana_varijabla naziv="DomainObject.Datum_1">17.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INES BATARELO j.d.o.o. za ugostiteljstvo i usluge</izvorni_sadrzaj>
    <derivirana_varijabla naziv="DomainObject.Predmet.ProtustrankaIDrugi_1">INES BATARELO j.d.o.o. za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INES BATARELO j.d.o.o. za ugostiteljstvo i usluge, OIB 49946440555, Borisa Papandopula 13, 21000 Split</izvorni_sadrzaj>
    <derivirana_varijabla naziv="DomainObject.Predmet.ProtustrankaIDrugiAdressOIB_1">INES BATARELO j.d.o.o. za ugostiteljstvo i usluge, OIB 49946440555, Borisa Papandopula 13,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INES BATARELO j.d.o.o. za ugostiteljstvo i usluge</item>
      <item>FINANCIJSKA AGENCIJA, RC SPLIT</item>
    </izvorni_sadrzaj>
    <derivirana_varijabla naziv="DomainObject.Predmet.SudioniciListNaziv_1">
      <item>INES BATARELO j.d.o.o. za ugostiteljstvo i usluge</item>
      <item>FINANCIJSKA AGENCIJA, RC SPLIT</item>
    </derivirana_varijabla>
  </DomainObject.Predmet.SudioniciListNaziv>
  <DomainObject.Predmet.SudioniciListAdressOIB>
    <izvorni_sadrzaj>
      <item>INES BATARELO j.d.o.o. za ugostiteljstvo i usluge, OIB 49946440555, Borisa Papandopula 13,21000 Split</item>
      <item>FINANCIJSKA AGENCIJA, RC SPLIT, OIB 85821130368, Mažuranićevo šetalište 24 b,21000 Split</item>
    </izvorni_sadrzaj>
    <derivirana_varijabla naziv="DomainObject.Predmet.SudioniciListAdressOIB_1">
      <item>INES BATARELO j.d.o.o. za ugostiteljstvo i usluge, OIB 49946440555, Borisa Papandopula 13,21000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49946440555</item>
      <item>, OIB 85821130368</item>
    </izvorni_sadrzaj>
    <derivirana_varijabla naziv="DomainObject.Predmet.SudioniciListNazivOIB_1">
      <item>, OIB 49946440555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987</properties:Words>
  <properties:Characters>5482</properties:Characters>
  <properties:Lines>133</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2017-10-16T09:16:00Z</dcterms:created>
  <dc:creator>Diana Butigan Granić</dc:creator>
  <cp:lastModifiedBy>Mara Marčinko</cp:lastModifiedBy>
  <cp:lastPrinted>2017-10-17T06:52:00Z</cp:lastPrinted>
  <dcterms:modified xmlns:xsi="http://www.w3.org/2001/XMLSchema-instance" xsi:type="dcterms:W3CDTF">2017-10-17T07:00:00Z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