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77b2c" w14:paraId="1577b2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BDB" w:rsidP="001A3D64" w:rsidR="00981BDB"/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70556F">
        <w:t>1063</w:t>
      </w:r>
      <w:r w:rsidR="00981BDB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0556F">
        <w:t>04</w:t>
      </w:r>
      <w:r w:rsidR="00981BDB">
        <w:t>. 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981BDB" w:rsidR="00ED6AA8" w:rsidRPr="008155EE">
      <w:pPr>
        <w:pStyle w:val="Bezproreda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81BDB" w:rsidR="001136A5">
      <w:pPr>
        <w:pStyle w:val="Odlomakpopisa"/>
        <w:numPr>
          <w:ilvl w:val="0"/>
          <w:numId w:val="6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0556F">
        <w:t>PENI PROM d.o.o. Sveta Nedjelja, Novaki Samoborski, Ul. dr. F. Tuđmana 12</w:t>
      </w:r>
      <w:r w:rsidR="002F6D39">
        <w:t xml:space="preserve">, </w:t>
      </w:r>
      <w:r w:rsidR="0070556F">
        <w:t>OIB 48571440504</w:t>
      </w:r>
      <w:r w:rsidR="00F61102">
        <w:t>.</w:t>
      </w:r>
    </w:p>
    <w:p w:rsidRDefault="00981BDB" w:rsidP="00981BDB" w:rsidR="00981BDB">
      <w:pPr>
        <w:pStyle w:val="Odlomakpopisa"/>
        <w:ind w:left="1068"/>
        <w:jc w:val="both"/>
      </w:pPr>
    </w:p>
    <w:p w:rsidRDefault="00AC4528" w:rsidP="002F6D39" w:rsidR="00AC4528">
      <w:pPr>
        <w:pStyle w:val="Odlomakpopisa"/>
        <w:numPr>
          <w:ilvl w:val="0"/>
          <w:numId w:val="6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70556F">
        <w:t>56.786,23</w:t>
      </w:r>
      <w:r w:rsidR="00981BDB">
        <w:t xml:space="preserve"> kn.</w:t>
      </w:r>
    </w:p>
    <w:p w:rsidRDefault="00981BDB" w:rsidP="00981BDB" w:rsidR="00981BDB">
      <w:pPr>
        <w:pStyle w:val="Odlomakpopisa"/>
      </w:pPr>
    </w:p>
    <w:p w:rsidRDefault="00981BDB" w:rsidP="00981BDB" w:rsidR="00981BDB">
      <w:pPr>
        <w:pStyle w:val="Odlomakpopisa"/>
        <w:numPr>
          <w:ilvl w:val="0"/>
          <w:numId w:val="6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</w:p>
    <w:p w:rsidRDefault="00981BDB" w:rsidP="00981BDB" w:rsidR="00981BDB">
      <w:pPr>
        <w:ind w:firstLine="708"/>
      </w:pPr>
      <w:r>
        <w:t xml:space="preserve">      </w:t>
      </w:r>
      <w:r w:rsidRPr="008D4A97">
        <w:t xml:space="preserve">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>javnobilježnički</w:t>
      </w:r>
    </w:p>
    <w:p w:rsidRDefault="00981BDB" w:rsidP="00981BDB" w:rsidR="00981BDB">
      <w:pPr>
        <w:ind w:firstLine="708"/>
        <w:jc w:val="both"/>
      </w:pPr>
      <w:r>
        <w:t xml:space="preserve">   </w:t>
      </w:r>
      <w:r w:rsidRPr="00EA24D4">
        <w:t xml:space="preserve"> </w:t>
      </w:r>
      <w:r>
        <w:t xml:space="preserve">  </w:t>
      </w:r>
      <w:r w:rsidRPr="00EA24D4">
        <w:t xml:space="preserve">ovjerovljen popis imovine </w:t>
      </w:r>
      <w:r>
        <w:t>i obveza na propisanom obrascu.</w:t>
      </w:r>
    </w:p>
    <w:p w:rsidRDefault="00981BDB" w:rsidP="00981BDB" w:rsidR="00981BDB">
      <w:pPr>
        <w:ind w:firstLine="708"/>
        <w:jc w:val="both"/>
      </w:pPr>
    </w:p>
    <w:p w:rsidRDefault="00D66226" w:rsidP="00981BDB" w:rsidR="00B95AE6">
      <w:pPr>
        <w:pStyle w:val="Odlomakpopisa"/>
        <w:numPr>
          <w:ilvl w:val="0"/>
          <w:numId w:val="6"/>
        </w:numPr>
        <w:jc w:val="both"/>
      </w:pPr>
      <w:r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981BDB" w:rsidP="00B95AE6" w:rsidR="00981BDB">
      <w:pPr>
        <w:ind w:firstLine="708"/>
        <w:jc w:val="both"/>
      </w:pPr>
    </w:p>
    <w:p w:rsidRDefault="001F6933" w:rsidP="00981BDB" w:rsidR="001F6933">
      <w:pPr>
        <w:pStyle w:val="Odlomakpopisa"/>
        <w:numPr>
          <w:ilvl w:val="0"/>
          <w:numId w:val="6"/>
        </w:numPr>
        <w:jc w:val="both"/>
      </w:pPr>
      <w:r>
        <w:t>UPOZORENJE:</w:t>
      </w:r>
    </w:p>
    <w:p w:rsidRDefault="00B95AE6" w:rsidP="00981BDB" w:rsidR="00B95AE6">
      <w:pPr>
        <w:ind w:firstLine="708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981BDB" w:rsidR="00B95AE6">
      <w:pPr>
        <w:ind w:firstLine="708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  <w:r w:rsidR="00981BDB">
        <w:t xml:space="preserve"> </w:t>
      </w:r>
    </w:p>
    <w:p w:rsidRDefault="00B95AE6" w:rsidP="00981BDB" w:rsidR="00B95AE6">
      <w:pPr>
        <w:ind w:firstLine="708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981BDB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981BDB" w:rsidR="00B95AE6">
      <w:pPr>
        <w:ind w:firstLine="708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981BDB" w:rsidP="00981BDB" w:rsidR="00F034D3">
      <w:pPr>
        <w:ind w:firstLine="708"/>
      </w:pPr>
      <w:r>
        <w:t xml:space="preserve">   </w:t>
      </w:r>
      <w:r w:rsidR="00D01B78">
        <w:t xml:space="preserve">nesposoban za plaćanje. </w:t>
      </w:r>
    </w:p>
    <w:p w:rsidRDefault="00B95AE6" w:rsidP="00981BDB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981BDB" w:rsidR="00D66226" w:rsidRPr="00A039F2">
      <w:pPr>
        <w:ind w:firstLine="708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981BDB" w:rsidP="00325398" w:rsidR="00981BDB">
      <w:pPr>
        <w:jc w:val="center"/>
      </w:pPr>
    </w:p>
    <w:p w:rsidRDefault="00981BDB" w:rsidP="00325398" w:rsidR="00325398">
      <w:pPr>
        <w:jc w:val="center"/>
      </w:pPr>
      <w:r>
        <w:t xml:space="preserve">U </w:t>
      </w:r>
      <w:r w:rsidR="006E4B20">
        <w:t>Zagreb</w:t>
      </w:r>
      <w:r>
        <w:t>u,</w:t>
      </w:r>
      <w:r w:rsidR="00590AEF">
        <w:t xml:space="preserve"> </w:t>
      </w:r>
      <w:r w:rsidR="0070556F">
        <w:t>04</w:t>
      </w:r>
      <w:r>
        <w:t>. veljače 2016.</w:t>
      </w:r>
    </w:p>
    <w:p w:rsidRDefault="00325398" w:rsidP="00325398" w:rsidR="00325398"/>
    <w:p w:rsidRDefault="00325398" w:rsidP="00981BDB" w:rsidR="00325398">
      <w:r>
        <w:t xml:space="preserve">     </w:t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  <w:t xml:space="preserve">    SUDAC </w:t>
      </w:r>
    </w:p>
    <w:p w:rsidRDefault="00325398" w:rsidP="00572798" w:rsidR="00572798">
      <w:pPr>
        <w:jc w:val="right"/>
      </w:pPr>
      <w:r>
        <w:t xml:space="preserve">          </w:t>
      </w:r>
      <w:r w:rsidR="00981BDB">
        <w:t>Ivan Vladić</w:t>
      </w:r>
    </w:p>
    <w:p w:rsidRDefault="00AB60FD" w:rsidP="00AB60FD" w:rsidR="00AB60FD">
      <w:r>
        <w:t>DNA:</w:t>
      </w:r>
    </w:p>
    <w:p w:rsidRDefault="00AB60FD" w:rsidP="00981BDB" w:rsidR="00AB60FD">
      <w:pPr>
        <w:pStyle w:val="Odlomakpopisa"/>
        <w:numPr>
          <w:ilvl w:val="0"/>
          <w:numId w:val="8"/>
        </w:numPr>
      </w:pPr>
      <w:r>
        <w:t>e- oglasna ploča 45 dana</w:t>
      </w:r>
    </w:p>
    <w:sectPr w:rsidSect="00ED6AA8" w:rsidR="00AB60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313129"/>
    <w:multiLevelType w:val="hybridMultilevel"/>
    <w:tmpl w:val="5600BFAC"/>
    <w:lvl w:tplc="DFE2629C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20865F7E"/>
    <w:multiLevelType w:val="hybridMultilevel"/>
    <w:tmpl w:val="AADA07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FD1EE2"/>
    <w:multiLevelType w:val="hybridMultilevel"/>
    <w:tmpl w:val="71BCCCF6"/>
    <w:lvl w:tplc="DFE2629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8257E"/>
    <w:rsid w:val="001835B4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2A4EBD"/>
    <w:rsid w:val="002E3F92"/>
    <w:rsid w:val="002F6D39"/>
    <w:rsid w:val="00325398"/>
    <w:rsid w:val="00334584"/>
    <w:rsid w:val="00355747"/>
    <w:rsid w:val="0038246E"/>
    <w:rsid w:val="00382736"/>
    <w:rsid w:val="00387F41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1B51"/>
    <w:rsid w:val="005D476D"/>
    <w:rsid w:val="005E4AB8"/>
    <w:rsid w:val="005F0073"/>
    <w:rsid w:val="005F4627"/>
    <w:rsid w:val="00627F6A"/>
    <w:rsid w:val="00657B8E"/>
    <w:rsid w:val="006959F6"/>
    <w:rsid w:val="006E4B20"/>
    <w:rsid w:val="0070556F"/>
    <w:rsid w:val="007517A6"/>
    <w:rsid w:val="007B5AFD"/>
    <w:rsid w:val="007D5A5D"/>
    <w:rsid w:val="008155EE"/>
    <w:rsid w:val="008613BD"/>
    <w:rsid w:val="00863025"/>
    <w:rsid w:val="00871E07"/>
    <w:rsid w:val="00871F01"/>
    <w:rsid w:val="00900AF5"/>
    <w:rsid w:val="009075D1"/>
    <w:rsid w:val="00920CA0"/>
    <w:rsid w:val="009419D8"/>
    <w:rsid w:val="00981BDB"/>
    <w:rsid w:val="009F31C4"/>
    <w:rsid w:val="00A509BA"/>
    <w:rsid w:val="00A604BA"/>
    <w:rsid w:val="00A71431"/>
    <w:rsid w:val="00A85F69"/>
    <w:rsid w:val="00A95E3B"/>
    <w:rsid w:val="00AB60FD"/>
    <w:rsid w:val="00AC4528"/>
    <w:rsid w:val="00AD027A"/>
    <w:rsid w:val="00B42819"/>
    <w:rsid w:val="00B82F18"/>
    <w:rsid w:val="00B95AE6"/>
    <w:rsid w:val="00BA356B"/>
    <w:rsid w:val="00BB7841"/>
    <w:rsid w:val="00BE5428"/>
    <w:rsid w:val="00C146A5"/>
    <w:rsid w:val="00C6069F"/>
    <w:rsid w:val="00C709F2"/>
    <w:rsid w:val="00C76C44"/>
    <w:rsid w:val="00C836B9"/>
    <w:rsid w:val="00C958E9"/>
    <w:rsid w:val="00CE7362"/>
    <w:rsid w:val="00D01B78"/>
    <w:rsid w:val="00D147D5"/>
    <w:rsid w:val="00D66226"/>
    <w:rsid w:val="00D814A3"/>
    <w:rsid w:val="00DB51B1"/>
    <w:rsid w:val="00E05BED"/>
    <w:rsid w:val="00EC3302"/>
    <w:rsid w:val="00ED6AA8"/>
    <w:rsid w:val="00F034D3"/>
    <w:rsid w:val="00F2647C"/>
    <w:rsid w:val="00F449FD"/>
    <w:rsid w:val="00F61102"/>
    <w:rsid w:val="00FA61F3"/>
    <w:rsid w:val="00FC6145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981BD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3F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F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F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F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F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981BD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3F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F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F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F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F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St-1063/2016</izvorni_sadrzaj>
    <derivirana_varijabla naziv="DomainObject.Predmet.OznakaBroj_1">St-1063/2016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PENI PROM d.o.o.</izvorni_sadrzaj>
    <derivirana_varijabla naziv="DomainObject.Predmet.ProtustrankaFormated_1">  PENI PROM d.o.o.</derivirana_varijabla>
  </DomainObject.Predmet.ProtustrankaFormated>
  <DomainObject.Predmet.ProtustrankaFormatedOIB>
    <izvorni_sadrzaj>  PENI PROM d.o.o., OIB 48571440504</izvorni_sadrzaj>
    <derivirana_varijabla naziv="DomainObject.Predmet.ProtustrankaFormatedOIB_1">  PENI PROM d.o.o., OIB 48571440504</derivirana_varijabla>
  </DomainObject.Predmet.ProtustrankaFormatedOIB>
  <DomainObject.Predmet.ProtustrankaFormatedWithAdress>
    <izvorni_sadrzaj> PENI PROM d.o.o., Novaki Samoborski,Dr.Franje Tuđmana 12, 10431 Sveta Nedelja</izvorni_sadrzaj>
    <derivirana_varijabla naziv="DomainObject.Predmet.ProtustrankaFormatedWithAdress_1"> PENI PROM d.o.o., Novaki Samoborski,Dr.Franje Tuđmana 12, 10431 Sveta Nedelja</derivirana_varijabla>
  </DomainObject.Predmet.ProtustrankaFormatedWithAdress>
  <DomainObject.Predmet.ProtustrankaFormatedWithAdressOIB>
    <izvorni_sadrzaj> PENI PROM d.o.o., OIB 48571440504, Novaki Samoborski,Dr.Franje Tuđmana 12, 10431 Sveta Nedelja</izvorni_sadrzaj>
    <derivirana_varijabla naziv="DomainObject.Predmet.ProtustrankaFormatedWithAdressOIB_1"> PENI PROM d.o.o., OIB 48571440504, Novaki Samoborski,Dr.Franje Tuđmana 12, 10431 Sveta Nedelja</derivirana_varijabla>
  </DomainObject.Predmet.ProtustrankaFormatedWithAdressOIB>
  <DomainObject.Predmet.ProtustrankaWithAdress>
    <izvorni_sadrzaj>PENI PROM d.o.o. Novaki Samoborski,Dr.Franje Tuđmana 12, 10431 Sveta Nedelja</izvorni_sadrzaj>
    <derivirana_varijabla naziv="DomainObject.Predmet.ProtustrankaWithAdress_1">PENI PROM d.o.o. Novaki Samoborski,Dr.Franje Tuđmana 12, 10431 Sveta Nedelja</derivirana_varijabla>
  </DomainObject.Predmet.ProtustrankaWithAdress>
  <DomainObject.Predmet.ProtustrankaWithAdressOIB>
    <izvorni_sadrzaj>PENI PROM d.o.o., OIB 48571440504, Novaki Samoborski,Dr.Franje Tuđmana 12, 10431 Sveta Nedelja</izvorni_sadrzaj>
    <derivirana_varijabla naziv="DomainObject.Predmet.ProtustrankaWithAdressOIB_1">PENI PROM d.o.o., OIB 48571440504, Novaki Samoborski,Dr.Franje Tuđmana 12, 10431 Sveta Nedelja</derivirana_varijabla>
  </DomainObject.Predmet.ProtustrankaWithAdressOIB>
  <DomainObject.Predmet.ProtustrankaNazivFormated>
    <izvorni_sadrzaj>PENI PROM d.o.o.</izvorni_sadrzaj>
    <derivirana_varijabla naziv="DomainObject.Predmet.ProtustrankaNazivFormated_1">PENI PROM d.o.o.</derivirana_varijabla>
  </DomainObject.Predmet.ProtustrankaNazivFormated>
  <DomainObject.Predmet.ProtustrankaNazivFormatedOIB>
    <izvorni_sadrzaj>PENI PROM d.o.o., OIB 48571440504</izvorni_sadrzaj>
    <derivirana_varijabla naziv="DomainObject.Predmet.ProtustrankaNazivFormatedOIB_1">PENI PROM d.o.o., OIB 48571440504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PENI PROM d.o.o.</item>
    </izvorni_sadrzaj>
    <derivirana_varijabla naziv="DomainObject.Predmet.ProtuStrankaListFormated_1">
      <item>PENI PROM d.o.o.</item>
    </derivirana_varijabla>
  </DomainObject.Predmet.ProtuStrankaListFormated>
  <DomainObject.Predmet.ProtuStrankaListFormatedOIB>
    <izvorni_sadrzaj>
      <item>PENI PROM d.o.o., OIB 48571440504</item>
    </izvorni_sadrzaj>
    <derivirana_varijabla naziv="DomainObject.Predmet.ProtuStrankaListFormatedOIB_1">
      <item>PENI PROM d.o.o., OIB 48571440504</item>
    </derivirana_varijabla>
  </DomainObject.Predmet.ProtuStrankaListFormatedOIB>
  <DomainObject.Predmet.ProtuStrankaListFormatedWithAdress>
    <izvorni_sadrzaj>
      <item>PENI PROM d.o.o., Novaki Samoborski,Dr.Franje Tuđmana 12, 10431 Sveta Nedelja</item>
    </izvorni_sadrzaj>
    <derivirana_varijabla naziv="DomainObject.Predmet.ProtuStrankaListFormatedWithAdress_1">
      <item>PENI PROM d.o.o., Novaki Samoborski,Dr.Franje Tuđmana 12, 10431 Sveta Nedelja</item>
    </derivirana_varijabla>
  </DomainObject.Predmet.ProtuStrankaListFormatedWithAdress>
  <DomainObject.Predmet.ProtuStrankaListFormatedWithAdressOIB>
    <izvorni_sadrzaj>
      <item>PENI PROM d.o.o., OIB 48571440504, Novaki Samoborski,Dr.Franje Tuđmana 12, 10431 Sveta Nedelja</item>
    </izvorni_sadrzaj>
    <derivirana_varijabla naziv="DomainObject.Predmet.ProtuStrankaListFormatedWithAdressOIB_1">
      <item>PENI PROM d.o.o., OIB 48571440504, Novaki Samoborski,Dr.Franje Tuđmana 12, 10431 Sveta Nedelja</item>
    </derivirana_varijabla>
  </DomainObject.Predmet.ProtuStrankaListFormatedWithAdressOIB>
  <DomainObject.Predmet.ProtuStrankaListNazivFormated>
    <izvorni_sadrzaj>
      <item>PENI PROM d.o.o.</item>
    </izvorni_sadrzaj>
    <derivirana_varijabla naziv="DomainObject.Predmet.ProtuStrankaListNazivFormated_1">
      <item>PENI PROM d.o.o.</item>
    </derivirana_varijabla>
  </DomainObject.Predmet.ProtuStrankaListNazivFormated>
  <DomainObject.Predmet.ProtuStrankaListNazivFormatedOIB>
    <izvorni_sadrzaj>
      <item>PENI PROM d.o.o., OIB 48571440504</item>
    </izvorni_sadrzaj>
    <derivirana_varijabla naziv="DomainObject.Predmet.ProtuStrankaListNazivFormatedOIB_1">
      <item>PENI PROM d.o.o., OIB 48571440504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PENI PROM d.o.o.</izvorni_sadrzaj>
    <derivirana_varijabla naziv="DomainObject.Predmet.ProtustrankaIDrugi_1">PENI 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PENI PROM d.o.o., OIB 48571440504, Novaki Samoborski,Dr.Franje Tuđmana 12, 10431 Sveta Nedelja</izvorni_sadrzaj>
    <derivirana_varijabla naziv="DomainObject.Predmet.ProtustrankaIDrugiAdressOIB_1">PENI PROM d.o.o., OIB 48571440504, Novaki Samoborski,Dr.Franje Tuđmana 12,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PENI PROM d.o.o.</item>
    </izvorni_sadrzaj>
    <derivirana_varijabla naziv="DomainObject.Predmet.SudioniciListNaziv_1">
      <item>FINA Regionalni centar Zagreb</item>
      <item>PENI PROM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PENI PROM d.o.o., OIB 48571440504, Novaki Samoborski,Dr.Franje Tuđmana 12,10431 Sveta Nedelja</item>
    </izvorni_sadrzaj>
    <derivirana_varijabla naziv="DomainObject.Predmet.SudioniciListAdressOIB_1">
      <item>FINA Regionalni centar Zagreb, OIB 85821130368, Trg svibanjskih žrtava 1995. 1,10000 Zagreb</item>
      <item>PENI PROM d.o.o., OIB 48571440504, Novaki Samoborski,Dr.Franje Tuđmana 12,10431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48571440504</item>
    </izvorni_sadrzaj>
    <derivirana_varijabla naziv="DomainObject.Predmet.SudioniciListNazivOIB_1">
      <item>, OIB 85821130368</item>
      <item>, OIB 48571440504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0FC817-473D-4648-8A04-E2AE3CFC68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1310</properties:Characters>
  <properties:Lines>46</properties:Lines>
  <properties:Paragraphs>27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2016-02-02T08:00:00Z</dcterms:created>
  <dc:creator>ilukac</dc:creator>
  <cp:lastModifiedBy>Monika Topolovec</cp:lastModifiedBy>
  <cp:lastPrinted>2016-02-02T09:14:00Z</cp:lastPrinted>
  <dcterms:modified xmlns:xsi="http://www.w3.org/2001/XMLSchema-instance" xsi:type="dcterms:W3CDTF">2016-02-04T08:41:00Z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