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af3a" w14:paraId="86daf3a" w:rsidRDefault="00CE30C6" w:rsidP="005D7BF8" w:rsidR="00CE30C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0C6" w:rsidP="005D7BF8" w:rsidR="00CE30C6" w:rsidRPr="00CE30C6">
      <w:pPr>
        <w:pStyle w:val="Bezproreda"/>
        <w:jc w:val="both"/>
        <w:rPr>
          <w:rFonts w:hAnsi="Times New Roman" w:ascii="Times New Roman"/>
          <w:b w:val="false"/>
        </w:rPr>
      </w:pPr>
      <w:r w:rsidRPr="00CE30C6">
        <w:rPr>
          <w:rFonts w:eastAsia="MS Mincho" w:hAnsi="Times New Roman" w:ascii="Times New Roman"/>
          <w:b w:val="false"/>
        </w:rPr>
        <w:t xml:space="preserve">   REPUBLIKA HRVATSKA</w:t>
      </w:r>
    </w:p>
    <w:p w:rsidRDefault="00CE30C6" w:rsidP="005D7BF8" w:rsidR="00CE30C6" w:rsidRPr="00CE30C6">
      <w:pPr>
        <w:pStyle w:val="Bezproreda"/>
        <w:jc w:val="both"/>
        <w:rPr>
          <w:rFonts w:hAnsi="Times New Roman" w:ascii="Times New Roman"/>
          <w:b w:val="false"/>
        </w:rPr>
      </w:pPr>
      <w:r w:rsidRPr="00CE30C6">
        <w:rPr>
          <w:rFonts w:eastAsia="MS Mincho" w:hAnsi="Times New Roman" w:ascii="Times New Roman"/>
          <w:b w:val="false"/>
        </w:rPr>
        <w:t>TRGOVAČKI SUD U RIJECI</w:t>
      </w:r>
    </w:p>
    <w:p w:rsidRDefault="00CE30C6" w:rsidP="005D7BF8" w:rsidR="00CE30C6" w:rsidRPr="00CE30C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CE30C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44D37" w:rsidR="00344D37" w:rsidRPr="00CE30C6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postupka nad</w:t>
      </w:r>
      <w:r w:rsidR="00EA2582">
        <w:rPr>
          <w:rFonts w:cs="Arial"/>
        </w:rPr>
        <w:t xml:space="preserve"> dužnikom</w:t>
      </w:r>
      <w:r w:rsidR="007F30F2" w:rsidRPr="007F30F2">
        <w:rPr>
          <w:rFonts w:cs="Arial"/>
        </w:rPr>
        <w:t xml:space="preserve"> trgovačkim društvom </w:t>
      </w:r>
      <w:r w:rsidR="0076204C" w:rsidRPr="0076204C">
        <w:rPr>
          <w:rFonts w:cs="Arial"/>
          <w:b/>
        </w:rPr>
        <w:t xml:space="preserve">FINVEST RIJEKA d.o.o. Rijeka, Užarska 1, OIB 61025016317, </w:t>
      </w:r>
      <w:r w:rsidR="0076204C" w:rsidRPr="0076204C">
        <w:rPr>
          <w:rFonts w:cs="Arial"/>
        </w:rPr>
        <w:t>kojeg zastupa punomoćnik Goran Jujnović Lučić odvjetnik u Zagrebu, Strojarska cesta 20/XXII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76204C">
        <w:rPr>
          <w:rFonts w:cs="Arial"/>
        </w:rPr>
        <w:t>10. srpnja</w:t>
      </w:r>
      <w:r w:rsidR="00077611">
        <w:rPr>
          <w:rFonts w:cs="Arial"/>
        </w:rPr>
        <w:t xml:space="preserve">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6204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6204C" w:rsidRPr="0076204C">
        <w:rPr>
          <w:rFonts w:cs="Arial"/>
          <w:b/>
        </w:rPr>
        <w:t>FINVEST RIJEKA d.o.o. Rijeka, Užarska 1, OIB 61025016317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76204C" w:rsidRPr="00D50DE6">
        <w:t>Ombretta Belić - Ilijašić iz Rapca, Jadranska 2, OIB 00873493442</w:t>
      </w:r>
      <w:r w:rsidR="0080145E">
        <w:t xml:space="preserve">. 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6204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29. kolovoza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13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4E180B">
        <w:t>30. ožujka 2016</w:t>
      </w:r>
      <w:r w:rsidR="00727D2D">
        <w:t xml:space="preserve">. godine prijedlog za otvaranje stečajnog postupka nad dužnikom </w:t>
      </w:r>
      <w:r w:rsidR="004E180B" w:rsidRPr="004E180B">
        <w:t xml:space="preserve">FINVEST RIJEKA d.o.o. Rijeka, Užarska 1, OIB 61025016317 </w:t>
      </w:r>
      <w:r w:rsidR="00727D2D">
        <w:t>(dalje: dužnik) temeljem čl.</w:t>
      </w:r>
      <w:r w:rsidR="004E180B">
        <w:t>444</w:t>
      </w:r>
      <w:r w:rsidR="00727D2D">
        <w:t>. st.</w:t>
      </w:r>
      <w:r w:rsidR="004E180B">
        <w:t>2</w:t>
      </w:r>
      <w:r w:rsidR="00727D2D">
        <w:t>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4E180B">
        <w:t>01. rujna 2015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4E180B">
        <w:t>3</w:t>
      </w:r>
      <w:r w:rsidR="00EA07A8">
        <w:t>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4E180B">
        <w:t>7.205.640,92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1A6A93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4E180B">
        <w:t>30. rujna 2016</w:t>
      </w:r>
      <w:r w:rsidR="00C37971" w:rsidRPr="00C37971">
        <w:t xml:space="preserve">. godine ima evidentirane neizvršene osnove za plaćanje u neprekinutom razdoblju od </w:t>
      </w:r>
      <w:r w:rsidR="004E180B">
        <w:t>714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E180B">
        <w:rPr>
          <w:b/>
        </w:rPr>
        <w:t>10. srpnja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DA66A5" w:rsidR="00741502">
      <w:pPr>
        <w:ind w:firstLine="708" w:left="1416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EA1F55">
        <w:rPr>
          <w:b/>
        </w:rPr>
        <w:t xml:space="preserve"> </w:t>
      </w:r>
    </w:p>
    <w:p w:rsidRDefault="00AA2E5E" w:rsidP="00DA66A5" w:rsidR="00AA2E5E">
      <w:pPr>
        <w:ind w:firstLine="708" w:left="1416"/>
        <w:jc w:val="right"/>
      </w:pP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4E180B" w:rsidR="004E180B">
      <w:pPr>
        <w:jc w:val="both"/>
      </w:pPr>
    </w:p>
    <w:p w:rsidRDefault="004E180B" w:rsidR="004E180B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4E180B">
        <w:rPr>
          <w:sz w:val="20"/>
          <w:szCs w:val="20"/>
        </w:rPr>
        <w:t>Danijel Škorić po opun. Goran Jujnović Lučić</w:t>
      </w:r>
      <w:r w:rsidR="00BF631C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E180B">
        <w:rPr>
          <w:sz w:val="20"/>
          <w:szCs w:val="20"/>
        </w:rPr>
        <w:t>10.7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0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76204C">
      <w:t>820/16-7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550E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845BA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7210"/>
    <w:rsid w:val="00454272"/>
    <w:rsid w:val="004C57B3"/>
    <w:rsid w:val="004E180B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F30F2"/>
    <w:rsid w:val="007F7AF6"/>
    <w:rsid w:val="0080145E"/>
    <w:rsid w:val="00801D50"/>
    <w:rsid w:val="00821538"/>
    <w:rsid w:val="00837722"/>
    <w:rsid w:val="00871E20"/>
    <w:rsid w:val="008E181E"/>
    <w:rsid w:val="00945219"/>
    <w:rsid w:val="009B219F"/>
    <w:rsid w:val="009B744A"/>
    <w:rsid w:val="00A46343"/>
    <w:rsid w:val="00A61CD8"/>
    <w:rsid w:val="00A63D14"/>
    <w:rsid w:val="00AA2E5E"/>
    <w:rsid w:val="00AB559F"/>
    <w:rsid w:val="00B12EF7"/>
    <w:rsid w:val="00B1315C"/>
    <w:rsid w:val="00B67AA0"/>
    <w:rsid w:val="00B97064"/>
    <w:rsid w:val="00BA0ECF"/>
    <w:rsid w:val="00BD077D"/>
    <w:rsid w:val="00BF0D80"/>
    <w:rsid w:val="00BF24A6"/>
    <w:rsid w:val="00BF631C"/>
    <w:rsid w:val="00BF7669"/>
    <w:rsid w:val="00C37971"/>
    <w:rsid w:val="00C5250F"/>
    <w:rsid w:val="00C616C1"/>
    <w:rsid w:val="00C87349"/>
    <w:rsid w:val="00CB53EC"/>
    <w:rsid w:val="00CE30C6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E85"/>
    <w:rsid w:val="00E37B45"/>
    <w:rsid w:val="00E90E71"/>
    <w:rsid w:val="00EA07A8"/>
    <w:rsid w:val="00EA1F55"/>
    <w:rsid w:val="00EA2582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E30C6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E30C6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 o. o. za trgovinu i usluge</izvorni_sadrzaj>
    <derivirana_varijabla naziv="DomainObject.Predmet.ProtustrankaFormated_1">  FINVEST RIJEKA d. o. o. za trgovinu i usluge</derivirana_varijabla>
  </DomainObject.Predmet.ProtustrankaFormated>
  <DomainObject.Predmet.ProtustrankaFormatedOIB>
    <izvorni_sadrzaj>  FINVEST RIJEKA d. o. o. za trgovinu i usluge, OIB 61025016317</izvorni_sadrzaj>
    <derivirana_varijabla naziv="DomainObject.Predmet.ProtustrankaFormatedOIB_1">  FINVEST RIJEKA d. o. o. za trgovinu i usluge, OIB 61025016317</derivirana_varijabla>
  </DomainObject.Predmet.ProtustrankaFormatedOIB>
  <DomainObject.Predmet.ProtustrankaFormatedWithAdress>
    <izvorni_sadrzaj> FINVEST RIJEKA d. o. o. za trgovinu i usluge, Užarska 1, 51000 Rijeka</izvorni_sadrzaj>
    <derivirana_varijabla naziv="DomainObject.Predmet.ProtustrankaFormatedWithAdress_1"> FINVEST RIJEKA d. o. o. za trgovinu i usluge, Užarska 1, 51000 Rijeka</derivirana_varijabla>
  </DomainObject.Predmet.ProtustrankaFormatedWithAdress>
  <DomainObject.Predmet.ProtustrankaFormatedWithAdressOIB>
    <izvorni_sadrzaj> FINVEST RIJEKA d. o. o. za trgovinu i usluge, OIB 61025016317, Užarska 1, 51000 Rijeka</izvorni_sadrzaj>
    <derivirana_varijabla naziv="DomainObject.Predmet.ProtustrankaFormatedWithAdressOIB_1"> FINVEST RIJEKA d. o. o. za trgovinu i usluge, OIB 61025016317, Užarska 1, 51000 Rijeka</derivirana_varijabla>
  </DomainObject.Predmet.ProtustrankaFormatedWithAdressOIB>
  <DomainObject.Predmet.ProtustrankaWithAdress>
    <izvorni_sadrzaj>FINVEST RIJEKA d. o. o. za trgovinu i usluge Užarska 1, 51000 Rijeka</izvorni_sadrzaj>
    <derivirana_varijabla naziv="DomainObject.Predmet.ProtustrankaWithAdress_1">FINVEST RIJEKA d. o. o. za trgovinu i usluge Užarska 1, 51000 Rijeka</derivirana_varijabla>
  </DomainObject.Predmet.ProtustrankaWithAdress>
  <DomainObject.Predmet.ProtustrankaWithAdressOIB>
    <izvorni_sadrzaj>FINVEST RIJEKA d. o. o. za trgovinu i usluge, OIB 61025016317, Užarska 1, 51000 Rijeka</izvorni_sadrzaj>
    <derivirana_varijabla naziv="DomainObject.Predmet.ProtustrankaWithAdressOIB_1">FINVEST RIJEKA d. o. o. za trgovinu i usluge, OIB 61025016317, Užarska 1, 51000 Rijeka</derivirana_varijabla>
  </DomainObject.Predmet.ProtustrankaWithAdressOIB>
  <DomainObject.Predmet.ProtustrankaNazivFormated>
    <izvorni_sadrzaj>FINVEST RIJEKA d. o. o. za trgovinu i usluge</izvorni_sadrzaj>
    <derivirana_varijabla naziv="DomainObject.Predmet.ProtustrankaNazivFormated_1">FINVEST RIJEKA d. o. o. za trgovinu i usluge</derivirana_varijabla>
  </DomainObject.Predmet.ProtustrankaNazivFormated>
  <DomainObject.Predmet.ProtustrankaNazivFormatedOIB>
    <izvorni_sadrzaj>FINVEST RIJEKA d. o. o. za trgovinu i usluge, OIB 61025016317</izvorni_sadrzaj>
    <derivirana_varijabla naziv="DomainObject.Predmet.ProtustrankaNazivFormatedOIB_1">FINVEST RIJEKA d. o. o. za trgovinu i usluge,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 o. o. za trgovinu i usluge</item>
    </izvorni_sadrzaj>
    <derivirana_varijabla naziv="DomainObject.Predmet.ProtuStrankaListFormated_1">
      <item>FINVEST RIJEKA d. o. o. za trgovinu i usluge</item>
    </derivirana_varijabla>
  </DomainObject.Predmet.ProtuStrankaListFormated>
  <DomainObject.Predmet.ProtuStrankaListFormatedOIB>
    <izvorni_sadrzaj>
      <item>FINVEST RIJEKA d. o. o. za trgovinu i usluge, OIB 61025016317</item>
    </izvorni_sadrzaj>
    <derivirana_varijabla naziv="DomainObject.Predmet.ProtuStrankaListFormatedOIB_1">
      <item>FINVEST RIJEKA d. o. o. za trgovinu i usluge, OIB 61025016317</item>
    </derivirana_varijabla>
  </DomainObject.Predmet.ProtuStrankaListFormatedOIB>
  <DomainObject.Predmet.ProtuStrankaListFormatedWithAdress>
    <izvorni_sadrzaj>
      <item>FINVEST RIJEKA d. o. o. za trgovinu i usluge, Užarska 1, 51000 Rijeka</item>
    </izvorni_sadrzaj>
    <derivirana_varijabla naziv="DomainObject.Predmet.ProtuStrankaListFormatedWithAdress_1">
      <item>FINVEST RIJEKA d. o. o. za trgovinu i usluge, Užarska 1, 51000 Rijeka</item>
    </derivirana_varijabla>
  </DomainObject.Predmet.ProtuStrankaListFormatedWithAdress>
  <DomainObject.Predmet.ProtuStrankaListFormatedWithAdressOIB>
    <izvorni_sadrzaj>
      <item>FINVEST RIJEKA d. o. o. za trgovinu i usluge, OIB 61025016317, Užarska 1, 51000 Rijeka</item>
    </izvorni_sadrzaj>
    <derivirana_varijabla naziv="DomainObject.Predmet.ProtuStrankaListFormatedWithAdressOIB_1">
      <item>FINVEST RIJEKA d. o. o. za trgovinu i usluge, OIB 61025016317, Užarska 1, 51000 Rijeka</item>
    </derivirana_varijabla>
  </DomainObject.Predmet.ProtuStrankaListFormatedWithAdressOIB>
  <DomainObject.Predmet.ProtuStrankaListNazivFormated>
    <izvorni_sadrzaj>
      <item>FINVEST RIJEKA d. o. o. za trgovinu i usluge</item>
    </izvorni_sadrzaj>
    <derivirana_varijabla naziv="DomainObject.Predmet.ProtuStrankaListNazivFormated_1">
      <item>FINVEST RIJEKA d. o. o. za trgovinu i usluge</item>
    </derivirana_varijabla>
  </DomainObject.Predmet.ProtuStrankaListNazivFormated>
  <DomainObject.Predmet.ProtuStrankaListNazivFormatedOIB>
    <izvorni_sadrzaj>
      <item>FINVEST RIJEKA d. o. o. za trgovinu i usluge, OIB 61025016317</item>
    </izvorni_sadrzaj>
    <derivirana_varijabla naziv="DomainObject.Predmet.ProtuStrankaListNazivFormatedOIB_1">
      <item>FINVEST RIJEKA d. o. o. za trgovinu i usluge, OIB 61025016317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 o. o. za trgovinu i usluge</izvorni_sadrzaj>
    <derivirana_varijabla naziv="DomainObject.Predmet.ProtustrankaIDrugi_1">FINVEST RIJEKA d. o. o.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 o. o. za trgovinu i usluge, OIB 61025016317, Užarska 1, 51000 Rijeka</izvorni_sadrzaj>
    <derivirana_varijabla naziv="DomainObject.Predmet.ProtustrankaIDrugiAdressOIB_1">FINVEST RIJEKA d. o. o. za trgovinu i usluge,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 o. o. za trgovinu i usluge</item>
    </izvorni_sadrzaj>
    <derivirana_varijabla naziv="DomainObject.Predmet.SudioniciListNaziv_1">
      <item>FINA  Rijeka</item>
      <item>FINVEST RIJEKA d. o. o. za trgovinu i usluge</item>
    </derivirana_varijabla>
  </DomainObject.Predmet.SudioniciListNaziv>
  <DomainObject.Predmet.SudioniciListAdressOIB>
    <izvorni_sadrzaj>
      <item>FINA  Rijeka, OIB 85821130368, Frana Kurelca 8,51000 Rijeka</item>
      <item>FINVEST RIJEKA d. o. o. za trgovinu i usluge, OIB 61025016317, Užarska 1,51000 Rijeka</item>
    </izvorni_sadrzaj>
    <derivirana_varijabla naziv="DomainObject.Predmet.SudioniciListAdressOIB_1">
      <item>FINA  Rijeka, OIB 85821130368, Frana Kurelca 8,51000 Rijeka</item>
      <item>FINVEST RIJEKA d. o. o. za trgovinu i usluge, OIB 61025016317,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</izvorni_sadrzaj>
    <derivirana_varijabla naziv="DomainObject.Predmet.SudioniciListNazivOIB_1">
      <item>, OIB 85821130368</item>
      <item>, OIB 61025016317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13024-78CB-4F33-A993-6C3A7D53E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607</properties:Words>
  <properties:Characters>3397</properties:Characters>
  <properties:Lines>98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2017-07-10T09:14:00Z</dcterms:created>
  <dc:creator>stecaj</dc:creator>
  <cp:lastModifiedBy>Jasna Radulović</cp:lastModifiedBy>
  <cp:lastPrinted>2017-07-10T09:19:00Z</cp:lastPrinted>
  <dcterms:modified xmlns:xsi="http://www.w3.org/2001/XMLSchema-instance" xsi:type="dcterms:W3CDTF">2017-07-10T09:20:00Z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