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0beaa" w14:paraId="900beaa"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437C28">
        <w:rPr>
          <w:sz w:val="24"/>
          <w:szCs w:val="24"/>
        </w:rPr>
        <w:t>806</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C15A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437C28">
        <w:rPr>
          <w:sz w:val="24"/>
          <w:szCs w:val="24"/>
          <w:lang w:val="pt-BR"/>
        </w:rPr>
        <w:t>AGILIS d.o.o., Zagreb, Ulica Antuna Šoljana 7</w:t>
      </w:r>
      <w:r w:rsidR="005F334F">
        <w:rPr>
          <w:sz w:val="24"/>
          <w:szCs w:val="24"/>
          <w:lang w:val="pt-BR"/>
        </w:rPr>
        <w:t>,</w:t>
      </w:r>
      <w:r w:rsidR="0080632D">
        <w:rPr>
          <w:sz w:val="24"/>
          <w:szCs w:val="24"/>
          <w:lang w:val="pt-BR"/>
        </w:rPr>
        <w:t xml:space="preserve"> OIB: </w:t>
      </w:r>
      <w:r w:rsidR="00437C28" w:rsidRPr="00437C28">
        <w:rPr>
          <w:sz w:val="24"/>
          <w:szCs w:val="24"/>
          <w:lang w:val="pt-BR"/>
        </w:rPr>
        <w:t>85547278963</w:t>
      </w:r>
      <w:r w:rsidR="005F334F">
        <w:rPr>
          <w:sz w:val="24"/>
          <w:szCs w:val="24"/>
          <w:lang w:val="pt-BR"/>
        </w:rPr>
        <w:t>,</w:t>
      </w:r>
      <w:r w:rsidR="000C4BC6">
        <w:rPr>
          <w:sz w:val="24"/>
          <w:szCs w:val="24"/>
        </w:rPr>
        <w:t xml:space="preserve"> </w:t>
      </w:r>
      <w:r w:rsidR="00A06671">
        <w:rPr>
          <w:sz w:val="24"/>
          <w:szCs w:val="24"/>
        </w:rPr>
        <w:t>5. travnja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E33F3F">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437C28">
        <w:rPr>
          <w:sz w:val="24"/>
          <w:szCs w:val="24"/>
          <w:lang w:val="pt-BR"/>
        </w:rPr>
        <w:t xml:space="preserve">AGILIS d.o.o., Zagreb, Ulica Antuna Šoljana 7, OIB: </w:t>
      </w:r>
      <w:r w:rsidR="00437C28" w:rsidRPr="00437C28">
        <w:rPr>
          <w:sz w:val="24"/>
          <w:szCs w:val="24"/>
          <w:lang w:val="pt-BR"/>
        </w:rPr>
        <w:t>85547278963</w:t>
      </w:r>
      <w:r w:rsidR="00E33F3F">
        <w:rPr>
          <w:sz w:val="24"/>
          <w:szCs w:val="24"/>
          <w:lang w:val="pt-BR"/>
        </w:rPr>
        <w:t>.</w:t>
      </w:r>
    </w:p>
    <w:p w:rsidRDefault="006F7455" w:rsidP="00E33F3F" w:rsidR="006F7455" w:rsidRPr="00F7394A">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437C28">
        <w:rPr>
          <w:sz w:val="24"/>
          <w:szCs w:val="24"/>
        </w:rPr>
        <w:t>Tomislavu Grgurić</w:t>
      </w:r>
      <w:r w:rsidR="007C1791" w:rsidRPr="007C1791">
        <w:rPr>
          <w:sz w:val="24"/>
          <w:szCs w:val="24"/>
        </w:rPr>
        <w:t xml:space="preserve">, OIB: </w:t>
      </w:r>
      <w:r w:rsidR="00437C28" w:rsidRPr="00437C28">
        <w:rPr>
          <w:sz w:val="24"/>
          <w:szCs w:val="24"/>
        </w:rPr>
        <w:t>17568540122</w:t>
      </w:r>
      <w:r w:rsidR="007C1791">
        <w:rPr>
          <w:sz w:val="24"/>
          <w:szCs w:val="24"/>
        </w:rPr>
        <w:t xml:space="preserve">, </w:t>
      </w:r>
      <w:r w:rsidR="00E33F3F">
        <w:rPr>
          <w:sz w:val="24"/>
          <w:szCs w:val="24"/>
        </w:rPr>
        <w:t xml:space="preserve">Zagreb, </w:t>
      </w:r>
      <w:r w:rsidR="00E470B5" w:rsidRPr="00E470B5">
        <w:rPr>
          <w:sz w:val="24"/>
          <w:szCs w:val="24"/>
        </w:rPr>
        <w:t>Poljana Zvonimira Dražića 8</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E470B5">
        <w:rPr>
          <w:sz w:val="24"/>
          <w:szCs w:val="24"/>
        </w:rPr>
        <w:t>Tomislavu Grgurić</w:t>
      </w:r>
      <w:r w:rsidR="00E470B5" w:rsidRPr="007C1791">
        <w:rPr>
          <w:sz w:val="24"/>
          <w:szCs w:val="24"/>
        </w:rPr>
        <w:t xml:space="preserve">, OIB: </w:t>
      </w:r>
      <w:r w:rsidR="00E470B5" w:rsidRPr="00437C28">
        <w:rPr>
          <w:sz w:val="24"/>
          <w:szCs w:val="24"/>
        </w:rPr>
        <w:t>17568540122</w:t>
      </w:r>
      <w:r w:rsidR="00E470B5">
        <w:rPr>
          <w:sz w:val="24"/>
          <w:szCs w:val="24"/>
        </w:rPr>
        <w:t xml:space="preserve">, Zagreb, </w:t>
      </w:r>
      <w:r w:rsidR="00E470B5" w:rsidRPr="00E470B5">
        <w:rPr>
          <w:sz w:val="24"/>
          <w:szCs w:val="24"/>
        </w:rPr>
        <w:t>Poljana Zvonimira Dražića 8</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4258C" w:rsidP="007B593F" w:rsidR="007B593F" w:rsidRPr="00E974B3">
      <w:pPr>
        <w:ind w:left="1003"/>
        <w:jc w:val="both"/>
        <w:rPr>
          <w:sz w:val="24"/>
          <w:szCs w:val="24"/>
        </w:rPr>
      </w:pPr>
      <w:r>
        <w:rPr>
          <w:b/>
          <w:sz w:val="24"/>
          <w:szCs w:val="24"/>
        </w:rPr>
        <w:t>9. svibnja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E470B5">
        <w:rPr>
          <w:b/>
          <w:sz w:val="24"/>
          <w:szCs w:val="24"/>
        </w:rPr>
        <w:t>11</w:t>
      </w:r>
      <w:r w:rsidR="00C17E3A">
        <w:rPr>
          <w:b/>
          <w:sz w:val="24"/>
          <w:szCs w:val="24"/>
        </w:rPr>
        <w:t>,</w:t>
      </w:r>
      <w:r w:rsidR="00E470B5">
        <w:rPr>
          <w:b/>
          <w:sz w:val="24"/>
          <w:szCs w:val="24"/>
        </w:rPr>
        <w:t>15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E470B5">
        <w:rPr>
          <w:sz w:val="24"/>
          <w:szCs w:val="24"/>
          <w:lang w:val="pt-BR"/>
        </w:rPr>
        <w:t xml:space="preserve">AGILIS d.o.o., Zagreb, Ulica Antuna Šoljana 7, OIB: </w:t>
      </w:r>
      <w:r w:rsidR="00E470B5" w:rsidRPr="00437C28">
        <w:rPr>
          <w:sz w:val="24"/>
          <w:szCs w:val="24"/>
          <w:lang w:val="pt-BR"/>
        </w:rPr>
        <w:t>85547278963</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34091B">
        <w:rPr>
          <w:sz w:val="24"/>
          <w:szCs w:val="24"/>
        </w:rPr>
        <w:t>2</w:t>
      </w:r>
      <w:r w:rsidR="00E470B5">
        <w:rPr>
          <w:sz w:val="24"/>
          <w:szCs w:val="24"/>
        </w:rPr>
        <w:t>0</w:t>
      </w:r>
      <w:r w:rsidR="00DC2BE0">
        <w:rPr>
          <w:sz w:val="24"/>
          <w:szCs w:val="24"/>
        </w:rPr>
        <w:t>. ožujka</w:t>
      </w:r>
      <w:r w:rsidR="0087465C">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E470B5">
        <w:rPr>
          <w:sz w:val="24"/>
          <w:szCs w:val="24"/>
        </w:rPr>
        <w:t>182</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E470B5">
        <w:rPr>
          <w:sz w:val="24"/>
          <w:szCs w:val="24"/>
        </w:rPr>
        <w:t>42.871,09</w:t>
      </w:r>
      <w:r>
        <w:rPr>
          <w:sz w:val="24"/>
          <w:szCs w:val="24"/>
        </w:rPr>
        <w:t xml:space="preserve"> </w:t>
      </w:r>
      <w:r w:rsidR="00500C65" w:rsidRPr="00E974B3">
        <w:rPr>
          <w:sz w:val="24"/>
          <w:szCs w:val="24"/>
        </w:rPr>
        <w:t xml:space="preserve">kn, </w:t>
      </w:r>
      <w:r w:rsidR="00CF18F4">
        <w:rPr>
          <w:sz w:val="24"/>
          <w:szCs w:val="24"/>
        </w:rPr>
        <w:t xml:space="preserve">te je imao </w:t>
      </w:r>
      <w:r w:rsidR="00E470B5">
        <w:rPr>
          <w:sz w:val="24"/>
          <w:szCs w:val="24"/>
        </w:rPr>
        <w:t>2 zaposlenih</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w:t>
      </w:r>
      <w:r w:rsidR="00B13065">
        <w:rPr>
          <w:sz w:val="24"/>
          <w:szCs w:val="24"/>
        </w:rPr>
        <w:t xml:space="preserve"> u neprekinutom razdoblju od 182</w:t>
      </w:r>
      <w:r w:rsidRPr="00E974B3">
        <w:rPr>
          <w:sz w:val="24"/>
          <w:szCs w:val="24"/>
        </w:rPr>
        <w:t xml:space="preserve">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8771CC" w:rsidR="0087465C">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7465C">
        <w:rPr>
          <w:sz w:val="24"/>
          <w:szCs w:val="24"/>
        </w:rPr>
        <w:t>5. travnja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EB300C">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EB300C" w:rsidP="00EB300C" w:rsidR="00EB300C">
      <w:pPr>
        <w:overflowPunct/>
        <w:jc w:val="both"/>
        <w:textAlignment w:val="auto"/>
        <w:rPr>
          <w:sz w:val="24"/>
          <w:szCs w:val="24"/>
        </w:rPr>
      </w:pPr>
      <w:r>
        <w:rPr>
          <w:sz w:val="24"/>
          <w:szCs w:val="24"/>
        </w:rPr>
        <w:t>Za točnost otpravka-ovlašteni službenik</w:t>
      </w:r>
    </w:p>
    <w:p w:rsidRDefault="00EB300C" w:rsidP="00EB300C"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45DD1" w:rsidR="00CE3B7D" w:rsidRPr="00012CFD">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B300C">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437C28">
      <w:rPr>
        <w:sz w:val="24"/>
        <w:szCs w:val="24"/>
      </w:rPr>
      <w:t>806</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2CFD"/>
    <w:rsid w:val="0001682B"/>
    <w:rsid w:val="00016C56"/>
    <w:rsid w:val="00021E9F"/>
    <w:rsid w:val="0002348A"/>
    <w:rsid w:val="00025828"/>
    <w:rsid w:val="00036DB2"/>
    <w:rsid w:val="00040C83"/>
    <w:rsid w:val="0004258C"/>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091B"/>
    <w:rsid w:val="00343442"/>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37C28"/>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2CEA"/>
    <w:rsid w:val="005946D4"/>
    <w:rsid w:val="005A0A17"/>
    <w:rsid w:val="005A734E"/>
    <w:rsid w:val="005B0B4D"/>
    <w:rsid w:val="005B2FD9"/>
    <w:rsid w:val="005B3F73"/>
    <w:rsid w:val="005B5A8A"/>
    <w:rsid w:val="005B5C24"/>
    <w:rsid w:val="005C5E15"/>
    <w:rsid w:val="005D42A4"/>
    <w:rsid w:val="005D6121"/>
    <w:rsid w:val="005E34A3"/>
    <w:rsid w:val="005E3BD4"/>
    <w:rsid w:val="005E604E"/>
    <w:rsid w:val="005F334F"/>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47BDB"/>
    <w:rsid w:val="007509E6"/>
    <w:rsid w:val="0075681B"/>
    <w:rsid w:val="0075688D"/>
    <w:rsid w:val="007602F0"/>
    <w:rsid w:val="007669AF"/>
    <w:rsid w:val="0078773F"/>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465C"/>
    <w:rsid w:val="00876285"/>
    <w:rsid w:val="00877060"/>
    <w:rsid w:val="008771CC"/>
    <w:rsid w:val="008834A2"/>
    <w:rsid w:val="00893289"/>
    <w:rsid w:val="008964F3"/>
    <w:rsid w:val="008A246B"/>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37F7"/>
    <w:rsid w:val="009E3F03"/>
    <w:rsid w:val="009E52EB"/>
    <w:rsid w:val="009F3571"/>
    <w:rsid w:val="009F3A09"/>
    <w:rsid w:val="00A06671"/>
    <w:rsid w:val="00A110D0"/>
    <w:rsid w:val="00A14ED9"/>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13065"/>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5E9B"/>
    <w:rsid w:val="00BC6E8F"/>
    <w:rsid w:val="00BD04C1"/>
    <w:rsid w:val="00BF71F8"/>
    <w:rsid w:val="00C028DC"/>
    <w:rsid w:val="00C039EC"/>
    <w:rsid w:val="00C03ACA"/>
    <w:rsid w:val="00C04EFF"/>
    <w:rsid w:val="00C113ED"/>
    <w:rsid w:val="00C17E3A"/>
    <w:rsid w:val="00C34B5D"/>
    <w:rsid w:val="00C356A1"/>
    <w:rsid w:val="00C3663A"/>
    <w:rsid w:val="00C40383"/>
    <w:rsid w:val="00C413A7"/>
    <w:rsid w:val="00C418C2"/>
    <w:rsid w:val="00C42050"/>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49F5"/>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2BE0"/>
    <w:rsid w:val="00DC5C1B"/>
    <w:rsid w:val="00DC72C4"/>
    <w:rsid w:val="00DD0F68"/>
    <w:rsid w:val="00DD62E4"/>
    <w:rsid w:val="00DD67BA"/>
    <w:rsid w:val="00DE1976"/>
    <w:rsid w:val="00DE479D"/>
    <w:rsid w:val="00DF31DC"/>
    <w:rsid w:val="00E00FA4"/>
    <w:rsid w:val="00E1519F"/>
    <w:rsid w:val="00E16438"/>
    <w:rsid w:val="00E20ACF"/>
    <w:rsid w:val="00E21C12"/>
    <w:rsid w:val="00E32B17"/>
    <w:rsid w:val="00E33F3F"/>
    <w:rsid w:val="00E34A79"/>
    <w:rsid w:val="00E37042"/>
    <w:rsid w:val="00E410E7"/>
    <w:rsid w:val="00E456BD"/>
    <w:rsid w:val="00E45758"/>
    <w:rsid w:val="00E470B5"/>
    <w:rsid w:val="00E479E7"/>
    <w:rsid w:val="00E605E8"/>
    <w:rsid w:val="00E62F8B"/>
    <w:rsid w:val="00E64D32"/>
    <w:rsid w:val="00E77753"/>
    <w:rsid w:val="00E815AE"/>
    <w:rsid w:val="00E833EE"/>
    <w:rsid w:val="00E85777"/>
    <w:rsid w:val="00E94EF5"/>
    <w:rsid w:val="00E974B3"/>
    <w:rsid w:val="00EA110A"/>
    <w:rsid w:val="00EB19A4"/>
    <w:rsid w:val="00EB2382"/>
    <w:rsid w:val="00EB300C"/>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B2FD9"/>
    <w:rPr>
      <w:color w:val="808080"/>
      <w:bdr w:space="0" w:sz="0" w:color="auto" w:val="none"/>
      <w:shd w:fill="auto" w:color="auto" w:val="clear"/>
    </w:rPr>
  </w:style>
  <w:style w:customStyle="true" w:styleId="eSPISCCParagraphDefaultFont" w:type="character">
    <w:name w:val="eSPIS_CC_Paragraph Default Font"/>
    <w:basedOn w:val="Zadanifontodlomka"/>
    <w:rsid w:val="005B2F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2FD9"/>
    <w:rPr>
      <w:bdr w:space="0" w:sz="0" w:color="auto" w:val="none"/>
      <w:shd w:fill="FFFFCC" w:color="auto" w:val="clear"/>
      <w:lang w:val="hr-HR"/>
    </w:rPr>
  </w:style>
  <w:style w:customStyle="true" w:styleId="PozadinaSvijetloCrvena" w:type="character">
    <w:name w:val="Pozadina_SvijetloCrvena"/>
    <w:basedOn w:val="eSPISCCParagraphDefaultFont"/>
    <w:rsid w:val="005B2F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2F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B2FD9"/>
    <w:rPr>
      <w:color w:val="808080"/>
      <w:bdr w:color="auto" w:space="0" w:sz="0" w:val="none"/>
      <w:shd w:color="auto" w:fill="auto" w:val="clear"/>
    </w:rPr>
  </w:style>
  <w:style w:customStyle="1" w:styleId="eSPISCCParagraphDefaultFont" w:type="character">
    <w:name w:val="eSPIS_CC_Paragraph Default Font"/>
    <w:basedOn w:val="Zadanifontodlomka"/>
    <w:rsid w:val="005B2F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2FD9"/>
    <w:rPr>
      <w:bdr w:color="auto" w:space="0" w:sz="0" w:val="none"/>
      <w:shd w:color="auto" w:fill="FFFFCC" w:val="clear"/>
      <w:lang w:val="hr-HR"/>
    </w:rPr>
  </w:style>
  <w:style w:customStyle="1" w:styleId="PozadinaSvijetloCrvena" w:type="character">
    <w:name w:val="Pozadina_SvijetloCrvena"/>
    <w:basedOn w:val="eSPISCCParagraphDefaultFont"/>
    <w:rsid w:val="005B2F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2F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St-806/2018-4</izvorni_sadrzaj>
    <derivirana_varijabla naziv="DomainObject.Oznaka_1">St-806/2018-4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izvorni_sadrzaj>
    <derivirana_varijabla naziv="DomainObject.Predmet.Broj_1">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2018.</izvorni_sadrzaj>
    <derivirana_varijabla naziv="DomainObject.Predmet.DatumOsnivanja_1">23.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St-806/2018</izvorni_sadrzaj>
    <derivirana_varijabla naziv="DomainObject.Predmet.OznakaBroj_1">St-806/2018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AGILIS d.o.o.</izvorni_sadrzaj>
    <derivirana_varijabla naziv="DomainObject.Predmet.ProtustrankaFormated_1">  AGILIS d.o.o.</derivirana_varijabla>
  </DomainObject.Predmet.ProtustrankaFormated>
  <DomainObject.Predmet.ProtustrankaFormatedOIB>
    <izvorni_sadrzaj>  AGILIS d.o.o., OIB 85547278963</izvorni_sadrzaj>
    <derivirana_varijabla naziv="DomainObject.Predmet.ProtustrankaFormatedOIB_1">  AGILIS d.o.o., OIB 85547278963</derivirana_varijabla>
  </DomainObject.Predmet.ProtustrankaFormatedOIB>
  <DomainObject.Predmet.ProtustrankaFormatedWithAdress>
    <izvorni_sadrzaj> AGILIS d.o.o., Ulica Antuna Šoljana 7, 10000 Zagreb</izvorni_sadrzaj>
    <derivirana_varijabla naziv="DomainObject.Predmet.ProtustrankaFormatedWithAdress_1"> AGILIS d.o.o., Ulica Antuna Šoljana 7, 10000 Zagreb</derivirana_varijabla>
  </DomainObject.Predmet.ProtustrankaFormatedWithAdress>
  <DomainObject.Predmet.ProtustrankaFormatedWithAdressOIB>
    <izvorni_sadrzaj> AGILIS d.o.o., OIB 85547278963, Ulica Antuna Šoljana 7, 10000 Zagreb</izvorni_sadrzaj>
    <derivirana_varijabla naziv="DomainObject.Predmet.ProtustrankaFormatedWithAdressOIB_1"> AGILIS d.o.o., OIB 85547278963, Ulica Antuna Šoljana 7, 10000 Zagreb</derivirana_varijabla>
  </DomainObject.Predmet.ProtustrankaFormatedWithAdressOIB>
  <DomainObject.Predmet.ProtustrankaWithAdress>
    <izvorni_sadrzaj>AGILIS d.o.o. Ulica Antuna Šoljana 7, 10000 Zagreb</izvorni_sadrzaj>
    <derivirana_varijabla naziv="DomainObject.Predmet.ProtustrankaWithAdress_1">AGILIS d.o.o. Ulica Antuna Šoljana 7, 10000 Zagreb</derivirana_varijabla>
  </DomainObject.Predmet.ProtustrankaWithAdress>
  <DomainObject.Predmet.ProtustrankaWithAdressOIB>
    <izvorni_sadrzaj>AGILIS d.o.o., OIB 85547278963, Ulica Antuna Šoljana 7, 10000 Zagreb</izvorni_sadrzaj>
    <derivirana_varijabla naziv="DomainObject.Predmet.ProtustrankaWithAdressOIB_1">AGILIS d.o.o., OIB 85547278963, Ulica Antuna Šoljana 7, 10000 Zagreb</derivirana_varijabla>
  </DomainObject.Predmet.ProtustrankaWithAdressOIB>
  <DomainObject.Predmet.ProtustrankaNazivFormated>
    <izvorni_sadrzaj>AGILIS d.o.o.</izvorni_sadrzaj>
    <derivirana_varijabla naziv="DomainObject.Predmet.ProtustrankaNazivFormated_1">AGILIS d.o.o.</derivirana_varijabla>
  </DomainObject.Predmet.ProtustrankaNazivFormated>
  <DomainObject.Predmet.ProtustrankaNazivFormatedOIB>
    <izvorni_sadrzaj>AGILIS d.o.o., OIB 85547278963</izvorni_sadrzaj>
    <derivirana_varijabla naziv="DomainObject.Predmet.ProtustrankaNazivFormatedOIB_1">AGILIS d.o.o., OIB 85547278963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AGILIS d.o.o.</item>
    </izvorni_sadrzaj>
    <derivirana_varijabla naziv="DomainObject.Predmet.ProtuStrankaListFormated_1">
      <item>AGILIS d.o.o.</item>
    </derivirana_varijabla>
  </DomainObject.Predmet.ProtuStrankaListFormated>
  <DomainObject.Predmet.ProtuStrankaListFormatedOIB>
    <izvorni_sadrzaj>
      <item>AGILIS d.o.o., OIB 85547278963</item>
    </izvorni_sadrzaj>
    <derivirana_varijabla naziv="DomainObject.Predmet.ProtuStrankaListFormatedOIB_1">
      <item>AGILIS d.o.o., OIB 85547278963</item>
    </derivirana_varijabla>
  </DomainObject.Predmet.ProtuStrankaListFormatedOIB>
  <DomainObject.Predmet.ProtuStrankaListFormatedWithAdress>
    <izvorni_sadrzaj>
      <item>AGILIS d.o.o., Ulica Antuna Šoljana 7, 10000 Zagreb</item>
    </izvorni_sadrzaj>
    <derivirana_varijabla naziv="DomainObject.Predmet.ProtuStrankaListFormatedWithAdress_1">
      <item>AGILIS d.o.o., Ulica Antuna Šoljana 7, 10000 Zagreb</item>
    </derivirana_varijabla>
  </DomainObject.Predmet.ProtuStrankaListFormatedWithAdress>
  <DomainObject.Predmet.ProtuStrankaListFormatedWithAdressOIB>
    <izvorni_sadrzaj>
      <item>AGILIS d.o.o., OIB 85547278963, Ulica Antuna Šoljana 7, 10000 Zagreb</item>
    </izvorni_sadrzaj>
    <derivirana_varijabla naziv="DomainObject.Predmet.ProtuStrankaListFormatedWithAdressOIB_1">
      <item>AGILIS d.o.o., OIB 85547278963, Ulica Antuna Šoljana 7, 10000 Zagreb</item>
    </derivirana_varijabla>
  </DomainObject.Predmet.ProtuStrankaListFormatedWithAdressOIB>
  <DomainObject.Predmet.ProtuStrankaListNazivFormated>
    <izvorni_sadrzaj>
      <item>AGILIS d.o.o.</item>
    </izvorni_sadrzaj>
    <derivirana_varijabla naziv="DomainObject.Predmet.ProtuStrankaListNazivFormated_1">
      <item>AGILIS d.o.o.</item>
    </derivirana_varijabla>
  </DomainObject.Predmet.ProtuStrankaListNazivFormated>
  <DomainObject.Predmet.ProtuStrankaListNazivFormatedOIB>
    <izvorni_sadrzaj>
      <item>AGILIS d.o.o., OIB 85547278963</item>
    </izvorni_sadrzaj>
    <derivirana_varijabla naziv="DomainObject.Predmet.ProtuStrankaListNazivFormatedOIB_1">
      <item>AGILIS d.o.o., OIB 85547278963</item>
    </derivirana_varijabla>
  </DomainObject.Predmet.ProtuStrankaListNazivFormatedOIB>
  <DomainObject.Predmet.OstaliListFormated>
    <izvorni_sadrzaj>
      <item>Tomislav Grgurić</item>
      <item>Addiko Bank dioničko društvo</item>
    </izvorni_sadrzaj>
    <derivirana_varijabla naziv="DomainObject.Predmet.OstaliListFormated_1">
      <item>Tomislav Grgurić</item>
      <item>Addiko Bank dioničko društvo</item>
    </derivirana_varijabla>
  </DomainObject.Predmet.OstaliListFormated>
  <DomainObject.Predmet.OstaliListFormatedOIB>
    <izvorni_sadrzaj>
      <item>Tomislav Grgurić, OIB 17568540122</item>
      <item>Addiko Bank dioničko društvo, OIB 14036333877</item>
    </izvorni_sadrzaj>
    <derivirana_varijabla naziv="DomainObject.Predmet.OstaliListFormatedOIB_1">
      <item>Tomislav Grgurić, OIB 17568540122</item>
      <item>Addiko Bank dioničko društvo, OIB 14036333877</item>
    </derivirana_varijabla>
  </DomainObject.Predmet.OstaliListFormatedOIB>
  <DomainObject.Predmet.OstaliListFormatedWithAdress>
    <izvorni_sadrzaj>
      <item>Tomislav Grgurić, Poljana Zvonimira Dražića 8, 10000 Zagreb</item>
      <item>Addiko Bank dioničko društvo, Slavonska avenija 6, 10000 Zagreb</item>
    </izvorni_sadrzaj>
    <derivirana_varijabla naziv="DomainObject.Predmet.OstaliListFormatedWithAdress_1">
      <item>Tomislav Grgurić, Poljana Zvonimira Dražića 8, 10000 Zagreb</item>
      <item>Addiko Bank dioničko društvo, Slavonska avenija 6, 10000 Zagreb</item>
    </derivirana_varijabla>
  </DomainObject.Predmet.OstaliListFormatedWithAdress>
  <DomainObject.Predmet.OstaliListFormatedWithAdressOIB>
    <izvorni_sadrzaj>
      <item>Tomislav Grgurić, OIB 17568540122, Poljana Zvonimira Dražića 8, 10000 Zagreb</item>
      <item>Addiko Bank dioničko društvo, OIB 14036333877, Slavonska avenija 6, 10000 Zagreb</item>
    </izvorni_sadrzaj>
    <derivirana_varijabla naziv="DomainObject.Predmet.OstaliListFormatedWithAdressOIB_1">
      <item>Tomislav Grgurić, OIB 17568540122, Poljana Zvonimira Dražića 8, 10000 Zagreb</item>
      <item>Addiko Bank dioničko društvo, OIB 14036333877, Slavonska avenija 6, 10000 Zagreb</item>
    </derivirana_varijabla>
  </DomainObject.Predmet.OstaliListFormatedWithAdressOIB>
  <DomainObject.Predmet.OstaliListNazivFormated>
    <izvorni_sadrzaj>
      <item>Tomislav Grgurić</item>
      <item>Addiko Bank dioničko društvo</item>
    </izvorni_sadrzaj>
    <derivirana_varijabla naziv="DomainObject.Predmet.OstaliListNazivFormated_1">
      <item>Tomislav Grgurić</item>
      <item>Addiko Bank dioničko društvo</item>
    </derivirana_varijabla>
  </DomainObject.Predmet.OstaliListNazivFormated>
  <DomainObject.Predmet.OstaliListNazivFormatedOIB>
    <izvorni_sadrzaj>
      <item>Tomislav Grgurić, OIB 17568540122</item>
      <item>Addiko Bank dioničko društvo, OIB 14036333877</item>
    </izvorni_sadrzaj>
    <derivirana_varijabla naziv="DomainObject.Predmet.OstaliListNazivFormatedOIB_1">
      <item>Tomislav Grgurić, OIB 17568540122</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St-806/2018-4</izvorni_sadrzaj>
    <derivirana_varijabla naziv="DomainObject.PoslovniBrojDokumenta_1">St-806/2018-4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AGILIS d.o.o.</izvorni_sadrzaj>
    <derivirana_varijabla naziv="DomainObject.Predmet.ProtustrankaIDrugi_1">AGILIS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AGILIS d.o.o., OIB 85547278963, Ulica Antuna Šoljana 7, 10000 Zagreb</izvorni_sadrzaj>
    <derivirana_varijabla naziv="DomainObject.Predmet.ProtustrankaIDrugiAdressOIB_1">AGILIS d.o.o., OIB 85547278963, Ulica Antuna Šoljana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AGILIS d.o.o.</item>
      <item>FINA Regionalni centar Zagreb</item>
      <item>Tomislav Grgurić</item>
      <item>Addiko Bank dioničko društvo</item>
    </izvorni_sadrzaj>
    <derivirana_varijabla naziv="DomainObject.Predmet.SudioniciListNaziv_1">
      <item>AGILIS d.o.o.</item>
      <item>FINA Regionalni centar Zagreb</item>
      <item>Tomislav Grgurić</item>
      <item>Addiko Bank dioničko društvo</item>
    </derivirana_varijabla>
  </DomainObject.Predmet.SudioniciListNaziv>
  <DomainObject.Predmet.SudioniciListAdressOIB>
    <izvorni_sadrzaj>
      <item>AGILIS d.o.o., OIB 85547278963, Ulica Antuna Šoljana 7,10000 Zagreb</item>
      <item>FINA Regionalni centar Zagreb, OIB 85821130368, Trg svibanjskih žrtava 1995. 1,10000 Zagreb</item>
      <item>Tomislav Grgurić, OIB 17568540122, Poljana Zvonimira Dražića 8,10000 Zagreb</item>
      <item>Addiko Bank dioničko društvo, OIB 14036333877, Slavonska avenija 6,10000 Zagreb</item>
    </izvorni_sadrzaj>
    <derivirana_varijabla naziv="DomainObject.Predmet.SudioniciListAdressOIB_1">
      <item>AGILIS d.o.o., OIB 85547278963, Ulica Antuna Šoljana 7,10000 Zagreb</item>
      <item>FINA Regionalni centar Zagreb, OIB 85821130368, Trg svibanjskih žrtava 1995. 1,10000 Zagreb</item>
      <item>Tomislav Grgurić, OIB 17568540122, Poljana Zvonimira Dražića 8,10000 Zagreb</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85547278963</item>
      <item>, OIB 85821130368</item>
      <item>, OIB 17568540122</item>
      <item>, OIB 14036333877</item>
    </izvorni_sadrzaj>
    <derivirana_varijabla naziv="DomainObject.Predmet.SudioniciListNazivOIB_1">
      <item>, OIB 85547278963</item>
      <item>, OIB 85821130368</item>
      <item>, OIB 17568540122</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AC5073-5736-4394-88B7-842D9B8443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1025</properties:Words>
  <properties:Characters>5434</properties:Characters>
  <properties:Lines>138</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2018-04-05T11:46:00Z</dcterms:created>
  <dc:creator>Unknown</dc:creator>
  <cp:lastModifiedBy>Natalija Perković</cp:lastModifiedBy>
  <cp:lastPrinted>2018-04-06T07:23:00Z</cp:lastPrinted>
  <dcterms:modified xmlns:xsi="http://www.w3.org/2001/XMLSchema-instance" xsi:type="dcterms:W3CDTF">2018-04-06T07:23:00Z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St-806/2018-4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