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6aed7" w14:paraId="e36aed7" w:rsidRDefault="007479C7" w:rsidP="007479C7" w:rsidR="007479C7">
      <w:pPr>
        <w:spacing w:after="0"/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REPUBLIKA HRVATSKA</w:t>
      </w:r>
    </w:p>
    <w:p w:rsidRDefault="007479C7" w:rsidP="007479C7" w:rsidR="007479C7">
      <w:pPr>
        <w:spacing w:after="0"/>
      </w:pPr>
      <w:r>
        <w:rPr>
          <w:b/>
        </w:rPr>
        <w:t>TRGOVAČKI SUD U VARAŽDINU</w:t>
      </w:r>
      <w:r>
        <w:tab/>
      </w:r>
      <w:r>
        <w:tab/>
      </w:r>
      <w:r>
        <w:tab/>
        <w:t>Poslovni broj: 7 St-10/12-68</w:t>
      </w:r>
    </w:p>
    <w:p w:rsidRDefault="007479C7" w:rsidP="007479C7" w:rsidR="007479C7">
      <w:pPr>
        <w:spacing w:after="0"/>
      </w:pPr>
    </w:p>
    <w:p w:rsidRDefault="007479C7" w:rsidP="007479C7" w:rsidR="007479C7">
      <w:pPr>
        <w:spacing w:after="0"/>
      </w:pPr>
    </w:p>
    <w:p w:rsidRDefault="007479C7" w:rsidP="007479C7" w:rsidR="007479C7">
      <w:pPr>
        <w:spacing w:after="0"/>
        <w:jc w:val="center"/>
      </w:pPr>
      <w:r>
        <w:rPr>
          <w:b/>
        </w:rPr>
        <w:t>Z A P I S N I K</w:t>
      </w:r>
    </w:p>
    <w:p w:rsidRDefault="007479C7" w:rsidP="007479C7" w:rsidR="007479C7">
      <w:pPr>
        <w:spacing w:after="0"/>
        <w:jc w:val="center"/>
      </w:pPr>
      <w:r>
        <w:t>od 6. srpnja 2016. godine</w:t>
      </w:r>
    </w:p>
    <w:p w:rsidRDefault="007479C7" w:rsidP="007479C7" w:rsidR="007479C7">
      <w:pPr>
        <w:spacing w:after="0"/>
        <w:jc w:val="center"/>
      </w:pPr>
    </w:p>
    <w:p w:rsidRDefault="007479C7" w:rsidP="007479C7" w:rsidR="007479C7">
      <w:pPr>
        <w:spacing w:after="0"/>
        <w:jc w:val="center"/>
      </w:pPr>
      <w:r>
        <w:t>sastavljen kod Trgovačkog suda u Varaždinu</w:t>
      </w:r>
    </w:p>
    <w:p w:rsidRDefault="007479C7" w:rsidP="007479C7" w:rsidR="007479C7">
      <w:pPr>
        <w:spacing w:after="0"/>
        <w:jc w:val="center"/>
      </w:pPr>
      <w:r>
        <w:t xml:space="preserve">u stečajnom postupku nad dužnikom  </w:t>
      </w:r>
    </w:p>
    <w:p w:rsidRDefault="007479C7" w:rsidP="007479C7" w:rsidR="007479C7">
      <w:pPr>
        <w:spacing w:after="0"/>
        <w:jc w:val="center"/>
        <w:rPr>
          <w:b/>
        </w:rPr>
      </w:pPr>
      <w:r>
        <w:rPr>
          <w:b/>
        </w:rPr>
        <w:t xml:space="preserve">HA-LIM d.o.o. u stečaju, </w:t>
      </w:r>
      <w:proofErr w:type="spellStart"/>
      <w:r>
        <w:rPr>
          <w:b/>
        </w:rPr>
        <w:t>Grkaveščak</w:t>
      </w:r>
      <w:proofErr w:type="spellEnd"/>
      <w:r>
        <w:rPr>
          <w:b/>
        </w:rPr>
        <w:t xml:space="preserve"> 35,</w:t>
      </w:r>
    </w:p>
    <w:p w:rsidRDefault="007479C7" w:rsidP="007479C7" w:rsidR="007479C7">
      <w:pPr>
        <w:spacing w:after="0"/>
        <w:jc w:val="center"/>
      </w:pPr>
      <w:r>
        <w:t xml:space="preserve"> MBS: 070060634, OIB: 17620044635</w:t>
      </w:r>
    </w:p>
    <w:p w:rsidRDefault="007479C7" w:rsidP="007479C7" w:rsidR="007479C7">
      <w:pPr>
        <w:numPr>
          <w:ilvl w:val="0"/>
          <w:numId w:val="47"/>
        </w:numPr>
        <w:spacing w:after="0"/>
        <w:jc w:val="center"/>
      </w:pPr>
      <w:r>
        <w:t>Javna dražba)</w:t>
      </w:r>
    </w:p>
    <w:p w:rsidRDefault="007479C7" w:rsidP="007479C7" w:rsidR="007479C7">
      <w:pPr>
        <w:spacing w:after="0"/>
        <w:ind w:left="720"/>
      </w:pPr>
    </w:p>
    <w:p w:rsidRDefault="007479C7" w:rsidP="007479C7" w:rsidR="007479C7">
      <w:pPr>
        <w:spacing w:after="0"/>
      </w:pPr>
    </w:p>
    <w:p w:rsidRDefault="007479C7" w:rsidP="007479C7" w:rsidR="007479C7">
      <w:pPr>
        <w:spacing w:after="0"/>
      </w:pPr>
      <w:r>
        <w:t>Nazočni od strane suda:</w:t>
      </w:r>
    </w:p>
    <w:p w:rsidRDefault="007479C7" w:rsidP="007479C7" w:rsidR="007479C7">
      <w:pPr>
        <w:spacing w:after="0"/>
      </w:pPr>
      <w:r>
        <w:t>MARIJA LEVANIĆ-ŠKERBIĆ, stečajni sudac</w:t>
      </w:r>
    </w:p>
    <w:p w:rsidRDefault="007479C7" w:rsidP="007479C7" w:rsidR="007479C7">
      <w:pPr>
        <w:spacing w:after="0"/>
      </w:pPr>
      <w:r>
        <w:t>ANDREJA LESJAK, zapisničar</w:t>
      </w:r>
    </w:p>
    <w:p w:rsidRDefault="007479C7" w:rsidP="007479C7" w:rsidR="007479C7">
      <w:pPr>
        <w:spacing w:after="0"/>
      </w:pPr>
    </w:p>
    <w:p w:rsidRDefault="007479C7" w:rsidP="007479C7" w:rsidR="007479C7">
      <w:pPr>
        <w:spacing w:after="0"/>
      </w:pPr>
    </w:p>
    <w:p w:rsidRDefault="007479C7" w:rsidP="007479C7" w:rsidR="007479C7">
      <w:pPr>
        <w:spacing w:after="0"/>
      </w:pPr>
      <w:r>
        <w:t>Započeto u 12,45 sati.</w:t>
      </w:r>
    </w:p>
    <w:p w:rsidRDefault="007479C7" w:rsidP="007479C7" w:rsidR="007479C7">
      <w:pPr>
        <w:spacing w:after="0"/>
      </w:pPr>
    </w:p>
    <w:p w:rsidRDefault="007479C7" w:rsidP="007479C7" w:rsidR="007479C7">
      <w:pPr>
        <w:spacing w:after="0"/>
      </w:pPr>
    </w:p>
    <w:p w:rsidRDefault="007479C7" w:rsidP="007479C7" w:rsidR="007479C7">
      <w:pPr>
        <w:spacing w:after="0"/>
      </w:pPr>
      <w:r>
        <w:tab/>
        <w:t>Ročište je javno.</w:t>
      </w:r>
    </w:p>
    <w:p w:rsidRDefault="007479C7" w:rsidP="007479C7" w:rsidR="007479C7">
      <w:pPr>
        <w:spacing w:after="0"/>
      </w:pPr>
    </w:p>
    <w:p w:rsidRDefault="007479C7" w:rsidP="007479C7" w:rsidR="007479C7">
      <w:pPr>
        <w:spacing w:after="0"/>
      </w:pPr>
      <w:r>
        <w:tab/>
        <w:t>Utvrđuje se da su pristupili:</w:t>
      </w:r>
    </w:p>
    <w:p w:rsidRDefault="007479C7" w:rsidP="007479C7" w:rsidR="007479C7">
      <w:pPr>
        <w:spacing w:after="0"/>
      </w:pPr>
    </w:p>
    <w:p w:rsidRDefault="007479C7" w:rsidP="007479C7" w:rsidR="007479C7">
      <w:pPr>
        <w:spacing w:after="0"/>
        <w:ind w:firstLine="708"/>
      </w:pPr>
      <w:r>
        <w:t xml:space="preserve">- stečajna upraviteljica- Sanja </w:t>
      </w:r>
      <w:proofErr w:type="spellStart"/>
      <w:r>
        <w:t>Kraljek</w:t>
      </w:r>
      <w:proofErr w:type="spellEnd"/>
    </w:p>
    <w:p w:rsidRDefault="007479C7" w:rsidP="007479C7" w:rsidR="007479C7">
      <w:pPr>
        <w:spacing w:after="0"/>
        <w:ind w:left="708"/>
      </w:pPr>
      <w:r>
        <w:t xml:space="preserve">- za stečajnog vjerovnika RH Ministarstvo financija, Poreznu upravu- zastupnica po zakonu Mirjana Bogdanović </w:t>
      </w:r>
      <w:proofErr w:type="spellStart"/>
      <w:r>
        <w:t>Kamber</w:t>
      </w:r>
      <w:proofErr w:type="spellEnd"/>
      <w:r>
        <w:t>, zamjenica ŽDO Varaždin, Građansko upravni odjel</w:t>
      </w:r>
    </w:p>
    <w:p w:rsidRDefault="007479C7" w:rsidP="007479C7" w:rsidR="007479C7">
      <w:pPr>
        <w:spacing w:after="0"/>
        <w:ind w:left="708"/>
      </w:pPr>
      <w:r>
        <w:t xml:space="preserve">- za </w:t>
      </w:r>
      <w:proofErr w:type="spellStart"/>
      <w:r>
        <w:t>razlučnog</w:t>
      </w:r>
      <w:proofErr w:type="spellEnd"/>
      <w:r>
        <w:t xml:space="preserve"> vjerovnika MECHEL SERVICE STAHLHANDEL VETING d.o.o. u likvidaciji Varaždin- pun. Dunja Pavić, odvjetnica u OD </w:t>
      </w:r>
      <w:proofErr w:type="spellStart"/>
      <w:r>
        <w:t>Pećarević</w:t>
      </w:r>
      <w:proofErr w:type="spellEnd"/>
      <w:r>
        <w:t xml:space="preserve"> i </w:t>
      </w:r>
      <w:proofErr w:type="spellStart"/>
      <w:r>
        <w:t>Relić</w:t>
      </w:r>
      <w:proofErr w:type="spellEnd"/>
      <w:r>
        <w:t xml:space="preserve"> iz Zagreba, uz odvjetničku vježbenicu Niku Sulimanović.</w:t>
      </w:r>
    </w:p>
    <w:p w:rsidRDefault="007479C7" w:rsidP="007479C7" w:rsidR="007479C7">
      <w:pPr>
        <w:spacing w:after="0"/>
        <w:ind w:left="708"/>
      </w:pPr>
    </w:p>
    <w:p w:rsidRDefault="007479C7" w:rsidP="007479C7" w:rsidR="007479C7">
      <w:pPr>
        <w:spacing w:after="0"/>
      </w:pPr>
    </w:p>
    <w:p w:rsidRDefault="007479C7" w:rsidP="007479C7" w:rsidR="007479C7">
      <w:pPr>
        <w:spacing w:after="0"/>
        <w:ind w:firstLine="708"/>
        <w:jc w:val="both"/>
      </w:pPr>
      <w:r>
        <w:t>Konstatira se da je oglas za današnju javnu dražbu objavljen na internetskim stranicama VTS i HGK, a zaključak o prodaji za današnju 1. javnu dražbu objavljen na e oglasnoj ploči ovoga suda.</w:t>
      </w:r>
    </w:p>
    <w:p w:rsidRDefault="007479C7" w:rsidP="007479C7" w:rsidR="007479C7">
      <w:pPr>
        <w:spacing w:after="0"/>
        <w:ind w:firstLine="708"/>
        <w:jc w:val="both"/>
      </w:pPr>
    </w:p>
    <w:p w:rsidRDefault="007479C7" w:rsidP="007479C7" w:rsidR="007479C7">
      <w:pPr>
        <w:spacing w:after="0"/>
        <w:ind w:firstLine="567"/>
        <w:jc w:val="both"/>
      </w:pPr>
      <w:r>
        <w:t>Stečajni sudac otvara ročište u 12,45 sati i objavljuje da je predmet ročišta prodaja nekretnina stečajnog dužnika, i to:</w:t>
      </w:r>
    </w:p>
    <w:p w:rsidRDefault="007479C7" w:rsidP="007479C7" w:rsidR="007479C7">
      <w:pPr>
        <w:spacing w:after="0"/>
        <w:ind w:firstLine="567"/>
        <w:jc w:val="both"/>
      </w:pPr>
    </w:p>
    <w:p w:rsidRDefault="007479C7" w:rsidP="007479C7" w:rsidR="007479C7">
      <w:pPr>
        <w:numPr>
          <w:ilvl w:val="0"/>
          <w:numId w:val="48"/>
        </w:numPr>
        <w:spacing w:after="0"/>
        <w:jc w:val="both"/>
      </w:pPr>
      <w:r>
        <w:t xml:space="preserve">nekretnina upisana u </w:t>
      </w:r>
      <w:proofErr w:type="spellStart"/>
      <w:r>
        <w:t>zk.ul</w:t>
      </w:r>
      <w:proofErr w:type="spellEnd"/>
      <w:r>
        <w:t xml:space="preserve">. 5181 k.o. </w:t>
      </w:r>
      <w:proofErr w:type="spellStart"/>
      <w:r>
        <w:t>Gradiščak</w:t>
      </w:r>
      <w:proofErr w:type="spellEnd"/>
      <w:r>
        <w:t xml:space="preserve">, čk.br. 3543/2, koja predstavlja livadu </w:t>
      </w:r>
      <w:proofErr w:type="spellStart"/>
      <w:r>
        <w:t>Grkaveščak</w:t>
      </w:r>
      <w:proofErr w:type="spellEnd"/>
      <w:r>
        <w:t xml:space="preserve"> sa 588 m2,</w:t>
      </w:r>
    </w:p>
    <w:p w:rsidRDefault="007479C7" w:rsidP="007479C7" w:rsidR="007479C7">
      <w:pPr>
        <w:spacing w:after="0"/>
        <w:ind w:left="705"/>
        <w:jc w:val="both"/>
      </w:pPr>
    </w:p>
    <w:p w:rsidRDefault="007479C7" w:rsidP="007479C7" w:rsidR="007479C7">
      <w:pPr>
        <w:numPr>
          <w:ilvl w:val="0"/>
          <w:numId w:val="48"/>
        </w:numPr>
        <w:spacing w:after="0"/>
        <w:jc w:val="both"/>
      </w:pPr>
      <w:r>
        <w:t xml:space="preserve">nekretnina upisana u </w:t>
      </w:r>
      <w:proofErr w:type="spellStart"/>
      <w:r>
        <w:t>zk.ul</w:t>
      </w:r>
      <w:proofErr w:type="spellEnd"/>
      <w:r>
        <w:t xml:space="preserve">. 3856 k.o. </w:t>
      </w:r>
      <w:proofErr w:type="spellStart"/>
      <w:r>
        <w:t>Gradiščak</w:t>
      </w:r>
      <w:proofErr w:type="spellEnd"/>
      <w:r>
        <w:t xml:space="preserve">, </w:t>
      </w:r>
      <w:proofErr w:type="spellStart"/>
      <w:r>
        <w:t>čkbr</w:t>
      </w:r>
      <w:proofErr w:type="spellEnd"/>
      <w:r>
        <w:t xml:space="preserve">. 3375, koja predstavlja livadu </w:t>
      </w:r>
      <w:proofErr w:type="spellStart"/>
      <w:r>
        <w:t>Grkaveščak</w:t>
      </w:r>
      <w:proofErr w:type="spellEnd"/>
      <w:r>
        <w:t xml:space="preserve"> sa 119 m2,</w:t>
      </w:r>
    </w:p>
    <w:p w:rsidRDefault="007479C7" w:rsidP="007479C7" w:rsidR="007479C7">
      <w:pPr>
        <w:spacing w:after="0"/>
        <w:ind w:left="708"/>
      </w:pPr>
    </w:p>
    <w:p w:rsidRDefault="007479C7" w:rsidP="007479C7" w:rsidR="007479C7">
      <w:pPr>
        <w:numPr>
          <w:ilvl w:val="0"/>
          <w:numId w:val="48"/>
        </w:numPr>
        <w:spacing w:after="0"/>
        <w:jc w:val="both"/>
      </w:pPr>
      <w:r>
        <w:lastRenderedPageBreak/>
        <w:t xml:space="preserve">nekretnina upisana u </w:t>
      </w:r>
      <w:proofErr w:type="spellStart"/>
      <w:r>
        <w:t>zk.ul</w:t>
      </w:r>
      <w:proofErr w:type="spellEnd"/>
      <w:r>
        <w:t xml:space="preserve">. 3857 k.o. </w:t>
      </w:r>
      <w:proofErr w:type="spellStart"/>
      <w:r>
        <w:t>Gradiščak</w:t>
      </w:r>
      <w:proofErr w:type="spellEnd"/>
      <w:r>
        <w:t xml:space="preserve">, </w:t>
      </w:r>
      <w:proofErr w:type="spellStart"/>
      <w:r>
        <w:t>čkbr</w:t>
      </w:r>
      <w:proofErr w:type="spellEnd"/>
      <w:r>
        <w:t xml:space="preserve">. 3378, koja predstavlja livadu </w:t>
      </w:r>
      <w:proofErr w:type="spellStart"/>
      <w:r>
        <w:t>Grkaveščak</w:t>
      </w:r>
      <w:proofErr w:type="spellEnd"/>
      <w:r>
        <w:t xml:space="preserve"> sa 287 m2,</w:t>
      </w:r>
    </w:p>
    <w:p w:rsidRDefault="007479C7" w:rsidP="007479C7" w:rsidR="007479C7">
      <w:pPr>
        <w:spacing w:after="0"/>
        <w:ind w:left="708"/>
      </w:pPr>
    </w:p>
    <w:p w:rsidRDefault="007479C7" w:rsidP="007479C7" w:rsidR="007479C7">
      <w:pPr>
        <w:numPr>
          <w:ilvl w:val="0"/>
          <w:numId w:val="48"/>
        </w:numPr>
        <w:spacing w:after="0"/>
        <w:jc w:val="both"/>
      </w:pPr>
      <w:r>
        <w:t xml:space="preserve">nekretnina upisana u </w:t>
      </w:r>
      <w:proofErr w:type="spellStart"/>
      <w:r>
        <w:t>zk.ul</w:t>
      </w:r>
      <w:proofErr w:type="spellEnd"/>
      <w:r>
        <w:t xml:space="preserve">. 3858 k.o. </w:t>
      </w:r>
      <w:proofErr w:type="spellStart"/>
      <w:r>
        <w:t>Gradiščak</w:t>
      </w:r>
      <w:proofErr w:type="spellEnd"/>
      <w:r>
        <w:t xml:space="preserve">, </w:t>
      </w:r>
      <w:proofErr w:type="spellStart"/>
      <w:r>
        <w:t>čkbr</w:t>
      </w:r>
      <w:proofErr w:type="spellEnd"/>
      <w:r>
        <w:t xml:space="preserve">. 3379, koja predstavlja livadu </w:t>
      </w:r>
      <w:proofErr w:type="spellStart"/>
      <w:r>
        <w:t>Grkaveščak</w:t>
      </w:r>
      <w:proofErr w:type="spellEnd"/>
      <w:r>
        <w:t xml:space="preserve"> sa 291 m2,</w:t>
      </w:r>
    </w:p>
    <w:p w:rsidRDefault="007479C7" w:rsidP="007479C7" w:rsidR="007479C7">
      <w:pPr>
        <w:spacing w:after="0"/>
        <w:ind w:left="708"/>
      </w:pPr>
    </w:p>
    <w:p w:rsidRDefault="007479C7" w:rsidP="007479C7" w:rsidR="007479C7">
      <w:pPr>
        <w:numPr>
          <w:ilvl w:val="0"/>
          <w:numId w:val="48"/>
        </w:numPr>
        <w:spacing w:after="0"/>
        <w:jc w:val="both"/>
      </w:pPr>
      <w:r>
        <w:t xml:space="preserve">nekretnina upisana u </w:t>
      </w:r>
      <w:proofErr w:type="spellStart"/>
      <w:r>
        <w:t>zk.ul</w:t>
      </w:r>
      <w:proofErr w:type="spellEnd"/>
      <w:r>
        <w:t xml:space="preserve">. 3862 k.o. </w:t>
      </w:r>
      <w:proofErr w:type="spellStart"/>
      <w:r>
        <w:t>Gradiščak</w:t>
      </w:r>
      <w:proofErr w:type="spellEnd"/>
      <w:r>
        <w:t xml:space="preserve">, </w:t>
      </w:r>
      <w:proofErr w:type="spellStart"/>
      <w:r>
        <w:t>čkbr</w:t>
      </w:r>
      <w:proofErr w:type="spellEnd"/>
      <w:r>
        <w:t xml:space="preserve">. 3544, koja predstavlja livadu </w:t>
      </w:r>
      <w:proofErr w:type="spellStart"/>
      <w:r>
        <w:t>Grkaveščak</w:t>
      </w:r>
      <w:proofErr w:type="spellEnd"/>
      <w:r>
        <w:t xml:space="preserve"> sa 593 m2,</w:t>
      </w:r>
    </w:p>
    <w:p w:rsidRDefault="007479C7" w:rsidP="007479C7" w:rsidR="007479C7">
      <w:pPr>
        <w:spacing w:after="0"/>
        <w:ind w:left="708"/>
      </w:pPr>
    </w:p>
    <w:p w:rsidRDefault="007479C7" w:rsidP="007479C7" w:rsidR="007479C7">
      <w:pPr>
        <w:numPr>
          <w:ilvl w:val="0"/>
          <w:numId w:val="48"/>
        </w:numPr>
        <w:spacing w:after="0"/>
        <w:jc w:val="both"/>
      </w:pPr>
      <w:r>
        <w:t xml:space="preserve">nekretnina upisana u </w:t>
      </w:r>
      <w:proofErr w:type="spellStart"/>
      <w:r>
        <w:t>zk.ul</w:t>
      </w:r>
      <w:proofErr w:type="spellEnd"/>
      <w:r>
        <w:t xml:space="preserve">. 3863 k.o. </w:t>
      </w:r>
      <w:proofErr w:type="spellStart"/>
      <w:r>
        <w:t>Gradiščak</w:t>
      </w:r>
      <w:proofErr w:type="spellEnd"/>
      <w:r>
        <w:t xml:space="preserve">, </w:t>
      </w:r>
      <w:proofErr w:type="spellStart"/>
      <w:r>
        <w:t>čkbr</w:t>
      </w:r>
      <w:proofErr w:type="spellEnd"/>
      <w:r>
        <w:t xml:space="preserve">. 3547, koja predstavlja livadu </w:t>
      </w:r>
      <w:proofErr w:type="spellStart"/>
      <w:r>
        <w:t>Grkaveščak</w:t>
      </w:r>
      <w:proofErr w:type="spellEnd"/>
      <w:r>
        <w:t xml:space="preserve"> sa 839 m2,</w:t>
      </w:r>
    </w:p>
    <w:p w:rsidRDefault="007479C7" w:rsidP="007479C7" w:rsidR="007479C7">
      <w:pPr>
        <w:spacing w:after="0"/>
        <w:jc w:val="both"/>
      </w:pPr>
    </w:p>
    <w:p w:rsidRDefault="007479C7" w:rsidP="007479C7" w:rsidR="007479C7">
      <w:pPr>
        <w:spacing w:after="0"/>
        <w:ind w:left="705"/>
        <w:jc w:val="both"/>
      </w:pPr>
      <w:r>
        <w:rPr>
          <w:b/>
        </w:rPr>
        <w:t xml:space="preserve">Početna cijena ovih nekretnina iznosi ukupno 65.100,00 kn </w:t>
      </w:r>
      <w:r>
        <w:t>(procijenjena vrijednost).</w:t>
      </w:r>
    </w:p>
    <w:p w:rsidRDefault="007479C7" w:rsidP="007479C7" w:rsidR="007479C7">
      <w:pPr>
        <w:spacing w:after="0"/>
        <w:ind w:left="705"/>
        <w:jc w:val="both"/>
        <w:rPr>
          <w:b/>
        </w:rPr>
      </w:pPr>
    </w:p>
    <w:p w:rsidRDefault="007479C7" w:rsidP="007479C7" w:rsidR="007479C7">
      <w:pPr>
        <w:spacing w:after="0"/>
        <w:ind w:firstLine="708"/>
        <w:jc w:val="both"/>
      </w:pPr>
      <w:r>
        <w:t>Konstatira se da nitko nije uplatio jamčevinu.</w:t>
      </w:r>
    </w:p>
    <w:p w:rsidRDefault="007479C7" w:rsidP="007479C7" w:rsidR="007479C7">
      <w:pPr>
        <w:spacing w:after="0"/>
        <w:ind w:firstLine="708"/>
        <w:jc w:val="both"/>
      </w:pPr>
    </w:p>
    <w:p w:rsidRDefault="007479C7" w:rsidP="007479C7" w:rsidR="007479C7">
      <w:pPr>
        <w:spacing w:after="0"/>
        <w:ind w:firstLine="708"/>
        <w:jc w:val="both"/>
      </w:pPr>
    </w:p>
    <w:p w:rsidRDefault="007479C7" w:rsidP="007479C7" w:rsidR="007479C7">
      <w:pPr>
        <w:spacing w:after="0"/>
        <w:ind w:firstLine="708"/>
        <w:jc w:val="both"/>
      </w:pPr>
      <w:r>
        <w:t>Stečajni sudac donosi</w:t>
      </w:r>
    </w:p>
    <w:p w:rsidRDefault="007479C7" w:rsidP="007479C7" w:rsidR="007479C7">
      <w:pPr>
        <w:spacing w:after="0"/>
        <w:ind w:firstLine="708"/>
        <w:jc w:val="both"/>
      </w:pPr>
    </w:p>
    <w:p w:rsidRDefault="007479C7" w:rsidP="007479C7" w:rsidR="007479C7">
      <w:pPr>
        <w:spacing w:after="0"/>
        <w:ind w:firstLine="708"/>
        <w:jc w:val="both"/>
      </w:pPr>
      <w:r>
        <w:tab/>
      </w:r>
      <w:r>
        <w:tab/>
      </w:r>
      <w:r>
        <w:tab/>
      </w:r>
      <w:r>
        <w:tab/>
        <w:t xml:space="preserve">Z A K LJ U Č A K  </w:t>
      </w:r>
    </w:p>
    <w:p w:rsidRDefault="007479C7" w:rsidP="007479C7" w:rsidR="007479C7">
      <w:pPr>
        <w:spacing w:after="0"/>
        <w:ind w:left="705"/>
        <w:jc w:val="both"/>
      </w:pPr>
    </w:p>
    <w:p w:rsidRDefault="007479C7" w:rsidP="007479C7" w:rsidR="007479C7">
      <w:pPr>
        <w:spacing w:after="0"/>
        <w:jc w:val="both"/>
      </w:pPr>
      <w:r>
        <w:t>I</w:t>
      </w:r>
      <w:r>
        <w:tab/>
        <w:t>Današnja 1. javna dražba oglašava se neuspjelom.</w:t>
      </w:r>
      <w:r>
        <w:tab/>
      </w:r>
    </w:p>
    <w:p w:rsidRDefault="007479C7" w:rsidP="007479C7" w:rsidR="007479C7">
      <w:pPr>
        <w:spacing w:after="0"/>
        <w:ind w:hanging="705" w:left="705"/>
        <w:jc w:val="both"/>
      </w:pPr>
    </w:p>
    <w:p w:rsidRDefault="007479C7" w:rsidP="007479C7" w:rsidR="007479C7">
      <w:pPr>
        <w:spacing w:after="0"/>
        <w:ind w:hanging="705" w:left="705"/>
        <w:jc w:val="both"/>
      </w:pPr>
      <w:r>
        <w:rPr>
          <w:b/>
        </w:rPr>
        <w:t>II</w:t>
      </w:r>
      <w:r>
        <w:rPr>
          <w:b/>
        </w:rPr>
        <w:tab/>
        <w:t xml:space="preserve">Određuje se DRUGA JAVNA DRAŽBA </w:t>
      </w:r>
      <w:r>
        <w:t>za prodaju nekretnina stečajnog dužnika i to:</w:t>
      </w:r>
    </w:p>
    <w:p w:rsidRDefault="007479C7" w:rsidP="007479C7" w:rsidR="007479C7">
      <w:pPr>
        <w:spacing w:after="0"/>
        <w:ind w:hanging="705" w:left="705"/>
        <w:jc w:val="both"/>
        <w:rPr>
          <w:snapToGrid w:val="false"/>
        </w:rPr>
      </w:pPr>
    </w:p>
    <w:p w:rsidRDefault="007479C7" w:rsidP="007479C7" w:rsidR="007479C7">
      <w:pPr>
        <w:numPr>
          <w:ilvl w:val="0"/>
          <w:numId w:val="48"/>
        </w:numPr>
        <w:spacing w:after="0"/>
        <w:jc w:val="both"/>
        <w:rPr>
          <w:lang w:eastAsia="hr-HR"/>
        </w:rPr>
      </w:pPr>
      <w:r>
        <w:t xml:space="preserve">nekretnina upisana u </w:t>
      </w:r>
      <w:proofErr w:type="spellStart"/>
      <w:r>
        <w:t>zk.ul</w:t>
      </w:r>
      <w:proofErr w:type="spellEnd"/>
      <w:r>
        <w:t xml:space="preserve">. 5181 k.o. </w:t>
      </w:r>
      <w:proofErr w:type="spellStart"/>
      <w:r>
        <w:t>Gradiščak</w:t>
      </w:r>
      <w:proofErr w:type="spellEnd"/>
      <w:r>
        <w:t xml:space="preserve">, čk.br. 3543/2, koja predstavlja livadu </w:t>
      </w:r>
      <w:proofErr w:type="spellStart"/>
      <w:r>
        <w:t>Grkaveščak</w:t>
      </w:r>
      <w:proofErr w:type="spellEnd"/>
      <w:r>
        <w:t xml:space="preserve"> sa 588 m2,</w:t>
      </w:r>
    </w:p>
    <w:p w:rsidRDefault="007479C7" w:rsidP="007479C7" w:rsidR="007479C7">
      <w:pPr>
        <w:spacing w:after="0"/>
        <w:ind w:left="705"/>
        <w:jc w:val="both"/>
      </w:pPr>
    </w:p>
    <w:p w:rsidRDefault="007479C7" w:rsidP="007479C7" w:rsidR="007479C7">
      <w:pPr>
        <w:numPr>
          <w:ilvl w:val="0"/>
          <w:numId w:val="48"/>
        </w:numPr>
        <w:spacing w:after="0"/>
        <w:jc w:val="both"/>
      </w:pPr>
      <w:r>
        <w:t xml:space="preserve">nekretnina upisana u </w:t>
      </w:r>
      <w:proofErr w:type="spellStart"/>
      <w:r>
        <w:t>zk.ul</w:t>
      </w:r>
      <w:proofErr w:type="spellEnd"/>
      <w:r>
        <w:t xml:space="preserve">. 3856 k.o. </w:t>
      </w:r>
      <w:proofErr w:type="spellStart"/>
      <w:r>
        <w:t>Gradiščak</w:t>
      </w:r>
      <w:proofErr w:type="spellEnd"/>
      <w:r>
        <w:t xml:space="preserve">, </w:t>
      </w:r>
      <w:proofErr w:type="spellStart"/>
      <w:r>
        <w:t>čkbr</w:t>
      </w:r>
      <w:proofErr w:type="spellEnd"/>
      <w:r>
        <w:t xml:space="preserve">. 3375, koja predstavlja livadu </w:t>
      </w:r>
      <w:proofErr w:type="spellStart"/>
      <w:r>
        <w:t>Grkaveščak</w:t>
      </w:r>
      <w:proofErr w:type="spellEnd"/>
      <w:r>
        <w:t xml:space="preserve"> sa 119 m2,</w:t>
      </w:r>
    </w:p>
    <w:p w:rsidRDefault="007479C7" w:rsidP="007479C7" w:rsidR="007479C7">
      <w:pPr>
        <w:spacing w:after="0"/>
        <w:ind w:left="708"/>
      </w:pPr>
    </w:p>
    <w:p w:rsidRDefault="007479C7" w:rsidP="007479C7" w:rsidR="007479C7">
      <w:pPr>
        <w:numPr>
          <w:ilvl w:val="0"/>
          <w:numId w:val="48"/>
        </w:numPr>
        <w:spacing w:after="0"/>
        <w:jc w:val="both"/>
      </w:pPr>
      <w:r>
        <w:t xml:space="preserve">nekretnina upisana u </w:t>
      </w:r>
      <w:proofErr w:type="spellStart"/>
      <w:r>
        <w:t>zk.ul</w:t>
      </w:r>
      <w:proofErr w:type="spellEnd"/>
      <w:r>
        <w:t xml:space="preserve">. 3857 k.o. </w:t>
      </w:r>
      <w:proofErr w:type="spellStart"/>
      <w:r>
        <w:t>Gradiščak</w:t>
      </w:r>
      <w:proofErr w:type="spellEnd"/>
      <w:r>
        <w:t xml:space="preserve">, </w:t>
      </w:r>
      <w:proofErr w:type="spellStart"/>
      <w:r>
        <w:t>čkbr</w:t>
      </w:r>
      <w:proofErr w:type="spellEnd"/>
      <w:r>
        <w:t xml:space="preserve">. 3378, koja predstavlja livadu </w:t>
      </w:r>
      <w:proofErr w:type="spellStart"/>
      <w:r>
        <w:t>Grkaveščak</w:t>
      </w:r>
      <w:proofErr w:type="spellEnd"/>
      <w:r>
        <w:t xml:space="preserve"> sa 287 m2,</w:t>
      </w:r>
    </w:p>
    <w:p w:rsidRDefault="007479C7" w:rsidP="007479C7" w:rsidR="007479C7">
      <w:pPr>
        <w:spacing w:after="0"/>
        <w:ind w:left="708"/>
      </w:pPr>
    </w:p>
    <w:p w:rsidRDefault="007479C7" w:rsidP="007479C7" w:rsidR="007479C7">
      <w:pPr>
        <w:numPr>
          <w:ilvl w:val="0"/>
          <w:numId w:val="48"/>
        </w:numPr>
        <w:spacing w:after="0"/>
        <w:jc w:val="both"/>
      </w:pPr>
      <w:r>
        <w:t xml:space="preserve">nekretnina upisana u </w:t>
      </w:r>
      <w:proofErr w:type="spellStart"/>
      <w:r>
        <w:t>zk.ul</w:t>
      </w:r>
      <w:proofErr w:type="spellEnd"/>
      <w:r>
        <w:t xml:space="preserve">. 3858 k.o. </w:t>
      </w:r>
      <w:proofErr w:type="spellStart"/>
      <w:r>
        <w:t>Gradiščak</w:t>
      </w:r>
      <w:proofErr w:type="spellEnd"/>
      <w:r>
        <w:t xml:space="preserve">, </w:t>
      </w:r>
      <w:proofErr w:type="spellStart"/>
      <w:r>
        <w:t>čkbr</w:t>
      </w:r>
      <w:proofErr w:type="spellEnd"/>
      <w:r>
        <w:t xml:space="preserve">. 3379, koja predstavlja livadu </w:t>
      </w:r>
      <w:proofErr w:type="spellStart"/>
      <w:r>
        <w:t>Grkaveščak</w:t>
      </w:r>
      <w:proofErr w:type="spellEnd"/>
      <w:r>
        <w:t xml:space="preserve"> sa 291 m2,</w:t>
      </w:r>
    </w:p>
    <w:p w:rsidRDefault="007479C7" w:rsidP="007479C7" w:rsidR="007479C7">
      <w:pPr>
        <w:spacing w:after="0"/>
        <w:ind w:left="708"/>
      </w:pPr>
    </w:p>
    <w:p w:rsidRDefault="007479C7" w:rsidP="007479C7" w:rsidR="007479C7">
      <w:pPr>
        <w:numPr>
          <w:ilvl w:val="0"/>
          <w:numId w:val="48"/>
        </w:numPr>
        <w:spacing w:after="0"/>
        <w:jc w:val="both"/>
      </w:pPr>
      <w:r>
        <w:t xml:space="preserve">nekretnina upisana u </w:t>
      </w:r>
      <w:proofErr w:type="spellStart"/>
      <w:r>
        <w:t>zk.ul</w:t>
      </w:r>
      <w:proofErr w:type="spellEnd"/>
      <w:r>
        <w:t xml:space="preserve">. 3862 k.o. </w:t>
      </w:r>
      <w:proofErr w:type="spellStart"/>
      <w:r>
        <w:t>Gradiščak</w:t>
      </w:r>
      <w:proofErr w:type="spellEnd"/>
      <w:r>
        <w:t xml:space="preserve">, </w:t>
      </w:r>
      <w:proofErr w:type="spellStart"/>
      <w:r>
        <w:t>čkbr</w:t>
      </w:r>
      <w:proofErr w:type="spellEnd"/>
      <w:r>
        <w:t xml:space="preserve">. 3544, koja predstavlja livadu </w:t>
      </w:r>
      <w:proofErr w:type="spellStart"/>
      <w:r>
        <w:t>Grkaveščak</w:t>
      </w:r>
      <w:proofErr w:type="spellEnd"/>
      <w:r>
        <w:t xml:space="preserve"> sa 593 m2,</w:t>
      </w:r>
    </w:p>
    <w:p w:rsidRDefault="007479C7" w:rsidP="007479C7" w:rsidR="007479C7">
      <w:pPr>
        <w:spacing w:after="0"/>
        <w:ind w:left="708"/>
      </w:pPr>
    </w:p>
    <w:p w:rsidRDefault="007479C7" w:rsidP="007479C7" w:rsidR="007479C7">
      <w:pPr>
        <w:numPr>
          <w:ilvl w:val="0"/>
          <w:numId w:val="48"/>
        </w:numPr>
        <w:spacing w:after="0"/>
        <w:jc w:val="both"/>
        <w:rPr>
          <w:i/>
        </w:rPr>
      </w:pPr>
      <w:r>
        <w:t xml:space="preserve">nekretnina upisana u </w:t>
      </w:r>
      <w:proofErr w:type="spellStart"/>
      <w:r>
        <w:t>zk.ul</w:t>
      </w:r>
      <w:proofErr w:type="spellEnd"/>
      <w:r>
        <w:t xml:space="preserve">. 3863 k.o. </w:t>
      </w:r>
      <w:proofErr w:type="spellStart"/>
      <w:r>
        <w:t>Gradiščak</w:t>
      </w:r>
      <w:proofErr w:type="spellEnd"/>
      <w:r>
        <w:t xml:space="preserve">, </w:t>
      </w:r>
      <w:proofErr w:type="spellStart"/>
      <w:r>
        <w:t>čkbr</w:t>
      </w:r>
      <w:proofErr w:type="spellEnd"/>
      <w:r>
        <w:t xml:space="preserve">. 3547, koja predstavlja livadu </w:t>
      </w:r>
      <w:proofErr w:type="spellStart"/>
      <w:r>
        <w:t>Grkaveščak</w:t>
      </w:r>
      <w:proofErr w:type="spellEnd"/>
      <w:r>
        <w:t xml:space="preserve"> sa 839 m2, </w:t>
      </w:r>
      <w:r>
        <w:rPr>
          <w:i/>
        </w:rPr>
        <w:t>za dan</w:t>
      </w:r>
    </w:p>
    <w:p w:rsidRDefault="007479C7" w:rsidP="007479C7" w:rsidR="007479C7">
      <w:pPr>
        <w:pStyle w:val="Odlomakpopisa"/>
        <w:spacing w:after="0"/>
      </w:pPr>
    </w:p>
    <w:p w:rsidRDefault="007479C7" w:rsidP="007479C7" w:rsidR="007479C7">
      <w:pPr>
        <w:spacing w:after="0"/>
        <w:jc w:val="both"/>
      </w:pPr>
    </w:p>
    <w:p w:rsidRDefault="007479C7" w:rsidP="007479C7" w:rsidR="007479C7">
      <w:pPr>
        <w:spacing w:after="0"/>
        <w:jc w:val="center"/>
        <w:rPr>
          <w:b/>
        </w:rPr>
      </w:pPr>
      <w:r>
        <w:rPr>
          <w:b/>
        </w:rPr>
        <w:t>26. kolovoza 2016. u 9,15 sati</w:t>
      </w:r>
    </w:p>
    <w:p w:rsidRDefault="007479C7" w:rsidP="007479C7" w:rsidR="007479C7">
      <w:pPr>
        <w:spacing w:after="0"/>
        <w:ind w:firstLine="708"/>
        <w:jc w:val="center"/>
        <w:rPr>
          <w:b/>
        </w:rPr>
      </w:pPr>
      <w:r>
        <w:rPr>
          <w:b/>
        </w:rPr>
        <w:t>kod Trgovačkog suda u Varaždinu, Ulica Braće Radića 2, soba 223/II kat.</w:t>
      </w:r>
    </w:p>
    <w:p w:rsidRDefault="007479C7" w:rsidP="007479C7" w:rsidR="007479C7">
      <w:pPr>
        <w:spacing w:after="0"/>
        <w:jc w:val="both"/>
      </w:pPr>
    </w:p>
    <w:p w:rsidRDefault="007479C7" w:rsidP="007479C7" w:rsidR="007479C7">
      <w:pPr>
        <w:spacing w:after="0"/>
        <w:jc w:val="both"/>
      </w:pPr>
    </w:p>
    <w:p w:rsidRDefault="007479C7" w:rsidP="007479C7" w:rsidR="007479C7">
      <w:pPr>
        <w:spacing w:after="0"/>
        <w:ind w:left="705"/>
        <w:jc w:val="both"/>
      </w:pPr>
      <w:r>
        <w:rPr>
          <w:b/>
        </w:rPr>
        <w:t xml:space="preserve">Početna cijena ovih nekretnina iznosi ukupno 65.100,00 kn </w:t>
      </w:r>
      <w:r>
        <w:t>(procijenjena vrijednost).</w:t>
      </w:r>
    </w:p>
    <w:p w:rsidRDefault="007479C7" w:rsidP="007479C7" w:rsidR="007479C7">
      <w:pPr>
        <w:spacing w:after="0"/>
        <w:ind w:left="720"/>
        <w:jc w:val="both"/>
        <w:rPr>
          <w:b/>
          <w:bCs/>
        </w:rPr>
      </w:pPr>
    </w:p>
    <w:p w:rsidRDefault="007479C7" w:rsidP="007479C7" w:rsidR="007479C7">
      <w:pPr>
        <w:spacing w:after="0"/>
        <w:jc w:val="both"/>
        <w:rPr>
          <w:b/>
          <w:bCs/>
        </w:rPr>
      </w:pPr>
    </w:p>
    <w:p w:rsidRDefault="007479C7" w:rsidP="007479C7" w:rsidR="007479C7">
      <w:pPr>
        <w:spacing w:after="0"/>
        <w:ind w:left="705"/>
        <w:jc w:val="both"/>
        <w:rPr>
          <w:b/>
        </w:rPr>
      </w:pPr>
    </w:p>
    <w:p w:rsidRDefault="007479C7" w:rsidP="007479C7" w:rsidR="007479C7">
      <w:pPr>
        <w:spacing w:after="0"/>
        <w:jc w:val="both"/>
      </w:pPr>
    </w:p>
    <w:p w:rsidRDefault="007479C7" w:rsidP="007479C7" w:rsidR="007479C7">
      <w:pPr>
        <w:spacing w:after="0"/>
        <w:jc w:val="both"/>
        <w:rPr>
          <w:b/>
        </w:rPr>
      </w:pPr>
      <w:r>
        <w:rPr>
          <w:b/>
        </w:rPr>
        <w:t>III</w:t>
      </w:r>
      <w:r>
        <w:tab/>
      </w:r>
      <w:r>
        <w:rPr>
          <w:b/>
        </w:rPr>
        <w:t>UVJETI PRODAJE:</w:t>
      </w:r>
      <w:r>
        <w:t xml:space="preserve"> </w:t>
      </w:r>
    </w:p>
    <w:p w:rsidRDefault="007479C7" w:rsidP="007479C7" w:rsidR="007479C7">
      <w:pPr>
        <w:spacing w:after="0"/>
        <w:ind w:left="1065"/>
        <w:jc w:val="both"/>
        <w:rPr>
          <w:b/>
        </w:rPr>
      </w:pPr>
    </w:p>
    <w:p w:rsidRDefault="007479C7" w:rsidP="007479C7" w:rsidR="007479C7">
      <w:pPr>
        <w:numPr>
          <w:ilvl w:val="0"/>
          <w:numId w:val="49"/>
        </w:numPr>
        <w:spacing w:after="0"/>
        <w:ind w:left="1065"/>
        <w:jc w:val="both"/>
        <w:rPr>
          <w:b/>
        </w:rPr>
      </w:pPr>
      <w:r>
        <w:t xml:space="preserve">Na nekretninama </w:t>
      </w:r>
      <w:proofErr w:type="spellStart"/>
      <w:r>
        <w:t>razlučno</w:t>
      </w:r>
      <w:proofErr w:type="spellEnd"/>
      <w:r>
        <w:t xml:space="preserve"> pravo imaju MECHEL SERVICE STAHLHANDEL VETING d.o.o. u likvidaciji Varaždin, Vilka Novaka 48/K (ranije: COGNOR VETING STAHLHANDEL d.o.o. Varaždin) i RH, Ministarstvo financija.</w:t>
      </w:r>
    </w:p>
    <w:p w:rsidRDefault="007479C7" w:rsidP="007479C7" w:rsidR="007479C7">
      <w:pPr>
        <w:spacing w:after="0"/>
        <w:ind w:left="1065"/>
        <w:jc w:val="both"/>
        <w:rPr>
          <w:b/>
        </w:rPr>
      </w:pPr>
    </w:p>
    <w:p w:rsidRDefault="007479C7" w:rsidP="007479C7" w:rsidR="007479C7">
      <w:pPr>
        <w:numPr>
          <w:ilvl w:val="0"/>
          <w:numId w:val="49"/>
        </w:numPr>
        <w:spacing w:after="0"/>
        <w:jc w:val="both"/>
        <w:rPr>
          <w:b/>
        </w:rPr>
      </w:pPr>
      <w:r>
        <w:t>Nekretnine se ne mogu prodavati ispod navedene početne cijene.</w:t>
      </w:r>
    </w:p>
    <w:p w:rsidRDefault="007479C7" w:rsidP="007479C7" w:rsidR="007479C7">
      <w:pPr>
        <w:spacing w:after="0"/>
        <w:ind w:left="1065"/>
        <w:jc w:val="both"/>
        <w:rPr>
          <w:b/>
        </w:rPr>
      </w:pPr>
    </w:p>
    <w:p w:rsidRDefault="007479C7" w:rsidP="007479C7" w:rsidR="007479C7">
      <w:pPr>
        <w:numPr>
          <w:ilvl w:val="0"/>
          <w:numId w:val="49"/>
        </w:numPr>
        <w:spacing w:after="0"/>
        <w:jc w:val="both"/>
        <w:rPr>
          <w:b/>
        </w:rPr>
      </w:pPr>
      <w:r>
        <w:t>Poreze i pristojbe u vezi s prodajom, kao i troškove uknjižbe snosi kupac.</w:t>
      </w:r>
    </w:p>
    <w:p w:rsidRDefault="007479C7" w:rsidP="007479C7" w:rsidR="007479C7">
      <w:pPr>
        <w:spacing w:after="0"/>
        <w:rPr>
          <w:b/>
        </w:rPr>
      </w:pPr>
    </w:p>
    <w:p w:rsidRDefault="007479C7" w:rsidP="007479C7" w:rsidR="007479C7">
      <w:pPr>
        <w:numPr>
          <w:ilvl w:val="0"/>
          <w:numId w:val="49"/>
        </w:numPr>
        <w:spacing w:after="0"/>
        <w:jc w:val="both"/>
        <w:rPr>
          <w:b/>
        </w:rPr>
      </w:pPr>
      <w:r>
        <w:t xml:space="preserve">Kao kupci mogu sudjelovati samo osobe koje su najkasnije do zaključno 25. kolovoza 2016. godine uplatile </w:t>
      </w:r>
      <w:r>
        <w:rPr>
          <w:b/>
        </w:rPr>
        <w:t>jamčevinu od 5% od utvrđene vrijednosti nekretnine</w:t>
      </w:r>
      <w:r>
        <w:t xml:space="preserve"> na žiro-račun ovoga suda broj: </w:t>
      </w:r>
      <w:r>
        <w:rPr>
          <w:b/>
        </w:rPr>
        <w:t>HR4023900011300002754, s pozivom na broj spisa St-10/12,</w:t>
      </w:r>
      <w:r>
        <w:t xml:space="preserve"> a kupac je dužan potvrdu o uplati predočiti sudu prije nego što se pristupi dražbi. Osobe koje ne uplate jamčevinu neće moći sudjelovati na dražbi. Sudioniku, čija će ponuda biti prihvaćena, jamčevina će se uračunati u kupoprodajnu cijenu, a ostalim sudionicima će biti vraćena najkasnije u roku od 8 dana od dražbe.</w:t>
      </w:r>
    </w:p>
    <w:p w:rsidRDefault="007479C7" w:rsidP="007479C7" w:rsidR="007479C7">
      <w:pPr>
        <w:spacing w:after="0"/>
        <w:rPr>
          <w:b/>
        </w:rPr>
      </w:pPr>
    </w:p>
    <w:p w:rsidRDefault="007479C7" w:rsidP="007479C7" w:rsidR="007479C7">
      <w:pPr>
        <w:numPr>
          <w:ilvl w:val="0"/>
          <w:numId w:val="49"/>
        </w:numPr>
        <w:spacing w:after="0"/>
        <w:jc w:val="both"/>
        <w:rPr>
          <w:b/>
        </w:rPr>
      </w:pPr>
      <w:r>
        <w:t>Pravo nadmetanja imaju sve fizičke i pravne osobe u skladu s važećim propisima Republike Hrvatske.</w:t>
      </w:r>
    </w:p>
    <w:p w:rsidRDefault="007479C7" w:rsidP="007479C7" w:rsidR="007479C7">
      <w:pPr>
        <w:spacing w:after="0"/>
        <w:ind w:left="708"/>
        <w:rPr>
          <w:b/>
        </w:rPr>
      </w:pPr>
    </w:p>
    <w:p w:rsidRDefault="007479C7" w:rsidP="007479C7" w:rsidR="007479C7">
      <w:pPr>
        <w:numPr>
          <w:ilvl w:val="0"/>
          <w:numId w:val="49"/>
        </w:numPr>
        <w:spacing w:after="0"/>
        <w:jc w:val="both"/>
        <w:rPr>
          <w:b/>
        </w:rPr>
      </w:pPr>
      <w:r>
        <w:t>Kupac je dužan uplatiti razliku između uplaćene jamčevine i postignute kupoprodajne cijene u roku od 30 dana od dana pravomoćnosti rješenja o dosudi.</w:t>
      </w:r>
      <w:r>
        <w:rPr>
          <w:b/>
        </w:rPr>
        <w:t xml:space="preserve"> </w:t>
      </w:r>
      <w:r>
        <w:t xml:space="preserve">Ako kupac u tom roku ne položi </w:t>
      </w:r>
      <w:proofErr w:type="spellStart"/>
      <w:r>
        <w:t>kupovninu</w:t>
      </w:r>
      <w:proofErr w:type="spellEnd"/>
      <w:r>
        <w:t xml:space="preserve">, smatrat će se da je odustao od kupnje, a sud će posebnim rješenjem odrediti prodaju nevažećom i odrediti novu prodaju, uz uvjete za prodaju koja je oglašena nevažećom, a iz položene jamčevine namirit će se troškovi nove prodaje i razlika između </w:t>
      </w:r>
      <w:proofErr w:type="spellStart"/>
      <w:r>
        <w:t>kupovnine</w:t>
      </w:r>
      <w:proofErr w:type="spellEnd"/>
      <w:r>
        <w:t xml:space="preserve"> postignute na prijašnjoj prodaji i novoj prodaji.</w:t>
      </w:r>
    </w:p>
    <w:p w:rsidRDefault="007479C7" w:rsidP="007479C7" w:rsidR="007479C7">
      <w:pPr>
        <w:spacing w:after="0"/>
        <w:ind w:left="708"/>
        <w:rPr>
          <w:b/>
        </w:rPr>
      </w:pPr>
    </w:p>
    <w:p w:rsidRDefault="007479C7" w:rsidP="007479C7" w:rsidR="007479C7">
      <w:pPr>
        <w:numPr>
          <w:ilvl w:val="0"/>
          <w:numId w:val="49"/>
        </w:numPr>
        <w:spacing w:after="0"/>
        <w:jc w:val="both"/>
      </w:pPr>
      <w:r>
        <w:t xml:space="preserve">Nekretnine će se rješenjem o dosudi dosuditi kupcu koji ponudi najpovoljniju cijenu. Ako bude više ponuditelja, sud će u rješenju o dosudi odrediti da će se nekretnina dosuditi i kupcima koji su ponudili nižu cijenu, redom prema veličini cijene koju su ponudili, ako kupci koji su ponudili veću cijenu ne polože </w:t>
      </w:r>
      <w:proofErr w:type="spellStart"/>
      <w:r>
        <w:t>kupovninu</w:t>
      </w:r>
      <w:proofErr w:type="spellEnd"/>
      <w:r>
        <w:t xml:space="preserve"> u roku koji im je određen.</w:t>
      </w:r>
    </w:p>
    <w:p w:rsidRDefault="007479C7" w:rsidP="007479C7" w:rsidR="007479C7">
      <w:pPr>
        <w:spacing w:after="0"/>
        <w:ind w:left="708"/>
      </w:pPr>
    </w:p>
    <w:p w:rsidRDefault="007479C7" w:rsidP="007479C7" w:rsidR="007479C7">
      <w:pPr>
        <w:numPr>
          <w:ilvl w:val="0"/>
          <w:numId w:val="49"/>
        </w:numPr>
        <w:spacing w:after="0"/>
        <w:jc w:val="both"/>
      </w:pPr>
      <w:r>
        <w:t xml:space="preserve">U rješenju o dosudi sud će odrediti da će se nakon pravomoćnosti toga rješenja i nakon što kupac položi </w:t>
      </w:r>
      <w:proofErr w:type="spellStart"/>
      <w:r>
        <w:t>kupovninu</w:t>
      </w:r>
      <w:proofErr w:type="spellEnd"/>
      <w:r>
        <w:t>, u zemljišnim knjigama upisati u njegovu korist pravo vlasništva na dosuđenoj nekretnini.</w:t>
      </w:r>
    </w:p>
    <w:p w:rsidRDefault="007479C7" w:rsidP="007479C7" w:rsidR="007479C7">
      <w:pPr>
        <w:spacing w:after="0"/>
        <w:jc w:val="both"/>
      </w:pPr>
    </w:p>
    <w:p w:rsidRDefault="007479C7" w:rsidP="007479C7" w:rsidR="007479C7">
      <w:pPr>
        <w:numPr>
          <w:ilvl w:val="0"/>
          <w:numId w:val="49"/>
        </w:numPr>
        <w:spacing w:after="0"/>
        <w:jc w:val="both"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>, sud će donijeti zaključak o predaji nekretnine kupcu, čime kupac stupa u posjed iste.</w:t>
      </w:r>
    </w:p>
    <w:p w:rsidRDefault="007479C7" w:rsidP="007479C7" w:rsidR="007479C7">
      <w:pPr>
        <w:spacing w:after="0"/>
        <w:ind w:left="708"/>
      </w:pPr>
    </w:p>
    <w:p w:rsidRDefault="007479C7" w:rsidP="007479C7" w:rsidR="007479C7">
      <w:pPr>
        <w:numPr>
          <w:ilvl w:val="0"/>
          <w:numId w:val="49"/>
        </w:numPr>
        <w:spacing w:after="0"/>
        <w:jc w:val="both"/>
      </w:pPr>
      <w:r>
        <w:t>Ročište za javnu dražbu održat će se i ako na njemu sudjeluje samo jedan ponuditelj.</w:t>
      </w:r>
    </w:p>
    <w:p w:rsidRDefault="007479C7" w:rsidP="007479C7" w:rsidR="007479C7">
      <w:pPr>
        <w:spacing w:after="0"/>
        <w:ind w:left="708"/>
      </w:pPr>
    </w:p>
    <w:p w:rsidRDefault="007479C7" w:rsidP="007479C7" w:rsidR="007479C7">
      <w:pPr>
        <w:numPr>
          <w:ilvl w:val="0"/>
          <w:numId w:val="49"/>
        </w:numPr>
        <w:spacing w:after="0"/>
        <w:jc w:val="both"/>
      </w:pPr>
      <w:r>
        <w:t xml:space="preserve">Nekretnine se prodaju po principu viđeno-kupljeno, što isključuje sve naknadne prigovore kupca na nedostatke, pravne ili činjenične naravi. </w:t>
      </w:r>
    </w:p>
    <w:p w:rsidRDefault="007479C7" w:rsidP="007479C7" w:rsidR="007479C7">
      <w:pPr>
        <w:spacing w:after="0"/>
        <w:ind w:left="708"/>
      </w:pPr>
    </w:p>
    <w:p w:rsidRDefault="007479C7" w:rsidP="007479C7" w:rsidR="007479C7">
      <w:pPr>
        <w:numPr>
          <w:ilvl w:val="0"/>
          <w:numId w:val="49"/>
        </w:numPr>
        <w:spacing w:after="0"/>
        <w:jc w:val="both"/>
      </w:pPr>
      <w:r>
        <w:t>Nekretnine koje su predmet prodaje, kao i procjena sudskog vještaka, mogu se razgledati uz prethodni dogovor sa stečajnim upraviteljem.</w:t>
      </w:r>
    </w:p>
    <w:p w:rsidRDefault="007479C7" w:rsidP="007479C7" w:rsidR="007479C7">
      <w:pPr>
        <w:spacing w:after="0"/>
        <w:ind w:left="708"/>
      </w:pPr>
    </w:p>
    <w:p w:rsidRDefault="007479C7" w:rsidP="007479C7" w:rsidR="007479C7">
      <w:pPr>
        <w:numPr>
          <w:ilvl w:val="0"/>
          <w:numId w:val="49"/>
        </w:numPr>
        <w:spacing w:after="0"/>
        <w:jc w:val="both"/>
      </w:pPr>
      <w:r>
        <w:t>Zaključak o prodaji objavit će se na mrežnoj stranici e-Oglasna ploča suda.</w:t>
      </w:r>
    </w:p>
    <w:p w:rsidRDefault="007479C7" w:rsidP="007479C7" w:rsidR="007479C7">
      <w:pPr>
        <w:spacing w:after="0"/>
      </w:pPr>
    </w:p>
    <w:p w:rsidRDefault="007479C7" w:rsidP="007479C7" w:rsidR="007479C7">
      <w:pPr>
        <w:numPr>
          <w:ilvl w:val="0"/>
          <w:numId w:val="49"/>
        </w:numPr>
        <w:spacing w:after="0"/>
        <w:jc w:val="both"/>
      </w:pPr>
      <w:r>
        <w:t>Zadužuje se stečajni upravitelj podatke o nekretninama koje se prodaju objaviti na web stranicama Hrvatske gospodarske komore i Visokog trgovačkog suda RH u Zagrebu.</w:t>
      </w:r>
    </w:p>
    <w:p w:rsidRDefault="007479C7" w:rsidP="007479C7" w:rsidR="007479C7">
      <w:pPr>
        <w:spacing w:after="0"/>
        <w:jc w:val="both"/>
      </w:pPr>
    </w:p>
    <w:p w:rsidRDefault="007479C7" w:rsidP="007479C7" w:rsidR="007479C7">
      <w:pPr>
        <w:spacing w:after="0"/>
        <w:jc w:val="both"/>
      </w:pPr>
    </w:p>
    <w:p w:rsidRDefault="007479C7" w:rsidP="007479C7" w:rsidR="007479C7">
      <w:pPr>
        <w:spacing w:after="0"/>
        <w:ind w:firstLine="708"/>
        <w:jc w:val="center"/>
      </w:pPr>
      <w:r>
        <w:t>Dovršeno u 12:50 sati</w:t>
      </w:r>
    </w:p>
    <w:p w:rsidRDefault="007479C7" w:rsidP="007479C7" w:rsidR="007479C7">
      <w:pPr>
        <w:spacing w:after="0"/>
      </w:pPr>
    </w:p>
    <w:p w:rsidRDefault="007479C7" w:rsidP="007479C7" w:rsidR="007479C7">
      <w:pPr>
        <w:spacing w:after="0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  <w:r>
        <w:tab/>
      </w:r>
      <w:r>
        <w:tab/>
      </w:r>
      <w:r>
        <w:tab/>
        <w:t xml:space="preserve">   Ostali sudionici:</w:t>
      </w:r>
    </w:p>
    <w:p w:rsidRDefault="007479C7" w:rsidP="007479C7" w:rsidR="007479C7">
      <w:pPr>
        <w:spacing w:after="0"/>
        <w:ind w:firstLine="708"/>
        <w:jc w:val="both"/>
      </w:pPr>
    </w:p>
    <w:p w:rsidRDefault="007479C7" w:rsidP="007479C7" w:rsidR="007479C7">
      <w:pPr>
        <w:spacing w:after="0"/>
        <w:ind w:firstLine="708"/>
        <w:jc w:val="both"/>
      </w:pPr>
    </w:p>
    <w:p w:rsidRDefault="007479C7" w:rsidP="007479C7" w:rsidR="007479C7">
      <w:pPr>
        <w:spacing w:after="0"/>
        <w:ind w:firstLine="708"/>
        <w:jc w:val="both"/>
      </w:pPr>
    </w:p>
    <w:p w:rsidRDefault="007479C7" w:rsidP="007479C7" w:rsidR="007479C7">
      <w:pPr>
        <w:spacing w:after="0"/>
        <w:ind w:firstLine="708"/>
        <w:jc w:val="both"/>
      </w:pPr>
    </w:p>
    <w:p w:rsidRDefault="007479C7" w:rsidP="007479C7" w:rsidR="007479C7">
      <w:pPr>
        <w:spacing w:after="0"/>
        <w:ind w:firstLine="708"/>
        <w:jc w:val="both"/>
      </w:pPr>
    </w:p>
    <w:p w:rsidRDefault="007479C7" w:rsidP="007479C7" w:rsidR="007479C7">
      <w:pPr>
        <w:spacing w:after="0"/>
        <w:ind w:firstLine="708"/>
        <w:jc w:val="both"/>
      </w:pPr>
    </w:p>
    <w:p w:rsidRDefault="007479C7" w:rsidP="007479C7" w:rsidR="007479C7">
      <w:pPr>
        <w:spacing w:after="0"/>
        <w:ind w:firstLine="708"/>
        <w:jc w:val="both"/>
      </w:pPr>
    </w:p>
    <w:p w:rsidRDefault="007479C7" w:rsidP="007479C7" w:rsidR="007479C7">
      <w:pPr>
        <w:spacing w:after="0"/>
        <w:ind w:firstLine="708"/>
        <w:jc w:val="both"/>
      </w:pPr>
    </w:p>
    <w:p w:rsidRDefault="007479C7" w:rsidP="007479C7" w:rsidR="007479C7">
      <w:pPr>
        <w:spacing w:after="0"/>
        <w:ind w:firstLine="708"/>
        <w:jc w:val="both"/>
      </w:pPr>
    </w:p>
    <w:p w:rsidRDefault="007479C7" w:rsidP="007479C7" w:rsidR="007479C7">
      <w:pPr>
        <w:spacing w:after="0"/>
      </w:pPr>
    </w:p>
    <w:p w:rsidRDefault="007479C7" w:rsidP="007479C7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7479C7" w:rsidR="00AE649C" w:rsidRPr="00B76F3C">
      <w:pPr>
        <w:pStyle w:val="SudSjedite"/>
      </w:pPr>
      <w:r>
        <w:tab/>
      </w:r>
    </w:p>
    <w:p w:rsidRDefault="00CB0EA4" w:rsidP="007479C7" w:rsidR="00CB0EA4">
      <w:pPr>
        <w:pStyle w:val="Naslovdokumenta"/>
        <w:spacing w:after="0"/>
      </w:pPr>
    </w:p>
    <w:p w:rsidRDefault="0071688E" w:rsidP="007479C7" w:rsidR="0071688E">
      <w:pPr>
        <w:pStyle w:val="Poetniodjeljak"/>
        <w:spacing w:after="0"/>
      </w:pPr>
    </w:p>
    <w:p w:rsidRDefault="00A21F0D" w:rsidP="007479C7" w:rsidR="00A21F0D">
      <w:pPr>
        <w:pStyle w:val="NormaleSPIS"/>
        <w:spacing w:after="0"/>
        <w:rPr>
          <w:noProof/>
        </w:rPr>
      </w:pPr>
    </w:p>
    <w:p w:rsidRDefault="00DA0242" w:rsidP="007479C7" w:rsidR="00DA0242">
      <w:pPr>
        <w:pStyle w:val="ZapisniarPotpis"/>
        <w:spacing w:after="0"/>
      </w:pPr>
    </w:p>
    <w:sectPr w:rsidSect="00F83896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4650" w:rsidP="00537B78" w:rsidR="00F24650">
      <w:r>
        <w:separator/>
      </w:r>
    </w:p>
  </w:endnote>
  <w:endnote w:id="0" w:type="continuationSeparator">
    <w:p w:rsidRDefault="00F24650" w:rsidP="00537B78" w:rsidR="00F246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4650" w:rsidP="00537B78" w:rsidR="00F24650">
      <w:r>
        <w:separator/>
      </w:r>
    </w:p>
  </w:footnote>
  <w:footnote w:id="0" w:type="continuationSeparator">
    <w:p w:rsidRDefault="00F24650" w:rsidP="00537B78" w:rsidR="00F246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32030A0"/>
    <w:multiLevelType w:val="hybridMultilevel"/>
    <w:tmpl w:val="35A0B26E"/>
    <w:lvl w:tplc="CC14C320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2ECB5FA9"/>
    <w:multiLevelType w:val="hybridMultilevel"/>
    <w:tmpl w:val="17F68B56"/>
    <w:lvl w:tplc="CF0C9B74" w:ilvl="0">
      <w:start w:val="1"/>
      <w:numFmt w:val="decimal"/>
      <w:lvlText w:val="%1."/>
      <w:lvlJc w:val="left"/>
      <w:pPr>
        <w:ind w:hanging="360" w:left="1069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3427130"/>
    <w:multiLevelType w:val="hybridMultilevel"/>
    <w:tmpl w:val="9872CD0E"/>
    <w:lvl w:tplc="60C4A6EE" w:ilvl="0">
      <w:start w:val="1"/>
      <w:numFmt w:val="decimal"/>
      <w:lvlText w:val="(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2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2"/>
  </w:num>
  <w:num w:numId="3">
    <w:abstractNumId w:val="17"/>
  </w:num>
  <w:num w:numId="4">
    <w:abstractNumId w:val="42"/>
  </w:num>
  <w:num w:numId="5">
    <w:abstractNumId w:val="44"/>
  </w:num>
  <w:num w:numId="6">
    <w:abstractNumId w:val="19"/>
  </w:num>
  <w:num w:numId="7">
    <w:abstractNumId w:val="20"/>
  </w:num>
  <w:num w:numId="8">
    <w:abstractNumId w:val="31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0"/>
  </w:num>
  <w:num w:numId="14">
    <w:abstractNumId w:val="28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4"/>
  </w:num>
  <w:num w:numId="18">
    <w:abstractNumId w:val="39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29"/>
  </w:num>
  <w:num w:numId="35">
    <w:abstractNumId w:val="27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2952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479C7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65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3896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C7C6D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3663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223</izvorni_sadrzaj>
    <derivirana_varijabla naziv="DomainObject.Prostorija.Naziv_1">Sudnica 223</derivirana_varijabla>
  </DomainObject.Prostorija.Naziv>
  <DomainObject.Prostorija.Oznaka>
    <izvorni_sadrzaj>223</izvorni_sadrzaj>
    <derivirana_varijabla naziv="DomainObject.Prostorija.Oznaka_1">223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6. srpnja 2016.</izvorni_sadrzaj>
    <derivirana_varijabla naziv="DomainObject.PlaniraniZavrsetakDatum_1">6. srpnja 2016.</derivirana_varijabla>
  </DomainObject.PlaniraniZavrsetakDatum>
  <DomainObject.PlaniraniPocetakDatum>
    <izvorni_sadrzaj>6. srpnja 2016.</izvorni_sadrzaj>
    <derivirana_varijabla naziv="DomainObject.PlaniraniPocetakDatum_1">6. srpnja 2016.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12:45</izvorni_sadrzaj>
    <derivirana_varijabla naziv="DomainObject.PlaniraniPocetakVrijeme_1">12:45</derivirana_varijabla>
  </DomainObject.PlaniraniPocetakVrijeme>
  <DomainObject.UcesnikSudskeRadnjeListNaziv>
    <izvorni_sadrzaj>
      <item>ŽUPANIJSKO DRŽAVNO ODVJETNIŠTVO U VARAŽDINU Građansko upravni odjel</item>
      <item>SANJA KRALJEK</item>
    </izvorni_sadrzaj>
    <derivirana_varijabla naziv="DomainObject.UcesnikSudskeRadnjeListNaziv_1">
      <item>ŽUPANIJSKO DRŽAVNO ODVJETNIŠTVO U VARAŽDINU Građansko upravni odjel</item>
      <item>SANJA KRALJEK</item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srpnja 2016.</izvorni_sadrzaj>
    <derivirana_varijabla naziv="DomainObject.Zapisnik.DatumKreiranja_1">6. srpnja 2016.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St-10/2012-68</izvorni_sadrzaj>
    <derivirana_varijabla naziv="DomainObject.Zapisnik.Oznaka_1">St-10/2012-68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2012.</izvorni_sadrzaj>
    <derivirana_varijabla naziv="DomainObject.Predmet.DatumOsnivanja_1">4.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objava oglasa za St-10/12-21 od 24.7.2013. NN br. 102 na str.20.od 7.7.2013</izvorni_sadrzaj>
    <derivirana_varijabla naziv="DomainObject.Predmet.Opis_1">objava oglasa za St-10/12-21 od 24.7.2013. NN br. 102 na str.20.od 7.7.2013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St-10/2012</izvorni_sadrzaj>
    <derivirana_varijabla naziv="DomainObject.Predmet.OznakaBroj_1">St-10/2012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HA-LIM društvo s ograničenom odgovornošću za limarske usluge, trgovinu i ostale usluge zastupanog po punomoćniku Alen Hadžić</izvorni_sadrzaj>
    <derivirana_varijabla naziv="DomainObject.Predmet.ProtustrankaFormated_1">  HA-LIM društvo s ograničenom odgovornošću za limarske usluge, trgovinu i ostale usluge zastupanog po punomoćniku Alen Hadžić</derivirana_varijabla>
  </DomainObject.Predmet.ProtustrankaFormated>
  <DomainObject.Predmet.ProtustrankaFormatedOIB>
    <izvorni_sadrzaj>  HA-LIM društvo s ograničenom odgovornošću za limarske usluge, trgovinu i ostale usluge, OIB 17620044635 zastupanog po punomoćniku Alen Hadžić</izvorni_sadrzaj>
    <derivirana_varijabla naziv="DomainObject.Predmet.ProtustrankaFormatedOIB_1">  HA-LIM društvo s ograničenom odgovornošću za limarske usluge, trgovinu i ostale usluge, OIB 17620044635 zastupanog po punomoćniku Alen Hadžić</derivirana_varijabla>
  </DomainObject.Predmet.ProtustrankaFormatedOIB>
  <DomainObject.Predmet.ProtustrankaFormatedWithAdress>
    <izvorni_sadrzaj> HA-LIM društvo s ograničenom odgovornošću za limarske usluge, trgovinu i ostale usluge, Grkavešćak 35, 40313 Sveti Martin Na Muri zastupanog po punomoćniku Alen Hadžić</izvorni_sadrzaj>
    <derivirana_varijabla naziv="DomainObject.Predmet.ProtustrankaFormatedWithAdress_1"> HA-LIM društvo s ograničenom odgovornošću za limarske usluge, trgovinu i ostale usluge, Grkavešćak 35, 40313 Sveti Martin Na Muri zastupanog po punomoćniku Alen Hadžić</derivirana_varijabla>
  </DomainObject.Predmet.ProtustrankaFormatedWithAdress>
  <DomainObject.Predmet.ProtustrankaFormatedWithAdressOIB>
    <izvorni_sadrzaj> HA-LIM društvo s ograničenom odgovornošću za limarske usluge, trgovinu i ostale usluge, OIB 17620044635, Grkavešćak 35, 40313 Sveti Martin Na Muri zastupanog po punomoćniku Alen Hadžić</izvorni_sadrzaj>
    <derivirana_varijabla naziv="DomainObject.Predmet.ProtustrankaFormatedWithAdressOIB_1"> HA-LIM društvo s ograničenom odgovornošću za limarske usluge, trgovinu i ostale usluge, OIB 17620044635, Grkavešćak 35, 40313 Sveti Martin Na Muri zastupanog po punomoćniku Alen Hadžić</derivirana_varijabla>
  </DomainObject.Predmet.ProtustrankaFormatedWithAdressOIB>
  <DomainObject.Predmet.ProtustrankaWithAdress>
    <izvorni_sadrzaj>HA-LIM društvo s ograničenom odgovornošću za limarske usluge, trgovinu i ostale usluge Grkavešćak 35, 40313 Sveti Martin Na Muri</izvorni_sadrzaj>
    <derivirana_varijabla naziv="DomainObject.Predmet.ProtustrankaWithAdress_1">HA-LIM društvo s ograničenom odgovornošću za limarske usluge, trgovinu i ostale usluge Grkavešćak 35, 40313 Sveti Martin Na Muri</derivirana_varijabla>
  </DomainObject.Predmet.ProtustrankaWithAdress>
  <DomainObject.Predmet.ProtustrankaWithAdressOIB>
    <izvorni_sadrzaj>HA-LIM društvo s ograničenom odgovornošću za limarske usluge, trgovinu i ostale usluge, OIB 17620044635, Grkavešćak 35, 40313 Sveti Martin Na Muri</izvorni_sadrzaj>
    <derivirana_varijabla naziv="DomainObject.Predmet.ProtustrankaWithAdressOIB_1">HA-LIM društvo s ograničenom odgovornošću za limarske usluge, trgovinu i ostale usluge, OIB 17620044635, Grkavešćak 35, 40313 Sveti Martin Na Muri</derivirana_varijabla>
  </DomainObject.Predmet.ProtustrankaWithAdressOIB>
  <DomainObject.Predmet.ProtustrankaNazivFormated>
    <izvorni_sadrzaj>HA-LIM društvo s ograničenom odgovornošću za limarske usluge, trgovinu i ostale usluge</izvorni_sadrzaj>
    <derivirana_varijabla naziv="DomainObject.Predmet.ProtustrankaNazivFormated_1">HA-LIM društvo s ograničenom odgovornošću za limarske usluge, trgovinu i ostale usluge</derivirana_varijabla>
  </DomainObject.Predmet.ProtustrankaNazivFormated>
  <DomainObject.Predmet.ProtustrankaNazivFormatedOIB>
    <izvorni_sadrzaj>HA-LIM društvo s ograničenom odgovornošću za limarske usluge, trgovinu i ostale usluge, OIB 17620044635</izvorni_sadrzaj>
    <derivirana_varijabla naziv="DomainObject.Predmet.ProtustrankaNazivFormatedOIB_1">HA-LIM društvo s ograničenom odgovornošću za limarske usluge, trgovinu i ostale usluge, OIB 17620044635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ČAKOVEC zastupanog po punomoćniku ŽUPANIJSKO DRŽAVNO ODVJETNIŠTVO U VARAŽDINU Građansko upravni odjel</izvorni_sadrzaj>
    <derivirana_varijabla naziv="DomainObject.Predmet.StrankaFormated_1">  POREZNA UPRAVA ČAKOVEC zastupanog po punomoćniku ŽUPANIJSKO DRŽAVNO ODVJETNIŠTVO U VARAŽDINU Građansko upravni odjel</derivirana_varijabla>
  </DomainObject.Predmet.StrankaFormated>
  <DomainObject.Predmet.StrankaFormatedOIB>
    <izvorni_sadrzaj>  POREZNA UPRAVA ČAKOVEC, OIB 18683136487 zastupanog po punomoćniku ŽUPANIJSKO DRŽAVNO ODVJETNIŠTVO U VARAŽDINU Građansko upravni odjel</izvorni_sadrzaj>
    <derivirana_varijabla naziv="DomainObject.Predmet.StrankaFormatedOIB_1">  POREZNA UPRAVA ČAKOVEC, OIB 18683136487 zastupanog po punomoćniku ŽUPANIJSKO DRŽAVNO ODVJETNIŠTVO U VARAŽDINU Građansko upravni odjel</derivirana_varijabla>
  </DomainObject.Predmet.StrankaFormatedOIB>
  <DomainObject.Predmet.StrankaFormatedWithAdress>
    <izvorni_sadrzaj> POREZNA UPRAVA ČAKOVEC, O. Keršovanija 11, 40000 Čakovec zastupanog po punomoćniku ŽUPANIJSKO DRŽAVNO ODVJETNIŠTVO U VARAŽDINU Građansko upravni odjel</izvorni_sadrzaj>
    <derivirana_varijabla naziv="DomainObject.Predmet.StrankaFormatedWithAdress_1"> POREZNA UPRAVA ČAKOVEC, O. Keršovanija 11, 40000 Čakovec zastupanog po punomoćniku ŽUPANIJSKO DRŽAVNO ODVJETNIŠTVO U VARAŽDINU Građansko upravni odjel</derivirana_varijabla>
  </DomainObject.Predmet.StrankaFormatedWithAdress>
  <DomainObject.Predmet.StrankaFormatedWithAdressOIB>
    <izvorni_sadrzaj> POREZNA UPRAVA ČAKOVEC, OIB 18683136487, O. Keršovanija 11, 40000 Čakovec zastupanog po punomoćniku ŽUPANIJSKO DRŽAVNO ODVJETNIŠTVO U VARAŽDINU Građansko upravni odjel</izvorni_sadrzaj>
    <derivirana_varijabla naziv="DomainObject.Predmet.StrankaFormatedWithAdressOIB_1"> POREZNA UPRAVA ČAKOVEC, OIB 18683136487, O. Keršovanija 11, 40000 Čakovec zastupanog po punomoćniku ŽUPANIJSKO DRŽAVNO ODVJETNIŠTVO U VARAŽDINU Građansko upravni odjel</derivirana_varijabla>
  </DomainObject.Predmet.StrankaFormatedWithAdressOIB>
  <DomainObject.Predmet.StrankaWithAdress>
    <izvorni_sadrzaj>POREZNA UPRAVA ČAKOVEC O. Keršovanija 11,40000 Čakovec</izvorni_sadrzaj>
    <derivirana_varijabla naziv="DomainObject.Predmet.StrankaWithAdress_1">POREZNA UPRAVA ČAKOVEC O. Keršovanija 11,40000 Čakovec</derivirana_varijabla>
  </DomainObject.Predmet.StrankaWithAdress>
  <DomainObject.Predmet.StrankaWithAdressOIB>
    <izvorni_sadrzaj>POREZNA UPRAVA ČAKOVEC, OIB 18683136487, O. Keršovanija 11,40000 Čakovec</izvorni_sadrzaj>
    <derivirana_varijabla naziv="DomainObject.Predmet.StrankaWithAdressOIB_1">POREZNA UPRAVA ČAKOVEC, OIB 18683136487, O. Keršovanija 11,40000 Čakovec</derivirana_varijabla>
  </DomainObject.Predmet.StrankaWithAdressOIB>
  <DomainObject.Predmet.StrankaNazivFormated>
    <izvorni_sadrzaj>POREZNA UPRAVA ČAKOVEC</izvorni_sadrzaj>
    <derivirana_varijabla naziv="DomainObject.Predmet.StrankaNazivFormated_1">POREZNA UPRAVA ČAKOVEC</derivirana_varijabla>
  </DomainObject.Predmet.StrankaNazivFormated>
  <DomainObject.Predmet.StrankaNazivFormatedOIB>
    <izvorni_sadrzaj>POREZNA UPRAVA ČAKOVEC, OIB 18683136487</izvorni_sadrzaj>
    <derivirana_varijabla naziv="DomainObject.Predmet.StrankaNazivFormatedOIB_1">POREZNA UPRAVA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POREZNA UPRAVA ČAKOVEC zastupanog po punomoćniku ŽUPANIJSKO DRŽAVNO ODVJETNIŠTVO U VARAŽDINU Građansko upravni odjel</item>
    </izvorni_sadrzaj>
    <derivirana_varijabla naziv="DomainObject.Predmet.StrankaListFormated_1">
      <item>POREZNA UPRAVA ČAKOVEC zastupanog po punomoćniku ŽUPANIJSKO DRŽAVNO ODVJETNIŠTVO U VARAŽDINU Građansko upravni odjel</item>
    </derivirana_varijabla>
  </DomainObject.Predmet.StrankaListFormated>
  <DomainObject.Predmet.StrankaListFormatedOIB>
    <izvorni_sadrzaj>
      <item>POREZNA UPRAVA ČAKOVEC, OIB 18683136487 zastupanog po punomoćniku ŽUPANIJSKO DRŽAVNO ODVJETNIŠTVO U VARAŽDINU Građansko upravni odjel</item>
    </izvorni_sadrzaj>
    <derivirana_varijabla naziv="DomainObject.Predmet.StrankaListFormatedOIB_1">
      <item>POREZNA UPRAVA ČAKOVEC, OIB 18683136487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ČAKOVEC, O. Keršovanija 11, 40000 Čakovec zastupanog po punomoćniku ŽUPANIJSKO DRŽAVNO ODVJETNIŠTVO U VARAŽDINU Građansko upravni odjel</item>
    </izvorni_sadrzaj>
    <derivirana_varijabla naziv="DomainObject.Predmet.StrankaListFormatedWithAdress_1">
      <item>POREZNA UPRAVA ČAKOVEC, O. Keršovanija 11, 40000 Čakovec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ČAKOVEC, OIB 18683136487, O. Keršovanija 11, 40000 Čakovec zastupanog po punomoćniku ŽUPANIJSKO DRŽAVNO ODVJETNIŠTVO U VARAŽDINU Građansko upravni odjel</item>
    </izvorni_sadrzaj>
    <derivirana_varijabla naziv="DomainObject.Predmet.StrankaListFormatedWithAdressOIB_1">
      <item>POREZNA UPRAVA ČAKOVEC, OIB 18683136487, O. Keršovanija 11, 40000 Čakovec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ČAKOVEC</item>
    </izvorni_sadrzaj>
    <derivirana_varijabla naziv="DomainObject.Predmet.StrankaListNazivFormated_1">
      <item>POREZNA UPRAVA ČAKOVEC</item>
    </derivirana_varijabla>
  </DomainObject.Predmet.StrankaListNazivFormated>
  <DomainObject.Predmet.StrankaListNazivFormatedOIB>
    <izvorni_sadrzaj>
      <item>POREZNA UPRAVA ČAKOVEC, OIB 18683136487</item>
    </izvorni_sadrzaj>
    <derivirana_varijabla naziv="DomainObject.Predmet.StrankaListNazivFormatedOIB_1">
      <item>POREZNA UPRAVA ČAKOVEC, OIB 18683136487</item>
    </derivirana_varijabla>
  </DomainObject.Predmet.StrankaListNazivFormatedOIB>
  <DomainObject.Predmet.ProtuStrankaListFormated>
    <izvorni_sadrzaj>
      <item>HA-LIM društvo s ograničenom odgovornošću za limarske usluge, trgovinu i ostale usluge zastupanog po punomoćniku Alen Hadžić</item>
    </izvorni_sadrzaj>
    <derivirana_varijabla naziv="DomainObject.Predmet.ProtuStrankaListFormated_1">
      <item>HA-LIM društvo s ograničenom odgovornošću za limarske usluge, trgovinu i ostale usluge zastupanog po punomoćniku Alen Hadžić</item>
    </derivirana_varijabla>
  </DomainObject.Predmet.ProtuStrankaListFormated>
  <DomainObject.Predmet.ProtuStrankaListFormatedOIB>
    <izvorni_sadrzaj>
      <item>HA-LIM društvo s ograničenom odgovornošću za limarske usluge, trgovinu i ostale usluge, OIB 17620044635 zastupanog po punomoćniku Alen Hadžić</item>
    </izvorni_sadrzaj>
    <derivirana_varijabla naziv="DomainObject.Predmet.ProtuStrankaListFormatedOIB_1">
      <item>HA-LIM društvo s ograničenom odgovornošću za limarske usluge, trgovinu i ostale usluge, OIB 17620044635 zastupanog po punomoćniku Alen Hadžić</item>
    </derivirana_varijabla>
  </DomainObject.Predmet.ProtuStrankaListFormatedOIB>
  <DomainObject.Predmet.ProtuStrankaListFormatedWithAdress>
    <izvorni_sadrzaj>
      <item>HA-LIM društvo s ograničenom odgovornošću za limarske usluge, trgovinu i ostale usluge, Grkavešćak 35, 40313 Sveti Martin Na Muri zastupanog po punomoćniku Alen Hadžić</item>
    </izvorni_sadrzaj>
    <derivirana_varijabla naziv="DomainObject.Predmet.ProtuStrankaListFormatedWithAdress_1">
      <item>HA-LIM društvo s ograničenom odgovornošću za limarske usluge, trgovinu i ostale usluge, Grkavešćak 35, 40313 Sveti Martin Na Muri zastupanog po punomoćniku Alen Hadžić</item>
    </derivirana_varijabla>
  </DomainObject.Predmet.ProtuStrankaListFormatedWithAdress>
  <DomainObject.Predmet.ProtuStrankaListFormatedWithAdressOIB>
    <izvorni_sadrzaj>
      <item>HA-LIM društvo s ograničenom odgovornošću za limarske usluge, trgovinu i ostale usluge, OIB 17620044635, Grkavešćak 35, 40313 Sveti Martin Na Muri zastupanog po punomoćniku Alen Hadžić</item>
    </izvorni_sadrzaj>
    <derivirana_varijabla naziv="DomainObject.Predmet.ProtuStrankaListFormatedWithAdressOIB_1">
      <item>HA-LIM društvo s ograničenom odgovornošću za limarske usluge, trgovinu i ostale usluge, OIB 17620044635, Grkavešćak 35, 40313 Sveti Martin Na Muri zastupanog po punomoćniku Alen Hadžić</item>
    </derivirana_varijabla>
  </DomainObject.Predmet.ProtuStrankaListFormatedWithAdressOIB>
  <DomainObject.Predmet.ProtuStrankaListNazivFormated>
    <izvorni_sadrzaj>
      <item>HA-LIM društvo s ograničenom odgovornošću za limarske usluge, trgovinu i ostale usluge</item>
    </izvorni_sadrzaj>
    <derivirana_varijabla naziv="DomainObject.Predmet.ProtuStrankaListNazivFormated_1">
      <item>HA-LIM društvo s ograničenom odgovornošću za limarske usluge, trgovinu i ostale usluge</item>
    </derivirana_varijabla>
  </DomainObject.Predmet.ProtuStrankaListNazivFormated>
  <DomainObject.Predmet.ProtuStrankaListNazivFormatedOIB>
    <izvorni_sadrzaj>
      <item>HA-LIM društvo s ograničenom odgovornošću za limarske usluge, trgovinu i ostale usluge, OIB 17620044635</item>
    </izvorni_sadrzaj>
    <derivirana_varijabla naziv="DomainObject.Predmet.ProtuStrankaListNazivFormatedOIB_1">
      <item>HA-LIM društvo s ograničenom odgovornošću za limarske usluge, trgovinu i ostale usluge, OIB 17620044635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ČAKOVEC</item>
      <item>Alen Hadžić punomoćnik sudionika u postupku HA-LIM društvo s ograničenom odgovornošću za limarske usluge, trgovinu i ostale usluge</item>
      <item>SANJA KRALJEK</item>
      <item>Zemljišnoknjižni odjel</item>
    </izvorni_sadrzaj>
    <derivirana_varijabla naziv="DomainObject.Predmet.OstaliListFormated_1">
      <item>ŽUPANIJSKO DRŽAVNO ODVJETNIŠTVO U VARAŽDINU Građansko upravni odjel punomoćnik sudionika u postupku POREZNA UPRAVA ČAKOVEC</item>
      <item>Alen Hadžić punomoćnik sudionika u postupku HA-LIM društvo s ograničenom odgovornošću za limarske usluge, trgovinu i ostale usluge</item>
      <item>SANJA KRALJEK</item>
      <item>Zemljišnoknjižni odjel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ČAKOVEC</item>
      <item>Alen Hadžić, OIB 45367370914 punomoćnik sudionika u postupku HA-LIM društvo s ograničenom odgovornošću za limarske usluge, trgovinu i ostale usluge</item>
      <item>SANJA KRALJEK, OIB 44015522626</item>
      <item>Zemljišnoknjižni odjel</item>
    </izvorni_sadrzaj>
    <derivirana_varijabla naziv="DomainObject.Predmet.OstaliListFormatedOIB_1">
      <item>ŽUPANIJSKO DRŽAVNO ODVJETNIŠTVO U VARAŽDINU Građansko upravni odjel punomoćnik sudionika u postupku POREZNA UPRAVA ČAKOVEC</item>
      <item>Alen Hadžić, OIB 45367370914 punomoćnik sudionika u postupku HA-LIM društvo s ograničenom odgovornošću za limarske usluge, trgovinu i ostale usluge</item>
      <item>SANJA KRALJEK, OIB 44015522626</item>
      <item>Zemljišnoknjižni odjel</item>
    </derivirana_varijabla>
  </DomainObject.Predmet.OstaliListFormatedOIB>
  <DomainObject.Predmet.OstaliListFormatedWithAdress>
    <izvorni_sadrzaj>
      <item>ŽUPANIJSKO DRŽAVNO ODVJETNIŠTVO U VARAŽDINU Građansko upravni odjel, 42000 Varaždin punomoćnik sudionika u postupku POREZNA UPRAVA ČAKOVEC</item>
      <item>Alen Hadžić, Grkavešćak 34A, 40313 Sveti Martin Na Muri punomoćnik sudionika u postupku HA-LIM društvo s ograničenom odgovornošću za limarske usluge, trgovinu i ostale usluge</item>
      <item>SANJA KRALJEK</item>
      <item>Zemljišnoknjižni odjel</item>
    </izvorni_sadrzaj>
    <derivirana_varijabla naziv="DomainObject.Predmet.OstaliListFormatedWithAdress_1">
      <item>ŽUPANIJSKO DRŽAVNO ODVJETNIŠTVO U VARAŽDINU Građansko upravni odjel, 42000 Varaždin punomoćnik sudionika u postupku POREZNA UPRAVA ČAKOVEC</item>
      <item>Alen Hadžić, Grkavešćak 34A, 40313 Sveti Martin Na Muri punomoćnik sudionika u postupku HA-LIM društvo s ograničenom odgovornošću za limarske usluge, trgovinu i ostale usluge</item>
      <item>SANJA KRALJEK</item>
      <item>Zemljišnoknjižni odjel</item>
    </derivirana_varijabla>
  </DomainObject.Predmet.OstaliListFormatedWithAdress>
  <DomainObject.Predmet.OstaliListFormatedWithAdressOIB>
    <izvorni_sadrzaj>
      <item>ŽUPANIJSKO DRŽAVNO ODVJETNIŠTVO U VARAŽDINU Građansko upravni odjel, 42000 Varaždin punomoćnik sudionika u postupku POREZNA UPRAVA ČAKOVEC</item>
      <item>Alen Hadžić, OIB 45367370914, Grkavešćak 34A, 40313 Sveti Martin Na Muri punomoćnik sudionika u postupku HA-LIM društvo s ograničenom odgovornošću za limarske usluge, trgovinu i ostale usluge</item>
      <item>SANJA KRALJEK, OIB 44015522626</item>
      <item>Zemljišnoknjižni odjel</item>
    </izvorni_sadrzaj>
    <derivirana_varijabla naziv="DomainObject.Predmet.OstaliListFormatedWithAdressOIB_1">
      <item>ŽUPANIJSKO DRŽAVNO ODVJETNIŠTVO U VARAŽDINU Građansko upravni odjel, 42000 Varaždin punomoćnik sudionika u postupku POREZNA UPRAVA ČAKOVEC</item>
      <item>Alen Hadžić, OIB 45367370914, Grkavešćak 34A, 40313 Sveti Martin Na Muri punomoćnik sudionika u postupku HA-LIM društvo s ograničenom odgovornošću za limarske usluge, trgovinu i ostale usluge</item>
      <item>SANJA KRALJEK, OIB 44015522626</item>
      <item>Zemljišnoknjižni odjel</item>
    </derivirana_varijabla>
  </DomainObject.Predmet.OstaliListFormatedWithAdressOIB>
  <DomainObject.Predmet.OstaliListNazivFormated>
    <izvorni_sadrzaj>
      <item>ŽUPANIJSKO DRŽAVNO ODVJETNIŠTVO U VARAŽDINU Građansko upravni odjel</item>
      <item>Alen Hadžić</item>
      <item>SANJA KRALJEK</item>
      <item>Zemljišnoknjižni odjel</item>
    </izvorni_sadrzaj>
    <derivirana_varijabla naziv="DomainObject.Predmet.OstaliListNazivFormated_1">
      <item>ŽUPANIJSKO DRŽAVNO ODVJETNIŠTVO U VARAŽDINU Građansko upravni odjel</item>
      <item>Alen Hadžić</item>
      <item>SANJA KRALJEK</item>
      <item>Zemljišnoknjižni odjel</item>
    </derivirana_varijabla>
  </DomainObject.Predmet.OstaliListNazivFormated>
  <DomainObject.Predmet.OstaliListNazivFormatedOIB>
    <izvorni_sadrzaj>
      <item>ŽUPANIJSKO DRŽAVNO ODVJETNIŠTVO U VARAŽDINU Građansko upravni odjel</item>
      <item>Alen Hadžić, OIB 45367370914</item>
      <item>SANJA KRALJEK, OIB 44015522626</item>
      <item>Zemljišnoknjižni odjel</item>
    </izvorni_sadrzaj>
    <derivirana_varijabla naziv="DomainObject.Predmet.OstaliListNazivFormatedOIB_1">
      <item>ŽUPANIJSKO DRŽAVNO ODVJETNIŠTVO U VARAŽDINU Građansko upravni odjel</item>
      <item>Alen Hadžić, OIB 45367370914</item>
      <item>SANJA KRALJEK, OIB 44015522626</item>
      <item>Zemljišnoknjižni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>St-10/2012-68</izvorni_sadrzaj>
    <derivirana_varijabla naziv="DomainObject.PoslovniBrojDokumenta_1">St-10/2012-68</derivirana_varijabla>
  </DomainObject.PoslovniBrojDokumenta>
  <DomainObject.Predmet.StrankaIDrugi>
    <izvorni_sadrzaj>POREZNA UPRAVA ČAKOVEC</izvorni_sadrzaj>
    <derivirana_varijabla naziv="DomainObject.Predmet.StrankaIDrugi_1">POREZNA UPRAVA ČAKOVEC</derivirana_varijabla>
  </DomainObject.Predmet.StrankaIDrugi>
  <DomainObject.Predmet.ProtustrankaIDrugi>
    <izvorni_sadrzaj>HA-LIM društvo s ograničenom odgovornošću za limarske usluge, trgovinu i ostale usluge</izvorni_sadrzaj>
    <derivirana_varijabla naziv="DomainObject.Predmet.ProtustrankaIDrugi_1">HA-LIM društvo s ograničenom odgovornošću za limarske usluge, trgovinu i ostale usluge</derivirana_varijabla>
  </DomainObject.Predmet.ProtustrankaIDrugi>
  <DomainObject.Predmet.StrankaIDrugiAdressOIB>
    <izvorni_sadrzaj>POREZNA UPRAVA ČAKOVEC, OIB 18683136487, O. Keršovanija 11, 40000 Čakovec</izvorni_sadrzaj>
    <derivirana_varijabla naziv="DomainObject.Predmet.StrankaIDrugiAdressOIB_1">POREZNA UPRAVA ČAKOVEC, OIB 18683136487, O. Keršovanija 11, 40000 Čakovec</derivirana_varijabla>
  </DomainObject.Predmet.StrankaIDrugiAdressOIB>
  <DomainObject.Predmet.ProtustrankaIDrugiAdressOIB>
    <izvorni_sadrzaj>HA-LIM društvo s ograničenom odgovornošću za limarske usluge, trgovinu i ostale usluge, OIB 17620044635, Grkavešćak 35, 40313 Sveti Martin Na Muri</izvorni_sadrzaj>
    <derivirana_varijabla naziv="DomainObject.Predmet.ProtustrankaIDrugiAdressOIB_1">HA-LIM društvo s ograničenom odgovornošću za limarske usluge, trgovinu i ostale usluge, OIB 17620044635, Grkavešćak 35, 40313 Sveti Martin Na Muri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HA-LIM društvo s ograničenom odgovornošću za limarske usluge, trgovinu i ostale usluge</item>
      <item>ŽUPANIJSKO DRŽAVNO ODVJETNIŠTVO U VARAŽDINU Građansko upravni odjel</item>
      <item>POREZNA UPRAVA ČAKOVEC</item>
      <item>Alen Hadžić</item>
      <item>SANJA KRALJEK</item>
      <item>Zemljišnoknjižni odjel</item>
    </izvorni_sadrzaj>
    <derivirana_varijabla naziv="DomainObject.Predmet.SudioniciListNaziv_1">
      <item>HA-LIM društvo s ograničenom odgovornošću za limarske usluge, trgovinu i ostale usluge</item>
      <item>ŽUPANIJSKO DRŽAVNO ODVJETNIŠTVO U VARAŽDINU Građansko upravni odjel</item>
      <item>POREZNA UPRAVA ČAKOVEC</item>
      <item>Alen Hadžić</item>
      <item>SANJA KRALJEK</item>
      <item>Zemljišnoknjižni odjel</item>
    </derivirana_varijabla>
  </DomainObject.Predmet.SudioniciListNaziv>
  <DomainObject.Predmet.SudioniciListAdressOIB>
    <izvorni_sadrzaj>
      <item>HA-LIM društvo s ograničenom odgovornošću za limarske usluge, trgovinu i ostale usluge, OIB 17620044635, Grkavešćak 35,40313 Sveti Martin Na Muri</item>
      <item>ŽUPANIJSKO DRŽAVNO ODVJETNIŠTVO U VARAŽDINU Građansko upravni odjel, 42000 Varaždin</item>
      <item>POREZNA UPRAVA ČAKOVEC, OIB 18683136487, O. Keršovanija 11,40000 Čakovec</item>
      <item>Alen Hadžić, OIB 45367370914, Grkavešćak 34A,40313 Sveti Martin Na Muri</item>
      <item>SANJA KRALJEK, OIB 44015522626</item>
      <item>Zemljišnoknjižni odjel</item>
    </izvorni_sadrzaj>
    <derivirana_varijabla naziv="DomainObject.Predmet.SudioniciListAdressOIB_1">
      <item>HA-LIM društvo s ograničenom odgovornošću za limarske usluge, trgovinu i ostale usluge, OIB 17620044635, Grkavešćak 35,40313 Sveti Martin Na Muri</item>
      <item>ŽUPANIJSKO DRŽAVNO ODVJETNIŠTVO U VARAŽDINU Građansko upravni odjel, 42000 Varaždin</item>
      <item>POREZNA UPRAVA ČAKOVEC, OIB 18683136487, O. Keršovanija 11,40000 Čakovec</item>
      <item>Alen Hadžić, OIB 45367370914, Grkavešćak 34A,40313 Sveti Martin Na Muri</item>
      <item>SANJA KRALJEK, OIB 44015522626</item>
      <item>Zemljišnoknjižni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C86E24-0CBF-409F-9591-4D5D4CE857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916</properties:Words>
  <properties:Characters>4996</properties:Characters>
  <properties:Lines>181</properties:Lines>
  <properties:Paragraphs>58</properties:Paragraphs>
  <properties:TotalTime>28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5887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2016-07-06T11:19:00Z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St-10/2012-68 / Zapisnik - Ročište za dražbu</vt:lpwstr>
  </prop:property>
  <prop:property name="Predlozak_id" pid="6" fmtid="{D5CDD505-2E9C-101B-9397-08002B2CF9AE}">
    <vt:lpwstr>1000000458</vt:lpwstr>
  </prop:property>
  <prop:property name="Predlozak_oznaka" pid="7" fmtid="{D5CDD505-2E9C-101B-9397-08002B2CF9AE}">
    <vt:lpwstr>ZA0000</vt:lpwstr>
  </prop:property>
  <prop:property name="Predlozak_naziv" pid="8" fmtid="{D5CDD505-2E9C-101B-9397-08002B2CF9AE}">
    <vt:lpwstr>Potpuno prazni predložak - zapisnik</vt:lpwstr>
  </prop:property>
</prop:Properties>
</file>