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cfa7" w14:paraId="282cfa7" w:rsidRDefault="002261E2" w:rsidP="00FD0757" w:rsidR="002261E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333CF" w:rsidP="001F3C64" w:rsidR="00F333CF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3CF" w:rsidP="001F3C64" w:rsidR="00F333CF">
      <w:r>
        <w:rPr>
          <w:rFonts w:eastAsia="MS Mincho"/>
          <w:szCs w:val="24"/>
        </w:rPr>
        <w:t>REPUBLIKA HRVATSKA</w:t>
      </w:r>
    </w:p>
    <w:p w:rsidRDefault="00F333CF" w:rsidP="001F3C64" w:rsidR="00F333CF">
      <w:r>
        <w:rPr>
          <w:rFonts w:eastAsia="MS Mincho"/>
          <w:szCs w:val="24"/>
        </w:rPr>
        <w:t>TRGOVAČKI SUD U RIJECI</w:t>
      </w:r>
    </w:p>
    <w:p w:rsidRDefault="00F333CF" w:rsidP="002C6303" w:rsidR="00B90C1A" w:rsidRPr="00F333CF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F333CF" w:rsidR="00D92863">
      <w:pPr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101903">
        <w:rPr>
          <w:sz w:val="24"/>
          <w:szCs w:val="24"/>
        </w:rPr>
        <w:t>BIODYNAMIC 3D jednostavno društvo s ograničenom odgovornošću za trgovinu i usluge Rijeka, Bujska 1, OIB: 56946247616, MBS: 040350517</w:t>
      </w:r>
      <w:r w:rsidR="00A40BA7" w:rsidRPr="00A40BA7">
        <w:rPr>
          <w:sz w:val="24"/>
          <w:szCs w:val="24"/>
        </w:rPr>
        <w:t xml:space="preserve">, </w:t>
      </w:r>
      <w:r w:rsidR="00101903">
        <w:rPr>
          <w:sz w:val="24"/>
          <w:szCs w:val="24"/>
        </w:rPr>
        <w:t>5. rujna</w:t>
      </w:r>
      <w:r w:rsidR="007F1164">
        <w:rPr>
          <w:sz w:val="24"/>
          <w:szCs w:val="24"/>
        </w:rPr>
        <w:t xml:space="preserve"> 2017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101903">
        <w:rPr>
          <w:sz w:val="24"/>
          <w:szCs w:val="24"/>
        </w:rPr>
        <w:t>4. travnja</w:t>
      </w:r>
      <w:r w:rsidR="007F1164">
        <w:rPr>
          <w:sz w:val="24"/>
          <w:szCs w:val="24"/>
        </w:rPr>
        <w:t xml:space="preserve"> 2017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101903">
        <w:rPr>
          <w:sz w:val="24"/>
          <w:szCs w:val="24"/>
        </w:rPr>
        <w:t>BIODYNAMIC 3D jednostavno društvo s ograničenom odgovornošću za trgovinu i usluge Rijeka, Bujska 1, OIB: 56946247616, MBS: 040350517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101903">
        <w:rPr>
          <w:sz w:val="24"/>
          <w:szCs w:val="24"/>
        </w:rPr>
        <w:t>4. travnja</w:t>
      </w:r>
      <w:r w:rsidR="007F1164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godine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223217" w:rsidP="00101903" w:rsidR="00B90C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izvadak iz sudskog registra za subjekt upisa dužnika (list </w:t>
      </w:r>
      <w:r w:rsidR="00101903">
        <w:rPr>
          <w:sz w:val="24"/>
          <w:szCs w:val="24"/>
        </w:rPr>
        <w:t>7-8</w:t>
      </w:r>
      <w:r>
        <w:rPr>
          <w:sz w:val="24"/>
          <w:szCs w:val="24"/>
        </w:rPr>
        <w:t xml:space="preserve"> spisa), sud je utvrdio</w:t>
      </w:r>
      <w:r w:rsidR="00101903">
        <w:rPr>
          <w:sz w:val="24"/>
          <w:szCs w:val="24"/>
        </w:rPr>
        <w:t xml:space="preserve"> da je jedini član/osnivač društva 7. srpnja 2017. godine donio </w:t>
      </w:r>
      <w:r w:rsidR="00B90C1A">
        <w:rPr>
          <w:sz w:val="24"/>
          <w:szCs w:val="24"/>
        </w:rPr>
        <w:t>odluku o prestanku rada društva zbog čega se nad dužnikom vodi likvidacijski postupak.</w:t>
      </w:r>
    </w:p>
    <w:p w:rsidRDefault="00223217" w:rsidP="00B90C1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B90C1A">
        <w:rPr>
          <w:sz w:val="24"/>
          <w:szCs w:val="24"/>
        </w:rPr>
        <w:t>su</w:t>
      </w:r>
      <w:r>
        <w:rPr>
          <w:sz w:val="24"/>
          <w:szCs w:val="24"/>
        </w:rPr>
        <w:t xml:space="preserve"> u odnosu na ovog dužnika</w:t>
      </w:r>
      <w:r w:rsidR="00B90C1A">
        <w:rPr>
          <w:sz w:val="24"/>
          <w:szCs w:val="24"/>
        </w:rPr>
        <w:t xml:space="preserve"> ispunjene pretpostavke zbog kojih je pokrenut drugi postupak (likvidacijski) radi brisanja iz sudskog registra, to </w:t>
      </w:r>
      <w:r>
        <w:rPr>
          <w:sz w:val="24"/>
          <w:szCs w:val="24"/>
        </w:rPr>
        <w:t>nisu kumulativno ispunjene pretpostavke iz odredbe čl. 428. SZ-a, slije</w:t>
      </w:r>
      <w:r w:rsidR="00B90C1A">
        <w:rPr>
          <w:sz w:val="24"/>
          <w:szCs w:val="24"/>
        </w:rPr>
        <w:t xml:space="preserve">dom čega je sud zahtjev FINA-e </w:t>
      </w:r>
      <w:r>
        <w:rPr>
          <w:sz w:val="24"/>
          <w:szCs w:val="24"/>
        </w:rPr>
        <w:t xml:space="preserve">odbacio, odnosno donio je odluku sukladno izreci rješenja. </w:t>
      </w:r>
    </w:p>
    <w:p w:rsidRDefault="00B90C1A" w:rsidP="00B90C1A" w:rsidR="00B90C1A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101903">
        <w:rPr>
          <w:sz w:val="24"/>
          <w:szCs w:val="24"/>
        </w:rPr>
        <w:t>5. rujna</w:t>
      </w:r>
      <w:r w:rsidR="007F1164">
        <w:rPr>
          <w:sz w:val="24"/>
          <w:szCs w:val="24"/>
        </w:rPr>
        <w:t xml:space="preserve"> 2017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  <w:r w:rsidR="00B90C1A">
        <w:rPr>
          <w:sz w:val="24"/>
          <w:szCs w:val="24"/>
        </w:rPr>
        <w:t>godine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F333CF" w:rsidR="00EB1DA5" w:rsidRPr="00F333CF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101903" w:rsidR="00EB1DA5" w:rsidRPr="00F333CF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333CF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101903" w:rsidRPr="00101903">
      <w:rPr>
        <w:sz w:val="24"/>
        <w:szCs w:val="24"/>
      </w:rPr>
      <w:t>Poslovni broj: 4. St-243/2017-7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101903">
      <w:rPr>
        <w:sz w:val="24"/>
        <w:szCs w:val="24"/>
      </w:rPr>
      <w:t>243/2017-7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01903"/>
    <w:rsid w:val="00152A99"/>
    <w:rsid w:val="00160F23"/>
    <w:rsid w:val="001775FB"/>
    <w:rsid w:val="0018333D"/>
    <w:rsid w:val="00184D51"/>
    <w:rsid w:val="001B5B21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F1164"/>
    <w:rsid w:val="00807EA6"/>
    <w:rsid w:val="00831573"/>
    <w:rsid w:val="0086458B"/>
    <w:rsid w:val="0090068C"/>
    <w:rsid w:val="00902A7C"/>
    <w:rsid w:val="00912A2D"/>
    <w:rsid w:val="00931797"/>
    <w:rsid w:val="00955BE3"/>
    <w:rsid w:val="00977071"/>
    <w:rsid w:val="00977238"/>
    <w:rsid w:val="009B75B3"/>
    <w:rsid w:val="009D7683"/>
    <w:rsid w:val="00A23413"/>
    <w:rsid w:val="00A40BA7"/>
    <w:rsid w:val="00A606AD"/>
    <w:rsid w:val="00A6075A"/>
    <w:rsid w:val="00A6111B"/>
    <w:rsid w:val="00A61CCC"/>
    <w:rsid w:val="00A6561E"/>
    <w:rsid w:val="00A8300F"/>
    <w:rsid w:val="00A84013"/>
    <w:rsid w:val="00AD61C7"/>
    <w:rsid w:val="00AF030A"/>
    <w:rsid w:val="00AF45AE"/>
    <w:rsid w:val="00B26ED7"/>
    <w:rsid w:val="00B372F3"/>
    <w:rsid w:val="00B4273D"/>
    <w:rsid w:val="00B639DE"/>
    <w:rsid w:val="00B70BD0"/>
    <w:rsid w:val="00B90C1A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54B5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109EE"/>
    <w:rsid w:val="00F333CF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F33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3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3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3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3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F33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3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3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3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3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BIODYNAMIC 3D j.d.o.o.</izvorni_sadrzaj>
    <derivirana_varijabla naziv="DomainObject.Predmet.ProtustrankaFormated_1">  BIODYNAMIC 3D j.d.o.o.</derivirana_varijabla>
  </DomainObject.Predmet.ProtustrankaFormated>
  <DomainObject.Predmet.ProtustrankaFormatedOIB>
    <izvorni_sadrzaj>  BIODYNAMIC 3D j.d.o.o., OIB 56946247616</izvorni_sadrzaj>
    <derivirana_varijabla naziv="DomainObject.Predmet.ProtustrankaFormatedOIB_1">  BIODYNAMIC 3D j.d.o.o., OIB 56946247616</derivirana_varijabla>
  </DomainObject.Predmet.ProtustrankaFormatedOIB>
  <DomainObject.Predmet.ProtustrankaFormatedWithAdress>
    <izvorni_sadrzaj> BIODYNAMIC 3D j.d.o.o., Bujska 1, 51000 Rijeka</izvorni_sadrzaj>
    <derivirana_varijabla naziv="DomainObject.Predmet.ProtustrankaFormatedWithAdress_1"> BIODYNAMIC 3D j.d.o.o., Bujska 1, 51000 Rijeka</derivirana_varijabla>
  </DomainObject.Predmet.ProtustrankaFormatedWithAdress>
  <DomainObject.Predmet.ProtustrankaFormatedWithAdressOIB>
    <izvorni_sadrzaj> BIODYNAMIC 3D j.d.o.o., OIB 56946247616, Bujska 1, 51000 Rijeka</izvorni_sadrzaj>
    <derivirana_varijabla naziv="DomainObject.Predmet.ProtustrankaFormatedWithAdressOIB_1"> BIODYNAMIC 3D j.d.o.o., OIB 56946247616, Bujska 1, 51000 Rijeka</derivirana_varijabla>
  </DomainObject.Predmet.ProtustrankaFormatedWithAdressOIB>
  <DomainObject.Predmet.ProtustrankaWithAdress>
    <izvorni_sadrzaj>BIODYNAMIC 3D j.d.o.o. Bujska 1, 51000 Rijeka</izvorni_sadrzaj>
    <derivirana_varijabla naziv="DomainObject.Predmet.ProtustrankaWithAdress_1">BIODYNAMIC 3D j.d.o.o. Bujska 1, 51000 Rijeka</derivirana_varijabla>
  </DomainObject.Predmet.ProtustrankaWithAdress>
  <DomainObject.Predmet.ProtustrankaWithAdressOIB>
    <izvorni_sadrzaj>BIODYNAMIC 3D j.d.o.o., OIB 56946247616, Bujska 1, 51000 Rijeka</izvorni_sadrzaj>
    <derivirana_varijabla naziv="DomainObject.Predmet.ProtustrankaWithAdressOIB_1">BIODYNAMIC 3D j.d.o.o., OIB 56946247616, Bujska 1, 51000 Rijeka</derivirana_varijabla>
  </DomainObject.Predmet.ProtustrankaWithAdressOIB>
  <DomainObject.Predmet.ProtustrankaNazivFormated>
    <izvorni_sadrzaj>BIODYNAMIC 3D j.d.o.o.</izvorni_sadrzaj>
    <derivirana_varijabla naziv="DomainObject.Predmet.ProtustrankaNazivFormated_1">BIODYNAMIC 3D j.d.o.o.</derivirana_varijabla>
  </DomainObject.Predmet.ProtustrankaNazivFormated>
  <DomainObject.Predmet.ProtustrankaNazivFormatedOIB>
    <izvorni_sadrzaj>BIODYNAMIC 3D j.d.o.o., OIB 56946247616</izvorni_sadrzaj>
    <derivirana_varijabla naziv="DomainObject.Predmet.ProtustrankaNazivFormatedOIB_1">BIODYNAMIC 3D j.d.o.o., OIB 56946247616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BIODYNAMIC 3D j.d.o.o.</item>
    </izvorni_sadrzaj>
    <derivirana_varijabla naziv="DomainObject.Predmet.ProtuStrankaListFormated_1">
      <item>BIODYNAMIC 3D j.d.o.o.</item>
    </derivirana_varijabla>
  </DomainObject.Predmet.ProtuStrankaListFormated>
  <DomainObject.Predmet.ProtuStrankaListFormatedOIB>
    <izvorni_sadrzaj>
      <item>BIODYNAMIC 3D j.d.o.o., OIB 56946247616</item>
    </izvorni_sadrzaj>
    <derivirana_varijabla naziv="DomainObject.Predmet.ProtuStrankaListFormatedOIB_1">
      <item>BIODYNAMIC 3D j.d.o.o., OIB 56946247616</item>
    </derivirana_varijabla>
  </DomainObject.Predmet.ProtuStrankaListFormatedOIB>
  <DomainObject.Predmet.ProtuStrankaListFormatedWithAdress>
    <izvorni_sadrzaj>
      <item>BIODYNAMIC 3D j.d.o.o., Bujska 1, 51000 Rijeka</item>
    </izvorni_sadrzaj>
    <derivirana_varijabla naziv="DomainObject.Predmet.ProtuStrankaListFormatedWithAdress_1">
      <item>BIODYNAMIC 3D j.d.o.o., Bujska 1, 51000 Rijeka</item>
    </derivirana_varijabla>
  </DomainObject.Predmet.ProtuStrankaListFormatedWithAdress>
  <DomainObject.Predmet.ProtuStrankaListFormatedWithAdressOIB>
    <izvorni_sadrzaj>
      <item>BIODYNAMIC 3D j.d.o.o., OIB 56946247616, Bujska 1, 51000 Rijeka</item>
    </izvorni_sadrzaj>
    <derivirana_varijabla naziv="DomainObject.Predmet.ProtuStrankaListFormatedWithAdressOIB_1">
      <item>BIODYNAMIC 3D j.d.o.o., OIB 56946247616, Bujska 1, 51000 Rijeka</item>
    </derivirana_varijabla>
  </DomainObject.Predmet.ProtuStrankaListFormatedWithAdressOIB>
  <DomainObject.Predmet.ProtuStrankaListNazivFormated>
    <izvorni_sadrzaj>
      <item>BIODYNAMIC 3D j.d.o.o.</item>
    </izvorni_sadrzaj>
    <derivirana_varijabla naziv="DomainObject.Predmet.ProtuStrankaListNazivFormated_1">
      <item>BIODYNAMIC 3D j.d.o.o.</item>
    </derivirana_varijabla>
  </DomainObject.Predmet.ProtuStrankaListNazivFormated>
  <DomainObject.Predmet.ProtuStrankaListNazivFormatedOIB>
    <izvorni_sadrzaj>
      <item>BIODYNAMIC 3D j.d.o.o., OIB 56946247616</item>
    </izvorni_sadrzaj>
    <derivirana_varijabla naziv="DomainObject.Predmet.ProtuStrankaListNazivFormatedOIB_1">
      <item>BIODYNAMIC 3D j.d.o.o., OIB 56946247616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BIODYNAMIC 3D j.d.o.o.</izvorni_sadrzaj>
    <derivirana_varijabla naziv="DomainObject.Predmet.ProtustrankaIDrugi_1">BIODYNAMIC 3D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BIODYNAMIC 3D j.d.o.o., OIB 56946247616, Bujska 1, 51000 Rijeka</izvorni_sadrzaj>
    <derivirana_varijabla naziv="DomainObject.Predmet.ProtustrankaIDrugiAdressOIB_1">BIODYNAMIC 3D j.d.o.o., OIB 56946247616, Bujska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BIODYNAMIC 3D j.d.o.o.</item>
    </izvorni_sadrzaj>
    <derivirana_varijabla naziv="DomainObject.Predmet.SudioniciListNaziv_1">
      <item>FINA  Rijeka</item>
      <item>BIODYNAMIC 3D j.d.o.o.</item>
    </derivirana_varijabla>
  </DomainObject.Predmet.SudioniciListNaziv>
  <DomainObject.Predmet.SudioniciListAdressOIB>
    <izvorni_sadrzaj>
      <item>FINA  Rijeka, OIB 85821130368, Frana Kurelca 8,51000 Rijeka</item>
      <item>BIODYNAMIC 3D j.d.o.o., OIB 56946247616, Bujska 1,51000 Rijeka</item>
    </izvorni_sadrzaj>
    <derivirana_varijabla naziv="DomainObject.Predmet.SudioniciListAdressOIB_1">
      <item>FINA  Rijeka, OIB 85821130368, Frana Kurelca 8,51000 Rijeka</item>
      <item>BIODYNAMIC 3D j.d.o.o., OIB 56946247616, Bujska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56946247616</item>
    </izvorni_sadrzaj>
    <derivirana_varijabla naziv="DomainObject.Predmet.SudioniciListNazivOIB_1">
      <item>, OIB 85821130368</item>
      <item>, OIB 56946247616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5ACE6-4349-4AAC-81DB-23AC9A856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1755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2017-09-05T12:22:00Z</dcterms:created>
  <dc:creator>nmarkovic</dc:creator>
  <cp:lastModifiedBy>Barbara Slavujević</cp:lastModifiedBy>
  <cp:lastPrinted>2017-03-07T09:43:00Z</cp:lastPrinted>
  <dcterms:modified xmlns:xsi="http://www.w3.org/2001/XMLSchema-instance" xsi:type="dcterms:W3CDTF">2017-09-05T12:28:00Z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