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E472D31" w:rsidRDefault="00573012" w:rsidP="00573012" w:rsidR="00573012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21.</w:t>
      </w:r>
    </w:p>
    <w:p w14:textId="281CB348" w14:paraId="4B9D9188" w:rsidRDefault="00573012" w:rsidP="00573012" w:rsidR="00573012" w:rsidRPr="00655B39">
      <w:pPr>
        <w:jc w:val="center"/>
        <w:rPr>
          <w:rFonts w:hAnsi="Times New Roman" w:ascii="Times New Roman"/>
          <w:b/>
          <w:sz w:val="24"/>
        </w:rPr>
      </w:pPr>
      <w:r w:rsidRPr="001D7793">
        <w:rPr>
          <w:rFonts w:hAnsi="Times New Roman" w:ascii="Times New Roman"/>
          <w:b/>
          <w:sz w:val="24"/>
        </w:rPr>
        <w:t xml:space="preserve">IZVJEŠĆE </w:t>
      </w:r>
      <w:r w:rsidRPr="00BC2DB2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STANJU STEČAJNE MASE U RAZDOBLJU OD</w:t>
      </w:r>
      <w:r w:rsidR="00D55F73">
        <w:rPr>
          <w:rFonts w:hAnsi="Times New Roman" w:ascii="Times New Roman"/>
          <w:b/>
          <w:sz w:val="24"/>
        </w:rPr>
        <w:t xml:space="preserve"> </w:t>
      </w:r>
      <w:r w:rsidR="00F81B84">
        <w:rPr>
          <w:rFonts w:hAnsi="Times New Roman" w:ascii="Times New Roman"/>
          <w:b/>
          <w:sz w:val="24"/>
        </w:rPr>
        <w:t>18.02.2019</w:t>
      </w:r>
      <w:r w:rsidR="00D55F73">
        <w:rPr>
          <w:rFonts w:hAnsi="Times New Roman" w:ascii="Times New Roman"/>
          <w:b/>
          <w:sz w:val="24"/>
        </w:rPr>
        <w:t>.</w:t>
      </w:r>
      <w:r w:rsidRPr="00655B39">
        <w:rPr>
          <w:rFonts w:hAnsi="Times New Roman" w:ascii="Times New Roman"/>
          <w:b/>
          <w:sz w:val="24"/>
        </w:rPr>
        <w:t xml:space="preserve"> DO </w:t>
      </w:r>
      <w:r w:rsidR="00F81B84">
        <w:rPr>
          <w:rFonts w:hAnsi="Times New Roman" w:ascii="Times New Roman"/>
          <w:b/>
          <w:sz w:val="24"/>
        </w:rPr>
        <w:t>16.04</w:t>
      </w:r>
      <w:r w:rsidR="00D55F73">
        <w:rPr>
          <w:rFonts w:hAnsi="Times New Roman" w:ascii="Times New Roman"/>
          <w:b/>
          <w:sz w:val="24"/>
        </w:rPr>
        <w:t>.2019.</w:t>
      </w:r>
    </w:p>
    <w:p w14:textId="77777777" w14:paraId="76E4FB59" w:rsidRDefault="00573012" w:rsidP="00573012" w:rsidR="00573012" w:rsidRPr="003726DD">
      <w:pPr>
        <w:jc w:val="center"/>
        <w:rPr>
          <w:rFonts w:hAnsi="Times New Roman" w:ascii="Times New Roman"/>
          <w:b/>
          <w:sz w:val="24"/>
        </w:rPr>
      </w:pPr>
    </w:p>
    <w:p w14:textId="77777777" w14:paraId="498B8995" w:rsidRDefault="000424AB" w:rsidP="000424AB" w:rsidR="000424AB" w:rsidRPr="00961AB6">
      <w:pPr>
        <w:jc w:val="both"/>
        <w:rPr>
          <w:rFonts w:hAnsi="Times New Roman" w:ascii="Times New Roman"/>
        </w:rPr>
      </w:pPr>
      <w:r w:rsidRPr="00961AB6">
        <w:rPr>
          <w:rFonts w:hAnsi="Times New Roman" w:ascii="Times New Roman"/>
          <w:lang w:val="pl-PL"/>
        </w:rPr>
        <w:t>Trgovački sud u Zagrebu</w:t>
      </w:r>
    </w:p>
    <w:p w14:textId="77777777" w14:paraId="0929E389" w:rsidRDefault="000424AB" w:rsidP="000424AB" w:rsidR="000424AB" w:rsidRPr="00961AB6">
      <w:pPr>
        <w:jc w:val="both"/>
        <w:rPr>
          <w:rFonts w:hAnsi="Times New Roman" w:ascii="Times New Roman"/>
          <w:lang w:val="pl-PL"/>
        </w:rPr>
      </w:pPr>
      <w:r w:rsidRPr="00961AB6">
        <w:rPr>
          <w:rFonts w:hAnsi="Times New Roman" w:ascii="Times New Roman"/>
          <w:lang w:val="pl-PL"/>
        </w:rPr>
        <w:t>St-790/18</w:t>
      </w:r>
    </w:p>
    <w:p w14:textId="77777777" w14:paraId="270AC069" w:rsidRDefault="000424AB" w:rsidP="000424AB" w:rsidR="00573012" w:rsidRPr="000424AB">
      <w:pPr>
        <w:widowControl w:val="false"/>
        <w:autoSpaceDE w:val="false"/>
        <w:autoSpaceDN w:val="false"/>
        <w:adjustRightInd w:val="false"/>
        <w:rPr>
          <w:rFonts w:eastAsiaTheme="minorHAnsi" w:hAnsi="Times New Roman" w:ascii="Times New Roman"/>
          <w:color w:val="002355"/>
          <w:lang w:val="en-US"/>
        </w:rPr>
      </w:pPr>
      <w:r w:rsidRPr="00961AB6">
        <w:rPr>
          <w:rFonts w:hAnsi="Times New Roman" w:ascii="Times New Roman"/>
        </w:rPr>
        <w:t xml:space="preserve">Stečajna masa iza ŠPORTSKO RIBOLOVNO DRUŠTVO ZELINA – u stečaju, Zagreb, Petrinjska 28, OIB: </w:t>
      </w:r>
      <w:r w:rsidRPr="00961AB6">
        <w:rPr>
          <w:rFonts w:eastAsiaTheme="minorHAnsi" w:hAnsi="Times New Roman" w:ascii="Times New Roman"/>
          <w:lang w:val="en-US"/>
        </w:rPr>
        <w:t>64763685215</w:t>
      </w:r>
    </w:p>
    <w:p w14:textId="77777777" w14:paraId="6284341D" w:rsidRDefault="00573012" w:rsidP="00573012" w:rsidR="00573012" w:rsidRPr="00BC2DB2">
      <w:pPr>
        <w:pStyle w:val="Bezproreda"/>
        <w:rPr>
          <w:rFonts w:hAnsi="Times New Roman" w:ascii="Times New Roman"/>
          <w:b/>
          <w:sz w:val="24"/>
          <w:szCs w:val="24"/>
        </w:rPr>
      </w:pPr>
    </w:p>
    <w:p w14:textId="77777777" w14:paraId="04D030AE" w:rsidRDefault="00573012" w:rsidP="00573012" w:rsidR="00573012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>I. STANJE STEČAJNE MASE NAKON ZAVRŠNOG ROČIŠTA, ODNOSNO ZAKLJUČENJA STEČAJNOG</w:t>
      </w:r>
      <w:r>
        <w:rPr>
          <w:rFonts w:hAnsi="Times New Roman" w:ascii="Times New Roman"/>
          <w:sz w:val="24"/>
          <w:szCs w:val="24"/>
        </w:rPr>
        <w:t>A</w:t>
      </w:r>
      <w:r w:rsidRPr="00BC2DB2">
        <w:rPr>
          <w:rFonts w:hAnsi="Times New Roman" w:ascii="Times New Roman"/>
          <w:sz w:val="24"/>
          <w:szCs w:val="24"/>
        </w:rPr>
        <w:t xml:space="preserve"> POSTUPKA</w:t>
      </w:r>
    </w:p>
    <w:p w14:textId="02C2515F" w14:paraId="6CBFE517" w:rsidRDefault="00126548" w:rsidP="005B5A1C" w:rsidR="00573012">
      <w:pPr>
        <w:jc w:val="both"/>
        <w:rPr>
          <w:rFonts w:hAnsi="Times New Roman" w:ascii="Times New Roman"/>
          <w:lang w:val="pl-PL"/>
        </w:rPr>
      </w:pPr>
      <w:r w:rsidRPr="00961AB6">
        <w:rPr>
          <w:rFonts w:hAnsi="Times New Roman" w:ascii="Times New Roman"/>
          <w:lang w:val="pl-PL"/>
        </w:rPr>
        <w:t>U predme</w:t>
      </w:r>
      <w:r w:rsidR="00407497">
        <w:rPr>
          <w:rFonts w:hAnsi="Times New Roman" w:ascii="Times New Roman"/>
          <w:lang w:val="pl-PL"/>
        </w:rPr>
        <w:t>tu pod gornjim poslovnim brojem, u razdoblju od posljednjeg podnesenog izvješća do danas, stečajni upravitelj je zaprimio dopis Državnog odvjetništva Republike Hrvatske</w:t>
      </w:r>
      <w:r w:rsidR="00A72C21">
        <w:rPr>
          <w:rFonts w:hAnsi="Times New Roman" w:ascii="Times New Roman"/>
          <w:lang w:val="pl-PL"/>
        </w:rPr>
        <w:t xml:space="preserve"> od 13.02.2019.</w:t>
      </w:r>
      <w:r w:rsidR="00407497">
        <w:rPr>
          <w:rFonts w:hAnsi="Times New Roman" w:ascii="Times New Roman"/>
          <w:lang w:val="pl-PL"/>
        </w:rPr>
        <w:t xml:space="preserve"> </w:t>
      </w:r>
      <w:r w:rsidR="005B5A1C">
        <w:rPr>
          <w:rFonts w:hAnsi="Times New Roman" w:ascii="Times New Roman"/>
          <w:lang w:val="pl-PL"/>
        </w:rPr>
        <w:t xml:space="preserve">kojim se moli dostava </w:t>
      </w:r>
      <w:r w:rsidR="00966DB6">
        <w:rPr>
          <w:rFonts w:hAnsi="Times New Roman" w:ascii="Times New Roman"/>
          <w:lang w:val="pl-PL"/>
        </w:rPr>
        <w:t>preslike prijave tražbine</w:t>
      </w:r>
      <w:r w:rsidR="00A72C21">
        <w:rPr>
          <w:rFonts w:hAnsi="Times New Roman" w:ascii="Times New Roman"/>
          <w:lang w:val="pl-PL"/>
        </w:rPr>
        <w:t xml:space="preserve"> i popratne dokumentacije</w:t>
      </w:r>
      <w:r w:rsidR="00966DB6">
        <w:rPr>
          <w:rFonts w:hAnsi="Times New Roman" w:ascii="Times New Roman"/>
          <w:lang w:val="pl-PL"/>
        </w:rPr>
        <w:t xml:space="preserve"> Športskog ribolovnog društva „Sveti Ivan Zelina”</w:t>
      </w:r>
      <w:r w:rsidR="00A72C21">
        <w:rPr>
          <w:rFonts w:hAnsi="Times New Roman" w:ascii="Times New Roman"/>
          <w:lang w:val="pl-PL"/>
        </w:rPr>
        <w:t>.</w:t>
      </w:r>
    </w:p>
    <w:p w14:textId="00674386" w14:paraId="08C4E532" w:rsidRDefault="00A72C21" w:rsidP="005B5A1C" w:rsidR="00A72C2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Stečajni upravitelj je dopisom od 18.02.2019. dostavio traženo.</w:t>
      </w:r>
    </w:p>
    <w:p w14:textId="2413745B" w14:paraId="73B84CCD" w:rsidRDefault="00A72C21" w:rsidP="005B5A1C" w:rsidR="00A72C2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Do dana sastavljanja ovog izvješća</w:t>
      </w:r>
      <w:r w:rsidR="00043263">
        <w:rPr>
          <w:rFonts w:hAnsi="Times New Roman" w:ascii="Times New Roman"/>
          <w:lang w:val="pl-PL"/>
        </w:rPr>
        <w:t xml:space="preserve"> još nije zaprimljeno traženo mišljenje Držanog odvjetništva Republike Hrvatske..</w:t>
      </w:r>
    </w:p>
    <w:p w14:textId="77777777" w14:paraId="6A3C0AE4" w:rsidRDefault="005B5A1C" w:rsidP="005B5A1C" w:rsidR="005B5A1C" w:rsidRPr="00BC2DB2">
      <w:pPr>
        <w:jc w:val="both"/>
        <w:rPr>
          <w:rFonts w:hAnsi="Times New Roman" w:ascii="Times New Roman"/>
          <w:sz w:val="24"/>
          <w:szCs w:val="24"/>
        </w:rPr>
      </w:pPr>
    </w:p>
    <w:p w14:textId="77777777" w14:paraId="18C49433"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II. POSTUPANJE SA STEČAJNOM MASOM </w:t>
      </w:r>
    </w:p>
    <w:p w14:textId="77777777" w14:paraId="48763148" w:rsidRDefault="00126548" w:rsidP="00126548" w:rsidR="00126548" w:rsidRPr="00961AB6">
      <w:pPr>
        <w:rPr>
          <w:rFonts w:hAnsi="Times New Roman" w:ascii="Times New Roman"/>
          <w:lang w:val="pl-PL"/>
        </w:rPr>
      </w:pPr>
      <w:r w:rsidRPr="00961AB6">
        <w:rPr>
          <w:rFonts w:hAnsi="Times New Roman" w:ascii="Times New Roman"/>
          <w:lang w:val="pl-PL"/>
        </w:rPr>
        <w:t>Stečajnu masu čine:</w:t>
      </w:r>
    </w:p>
    <w:p w14:textId="77777777" w14:paraId="794D7F4E" w:rsidRDefault="00126548" w:rsidP="00126548" w:rsidR="00126548" w:rsidRPr="00961AB6">
      <w:pPr>
        <w:rPr>
          <w:rFonts w:hAnsi="Times New Roman" w:ascii="Times New Roman"/>
          <w:lang w:val="pl-PL"/>
        </w:rPr>
      </w:pPr>
      <w:r w:rsidRPr="00961AB6">
        <w:rPr>
          <w:rFonts w:hAnsi="Times New Roman" w:ascii="Times New Roman"/>
          <w:lang w:val="pl-PL"/>
        </w:rPr>
        <w:tab/>
        <w:t>-nekretnine i to:</w:t>
      </w:r>
    </w:p>
    <w:p w14:textId="77777777" w14:paraId="2D19BF9C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</w:rPr>
      </w:pPr>
      <w:r w:rsidRPr="00961AB6">
        <w:rPr>
          <w:rFonts w:hAnsi="Times New Roman" w:ascii="Times New Roman"/>
        </w:rPr>
        <w:tab/>
      </w:r>
      <w:r w:rsidRPr="00961AB6">
        <w:rPr>
          <w:rFonts w:hAnsi="Times New Roman" w:ascii="Times New Roman"/>
          <w:bCs/>
        </w:rPr>
        <w:t xml:space="preserve">-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271/1, pašnjak, </w:t>
      </w:r>
      <w:proofErr w:type="spellStart"/>
      <w:r w:rsidRPr="00961AB6">
        <w:rPr>
          <w:rFonts w:hAnsi="Times New Roman" w:ascii="Times New Roman"/>
          <w:bCs/>
        </w:rPr>
        <w:t>bukovec</w:t>
      </w:r>
      <w:proofErr w:type="spellEnd"/>
      <w:r w:rsidRPr="00961AB6">
        <w:rPr>
          <w:rFonts w:hAnsi="Times New Roman" w:ascii="Times New Roman"/>
          <w:bCs/>
        </w:rPr>
        <w:t xml:space="preserve">, ukupne površine 1367 m2,  </w:t>
      </w:r>
    </w:p>
    <w:p w14:textId="77777777" w14:paraId="4FD88948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</w:rPr>
      </w:pPr>
      <w:r w:rsidRPr="00961AB6">
        <w:rPr>
          <w:rFonts w:hAnsi="Times New Roman" w:ascii="Times New Roman"/>
          <w:bCs/>
        </w:rPr>
        <w:t xml:space="preserve">  </w:t>
      </w:r>
      <w:r w:rsidRPr="00961AB6">
        <w:rPr>
          <w:rFonts w:hAnsi="Times New Roman" w:ascii="Times New Roman"/>
          <w:bCs/>
        </w:rPr>
        <w:tab/>
        <w:t xml:space="preserve">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279, pašnjak, i šuma ribnjak, ukupne površine 1324 m2,  </w:t>
      </w:r>
    </w:p>
    <w:p w14:textId="77777777" w14:paraId="41175F2E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</w:rPr>
      </w:pPr>
      <w:r w:rsidRPr="00961AB6">
        <w:rPr>
          <w:rFonts w:hAnsi="Times New Roman" w:ascii="Times New Roman"/>
          <w:bCs/>
        </w:rPr>
        <w:t xml:space="preserve">  </w:t>
      </w:r>
      <w:r w:rsidRPr="00961AB6">
        <w:rPr>
          <w:rFonts w:hAnsi="Times New Roman" w:ascii="Times New Roman"/>
          <w:bCs/>
        </w:rPr>
        <w:tab/>
        <w:t xml:space="preserve">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>. 280, oranica, gaj, ukupne površine 1618 m2,</w:t>
      </w:r>
    </w:p>
    <w:p w14:textId="77777777" w14:paraId="38AB4140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</w:rPr>
      </w:pPr>
      <w:r w:rsidRPr="00961AB6">
        <w:rPr>
          <w:rFonts w:hAnsi="Times New Roman" w:ascii="Times New Roman"/>
          <w:bCs/>
        </w:rPr>
        <w:t xml:space="preserve">  </w:t>
      </w:r>
      <w:r w:rsidRPr="00961AB6">
        <w:rPr>
          <w:rFonts w:hAnsi="Times New Roman" w:ascii="Times New Roman"/>
          <w:bCs/>
        </w:rPr>
        <w:tab/>
        <w:t xml:space="preserve">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286/1,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924 m2,</w:t>
      </w:r>
    </w:p>
    <w:p w14:textId="77777777" w14:paraId="1CF3106A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</w:rPr>
      </w:pPr>
      <w:r w:rsidRPr="00961AB6">
        <w:rPr>
          <w:rFonts w:hAnsi="Times New Roman" w:ascii="Times New Roman"/>
          <w:bCs/>
        </w:rPr>
        <w:t xml:space="preserve"> </w:t>
      </w:r>
      <w:r w:rsidRPr="00961AB6">
        <w:rPr>
          <w:rFonts w:hAnsi="Times New Roman" w:ascii="Times New Roman"/>
          <w:bCs/>
        </w:rPr>
        <w:tab/>
        <w:t xml:space="preserve">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286/2,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626 m2,</w:t>
      </w:r>
    </w:p>
    <w:p w14:textId="77777777" w14:paraId="33C97605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</w:rPr>
      </w:pPr>
      <w:r w:rsidRPr="00961AB6">
        <w:rPr>
          <w:rFonts w:hAnsi="Times New Roman" w:ascii="Times New Roman"/>
          <w:bCs/>
        </w:rPr>
        <w:t xml:space="preserve"> </w:t>
      </w:r>
      <w:r w:rsidRPr="00961AB6">
        <w:rPr>
          <w:rFonts w:hAnsi="Times New Roman" w:ascii="Times New Roman"/>
          <w:bCs/>
        </w:rPr>
        <w:tab/>
        <w:t xml:space="preserve">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>. 287/7, oranica, gaj, ukupne površine 662 m2,</w:t>
      </w:r>
    </w:p>
    <w:p w14:textId="77777777" w14:paraId="52C16A8B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</w:rPr>
      </w:pPr>
      <w:r w:rsidRPr="00961AB6">
        <w:rPr>
          <w:rFonts w:hAnsi="Times New Roman" w:ascii="Times New Roman"/>
          <w:bCs/>
        </w:rPr>
        <w:t xml:space="preserve">  </w:t>
      </w:r>
      <w:r w:rsidRPr="00961AB6">
        <w:rPr>
          <w:rFonts w:hAnsi="Times New Roman" w:ascii="Times New Roman"/>
          <w:bCs/>
        </w:rPr>
        <w:tab/>
        <w:t xml:space="preserve">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288/3, livada i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 xml:space="preserve">, livada ribnjak, </w:t>
      </w:r>
    </w:p>
    <w:p w14:textId="77777777" w14:paraId="61213055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</w:rPr>
      </w:pPr>
      <w:r w:rsidRPr="00961AB6">
        <w:rPr>
          <w:rFonts w:hAnsi="Times New Roman" w:ascii="Times New Roman"/>
          <w:bCs/>
        </w:rPr>
        <w:t xml:space="preserve">              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 xml:space="preserve"> ukupne površine 3539 m2,</w:t>
      </w:r>
    </w:p>
    <w:p w14:textId="77777777" w14:paraId="514824EA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</w:rPr>
      </w:pPr>
      <w:r w:rsidRPr="00961AB6">
        <w:rPr>
          <w:rFonts w:hAnsi="Times New Roman" w:ascii="Times New Roman"/>
          <w:bCs/>
        </w:rPr>
        <w:t xml:space="preserve"> </w:t>
      </w:r>
      <w:r w:rsidRPr="00961AB6">
        <w:rPr>
          <w:rFonts w:hAnsi="Times New Roman" w:ascii="Times New Roman"/>
          <w:bCs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301,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410 m2,</w:t>
      </w:r>
    </w:p>
    <w:p w14:textId="77777777" w14:paraId="57BCFE65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</w:rPr>
        <w:t xml:space="preserve">  </w:t>
      </w:r>
      <w:r w:rsidRPr="00961AB6">
        <w:rPr>
          <w:rFonts w:hAnsi="Times New Roman" w:ascii="Times New Roman"/>
          <w:bCs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307,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694 m2,</w:t>
      </w:r>
    </w:p>
    <w:p w14:textId="77777777" w14:paraId="08785D49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  <w:i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308/1,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957 m2,</w:t>
      </w:r>
    </w:p>
    <w:p w14:textId="77777777" w14:paraId="0C9F5EEA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  <w:i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308/2,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1101 m2,</w:t>
      </w:r>
    </w:p>
    <w:p w14:textId="77777777" w14:paraId="5908DC9F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  <w:i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>. 308/3, šuma, ribnjak, ukupne površine 583 m2,</w:t>
      </w:r>
    </w:p>
    <w:p w14:textId="77777777" w14:paraId="4404A0A5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 </w:t>
      </w:r>
      <w:r w:rsidRPr="00961AB6">
        <w:rPr>
          <w:rFonts w:hAnsi="Times New Roman" w:ascii="Times New Roman"/>
          <w:bCs/>
          <w:i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>. 308/4, šuma, ribnjak, ukupne površine 633 m2,</w:t>
      </w:r>
    </w:p>
    <w:p w14:textId="77777777" w14:paraId="0093AE77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  <w:i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308/5,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457 m2,</w:t>
      </w:r>
    </w:p>
    <w:p w14:textId="77777777" w14:paraId="3C98BA83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</w:rPr>
        <w:t xml:space="preserve">  </w:t>
      </w:r>
      <w:r w:rsidRPr="00961AB6">
        <w:rPr>
          <w:rFonts w:hAnsi="Times New Roman" w:ascii="Times New Roman"/>
          <w:bCs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309/1,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4330 m2,</w:t>
      </w:r>
    </w:p>
    <w:p w14:textId="77777777" w14:paraId="4A37FEAB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 </w:t>
      </w:r>
      <w:r w:rsidRPr="00961AB6">
        <w:rPr>
          <w:rFonts w:hAnsi="Times New Roman" w:ascii="Times New Roman"/>
          <w:bCs/>
          <w:i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309/2,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1813 m2,</w:t>
      </w:r>
    </w:p>
    <w:p w14:textId="77777777" w14:paraId="6131CB93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  <w:i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309/3,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1014 m2,</w:t>
      </w:r>
    </w:p>
    <w:p w14:textId="77777777" w14:paraId="4E5B9DFE" w:rsidRDefault="00126548" w:rsidP="00126548" w:rsidR="00126548" w:rsidRPr="00961AB6">
      <w:pPr>
        <w:suppressAutoHyphens/>
        <w:ind w:firstLine="708"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309/4,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1424 m2,</w:t>
      </w:r>
    </w:p>
    <w:p w14:textId="77777777" w14:paraId="2BC90014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 </w:t>
      </w:r>
      <w:r w:rsidRPr="00961AB6">
        <w:rPr>
          <w:rFonts w:hAnsi="Times New Roman" w:ascii="Times New Roman"/>
          <w:bCs/>
          <w:i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309/5,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2856 m2,</w:t>
      </w:r>
    </w:p>
    <w:p w14:textId="77777777" w14:paraId="5914BAD5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 </w:t>
      </w:r>
      <w:r w:rsidRPr="00961AB6">
        <w:rPr>
          <w:rFonts w:hAnsi="Times New Roman" w:ascii="Times New Roman"/>
          <w:bCs/>
          <w:i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309/6,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2446 m2,</w:t>
      </w:r>
    </w:p>
    <w:p w14:textId="77777777" w14:paraId="0B5066BB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lastRenderedPageBreak/>
        <w:t xml:space="preserve">  </w:t>
      </w:r>
      <w:r w:rsidRPr="00961AB6">
        <w:rPr>
          <w:rFonts w:hAnsi="Times New Roman" w:ascii="Times New Roman"/>
          <w:bCs/>
          <w:i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309/7,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1813 m2,</w:t>
      </w:r>
    </w:p>
    <w:p w14:textId="77777777" w14:paraId="2681D63F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 </w:t>
      </w:r>
      <w:r w:rsidRPr="00961AB6">
        <w:rPr>
          <w:rFonts w:hAnsi="Times New Roman" w:ascii="Times New Roman"/>
          <w:bCs/>
          <w:i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309/8,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1870 m2,</w:t>
      </w:r>
    </w:p>
    <w:p w14:textId="77777777" w14:paraId="5E04FF35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 </w:t>
      </w:r>
      <w:r w:rsidRPr="00961AB6">
        <w:rPr>
          <w:rFonts w:hAnsi="Times New Roman" w:ascii="Times New Roman"/>
          <w:bCs/>
          <w:i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309/9,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813 m2,</w:t>
      </w:r>
    </w:p>
    <w:p w14:textId="77777777" w14:paraId="00BF89AC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 </w:t>
      </w:r>
      <w:r w:rsidRPr="00961AB6">
        <w:rPr>
          <w:rFonts w:hAnsi="Times New Roman" w:ascii="Times New Roman"/>
          <w:bCs/>
          <w:i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309/10,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971 m2,</w:t>
      </w:r>
    </w:p>
    <w:p w14:textId="77777777" w14:paraId="4F1130CC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  <w:i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309/11,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1547 m2,</w:t>
      </w:r>
    </w:p>
    <w:p w14:textId="77777777" w14:paraId="6189ED7B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  <w:i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309/12,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1547 m2,</w:t>
      </w:r>
    </w:p>
    <w:p w14:textId="77777777" w14:paraId="03687828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  <w:i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309/13,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1737 m2,</w:t>
      </w:r>
    </w:p>
    <w:p w14:textId="77777777" w14:paraId="59D63C4B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  <w:i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309/14,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1086 m2,</w:t>
      </w:r>
    </w:p>
    <w:p w14:textId="77777777" w14:paraId="0AD3F812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 </w:t>
      </w:r>
      <w:r w:rsidRPr="00961AB6">
        <w:rPr>
          <w:rFonts w:hAnsi="Times New Roman" w:ascii="Times New Roman"/>
          <w:bCs/>
          <w:i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309/15,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773 m2,</w:t>
      </w:r>
    </w:p>
    <w:p w14:textId="77777777" w14:paraId="00E07075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 </w:t>
      </w:r>
      <w:r w:rsidRPr="00961AB6">
        <w:rPr>
          <w:rFonts w:hAnsi="Times New Roman" w:ascii="Times New Roman"/>
          <w:bCs/>
          <w:i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310/1,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7546 m2,</w:t>
      </w:r>
    </w:p>
    <w:p w14:textId="77777777" w14:paraId="3D46E889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  <w:i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310/2,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4345 m2,</w:t>
      </w:r>
    </w:p>
    <w:p w14:textId="77777777" w14:paraId="645393CE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 </w:t>
      </w:r>
      <w:r w:rsidRPr="00961AB6">
        <w:rPr>
          <w:rFonts w:hAnsi="Times New Roman" w:ascii="Times New Roman"/>
          <w:bCs/>
          <w:i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310/3,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975 m2,</w:t>
      </w:r>
    </w:p>
    <w:p w14:textId="77777777" w14:paraId="755A2870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  <w:i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310/4,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8664 m2,</w:t>
      </w:r>
    </w:p>
    <w:p w14:textId="77777777" w14:paraId="1ECE5264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  <w:i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310/5,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421 m2,</w:t>
      </w:r>
    </w:p>
    <w:p w14:textId="77777777" w14:paraId="6C3B89FC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 </w:t>
      </w:r>
      <w:r w:rsidRPr="00961AB6">
        <w:rPr>
          <w:rFonts w:hAnsi="Times New Roman" w:ascii="Times New Roman"/>
          <w:bCs/>
          <w:i/>
        </w:rPr>
        <w:tab/>
        <w:t xml:space="preserve">  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312/4, ribnjak </w:t>
      </w:r>
      <w:proofErr w:type="spellStart"/>
      <w:r w:rsidRPr="00961AB6">
        <w:rPr>
          <w:rFonts w:hAnsi="Times New Roman" w:ascii="Times New Roman"/>
          <w:bCs/>
        </w:rPr>
        <w:t>ribnjak</w:t>
      </w:r>
      <w:proofErr w:type="spellEnd"/>
      <w:r w:rsidRPr="00961AB6">
        <w:rPr>
          <w:rFonts w:hAnsi="Times New Roman" w:ascii="Times New Roman"/>
          <w:bCs/>
        </w:rPr>
        <w:t>, ukupne površine 6053 m2,</w:t>
      </w:r>
    </w:p>
    <w:p w14:textId="77777777" w14:paraId="43298993" w:rsidRDefault="00126548" w:rsidP="00126548" w:rsidR="00126548" w:rsidRPr="00961AB6">
      <w:pPr>
        <w:suppressAutoHyphens/>
        <w:jc w:val="both"/>
        <w:rPr>
          <w:rFonts w:hAnsi="Times New Roman" w:ascii="Times New Roman"/>
          <w:bCs/>
        </w:rPr>
      </w:pPr>
      <w:r w:rsidRPr="00961AB6">
        <w:rPr>
          <w:rFonts w:hAnsi="Times New Roman" w:ascii="Times New Roman"/>
          <w:bCs/>
          <w:i/>
        </w:rPr>
        <w:t xml:space="preserve">  </w:t>
      </w:r>
      <w:r w:rsidRPr="00961AB6">
        <w:rPr>
          <w:rFonts w:hAnsi="Times New Roman" w:ascii="Times New Roman"/>
          <w:bCs/>
        </w:rPr>
        <w:t xml:space="preserve">sve upisane u </w:t>
      </w:r>
      <w:proofErr w:type="spellStart"/>
      <w:r w:rsidRPr="00961AB6">
        <w:rPr>
          <w:rFonts w:hAnsi="Times New Roman" w:ascii="Times New Roman"/>
          <w:bCs/>
        </w:rPr>
        <w:t>zk</w:t>
      </w:r>
      <w:proofErr w:type="spellEnd"/>
      <w:r w:rsidRPr="00961AB6">
        <w:rPr>
          <w:rFonts w:hAnsi="Times New Roman" w:ascii="Times New Roman"/>
          <w:bCs/>
        </w:rPr>
        <w:t xml:space="preserve">. ul. 1777., k.o. Novo Mjesto, kod Općinskog   </w:t>
      </w:r>
    </w:p>
    <w:p w14:textId="77777777" w14:paraId="2B8F9E27" w:rsidRDefault="00126548" w:rsidP="00126548" w:rsidR="00126548" w:rsidRPr="00961AB6">
      <w:pPr>
        <w:suppressAutoHyphens/>
        <w:rPr>
          <w:rFonts w:hAnsi="Times New Roman" w:ascii="Times New Roman"/>
          <w:bCs/>
        </w:rPr>
      </w:pPr>
      <w:r w:rsidRPr="00961AB6">
        <w:rPr>
          <w:rFonts w:hAnsi="Times New Roman" w:ascii="Times New Roman"/>
          <w:bCs/>
        </w:rPr>
        <w:t xml:space="preserve">  suda u Zagrebu, Zemljišnoknjižnog odjela Sveti Ivan Zelina – vlasnik u omjeru 1/</w:t>
      </w:r>
      <w:proofErr w:type="spellStart"/>
      <w:r w:rsidRPr="00961AB6">
        <w:rPr>
          <w:rFonts w:hAnsi="Times New Roman" w:ascii="Times New Roman"/>
          <w:bCs/>
        </w:rPr>
        <w:t>1</w:t>
      </w:r>
      <w:proofErr w:type="spellEnd"/>
      <w:r w:rsidRPr="00961AB6">
        <w:rPr>
          <w:rFonts w:hAnsi="Times New Roman" w:ascii="Times New Roman"/>
          <w:bCs/>
        </w:rPr>
        <w:t>;</w:t>
      </w:r>
    </w:p>
    <w:p w14:textId="77777777" w14:paraId="3FB2F82A" w:rsidRDefault="00126548" w:rsidP="00126548" w:rsidR="00126548" w:rsidRPr="00961AB6">
      <w:pPr>
        <w:suppressAutoHyphens/>
        <w:rPr>
          <w:rFonts w:hAnsi="Times New Roman" w:ascii="Times New Roman"/>
          <w:bCs/>
        </w:rPr>
      </w:pPr>
    </w:p>
    <w:p w14:textId="77777777" w14:paraId="4FE72D5C" w:rsidRDefault="00126548" w:rsidP="00126548" w:rsidR="00126548">
      <w:pPr>
        <w:suppressAutoHyphens/>
        <w:rPr>
          <w:rFonts w:hAnsi="Times New Roman" w:ascii="Times New Roman"/>
          <w:bCs/>
        </w:rPr>
      </w:pPr>
      <w:r w:rsidRPr="00961AB6">
        <w:rPr>
          <w:rFonts w:hAnsi="Times New Roman" w:ascii="Times New Roman"/>
          <w:bCs/>
        </w:rPr>
        <w:t xml:space="preserve">- </w:t>
      </w:r>
      <w:proofErr w:type="spellStart"/>
      <w:r w:rsidRPr="00961AB6">
        <w:rPr>
          <w:rFonts w:hAnsi="Times New Roman" w:ascii="Times New Roman"/>
          <w:bCs/>
        </w:rPr>
        <w:t>kčbr</w:t>
      </w:r>
      <w:proofErr w:type="spellEnd"/>
      <w:r w:rsidRPr="00961AB6">
        <w:rPr>
          <w:rFonts w:hAnsi="Times New Roman" w:ascii="Times New Roman"/>
          <w:bCs/>
        </w:rPr>
        <w:t xml:space="preserve">. 285/12, oranica, gaj, ukupne površine 2662 m2, upisana u </w:t>
      </w:r>
      <w:proofErr w:type="spellStart"/>
      <w:r w:rsidRPr="00961AB6">
        <w:rPr>
          <w:rFonts w:hAnsi="Times New Roman" w:ascii="Times New Roman"/>
          <w:bCs/>
        </w:rPr>
        <w:t>zk</w:t>
      </w:r>
      <w:proofErr w:type="spellEnd"/>
      <w:r w:rsidRPr="00961AB6">
        <w:rPr>
          <w:rFonts w:hAnsi="Times New Roman" w:ascii="Times New Roman"/>
          <w:bCs/>
        </w:rPr>
        <w:t>. ul. 1122, k.o. Novo Mjesto, kod Općinskog suda u Zagrebu, Zemljišnoknjižni odjel Sveti Ivan Zelina – suvlasnik u omjeru 1/3;</w:t>
      </w:r>
    </w:p>
    <w:p w14:textId="77777777" w14:paraId="72C414E9" w:rsidRDefault="00126548" w:rsidP="00126548" w:rsidR="00126548">
      <w:pPr>
        <w:suppressAutoHyphens/>
        <w:rPr>
          <w:rFonts w:hAnsi="Times New Roman" w:ascii="Times New Roman"/>
          <w:bCs/>
        </w:rPr>
      </w:pPr>
    </w:p>
    <w:p w14:textId="6A35774F" w14:paraId="67631D76" w:rsidRDefault="00126548" w:rsidP="00126548" w:rsidR="00573012" w:rsidRPr="00126548">
      <w:pPr>
        <w:suppressAutoHyphens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 računu stečajne mase nalazi se iznos od </w:t>
      </w:r>
      <w:r w:rsidR="000F2E06">
        <w:rPr>
          <w:rFonts w:hAnsi="Times New Roman" w:ascii="Times New Roman"/>
          <w:bCs/>
        </w:rPr>
        <w:t>36.597,43</w:t>
      </w:r>
      <w:r>
        <w:rPr>
          <w:rFonts w:hAnsi="Times New Roman" w:ascii="Times New Roman"/>
          <w:bCs/>
        </w:rPr>
        <w:t xml:space="preserve"> kn.</w:t>
      </w:r>
    </w:p>
    <w:p w14:textId="77777777" w14:paraId="606E2A95" w:rsidRDefault="00126548" w:rsidP="00573012" w:rsidR="00126548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14:textId="77777777" w14:paraId="7D64737C" w:rsidRDefault="00573012" w:rsidP="00573012" w:rsidR="0057301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14:textId="77777777" w14:paraId="11AF68B1" w:rsidRDefault="00126548" w:rsidP="00126548" w:rsidR="00126548" w:rsidRPr="00961AB6">
      <w:pPr>
        <w:jc w:val="both"/>
        <w:rPr>
          <w:rFonts w:hAnsi="Times New Roman" w:ascii="Times New Roman"/>
          <w:lang w:val="pl-PL"/>
        </w:rPr>
      </w:pPr>
      <w:r w:rsidRPr="00961AB6">
        <w:rPr>
          <w:rFonts w:hAnsi="Times New Roman" w:ascii="Times New Roman"/>
          <w:lang w:val="pl-PL"/>
        </w:rPr>
        <w:t xml:space="preserve">Stečajni upravitelj iščekuje </w:t>
      </w:r>
      <w:r>
        <w:rPr>
          <w:rFonts w:hAnsi="Times New Roman" w:ascii="Times New Roman"/>
          <w:lang w:val="pl-PL"/>
        </w:rPr>
        <w:t xml:space="preserve">traženu </w:t>
      </w:r>
      <w:r w:rsidRPr="00961AB6">
        <w:rPr>
          <w:rFonts w:hAnsi="Times New Roman" w:ascii="Times New Roman"/>
          <w:lang w:val="pl-PL"/>
        </w:rPr>
        <w:t xml:space="preserve">dostavu </w:t>
      </w:r>
      <w:r>
        <w:rPr>
          <w:rFonts w:hAnsi="Times New Roman" w:ascii="Times New Roman"/>
          <w:lang w:val="pl-PL"/>
        </w:rPr>
        <w:t>mišljenja Državnog odvjetništva RH nakon čega će se pristupiti odlučivanju o načinu unovčenja nekretnina.</w:t>
      </w:r>
    </w:p>
    <w:p w14:textId="77777777" w14:paraId="114FFF88" w:rsidRDefault="00126548" w:rsidP="00573012" w:rsidR="00126548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14:textId="77777777" w14:paraId="450AC4D8"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14:textId="77777777" w14:paraId="492E7466" w:rsidRDefault="00573012" w:rsidP="00573012" w:rsidR="0057301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Mjesto i datum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BC2DB2">
        <w:rPr>
          <w:rFonts w:hAnsi="Times New Roman" w:ascii="Times New Roman"/>
          <w:sz w:val="24"/>
          <w:szCs w:val="24"/>
        </w:rPr>
        <w:t>Stečajni upravitelj</w:t>
      </w:r>
    </w:p>
    <w:p w14:textId="1C9F460F" w14:paraId="16345668" w:rsidRDefault="00E7139A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Zagreb, </w:t>
      </w:r>
      <w:r w:rsidR="00043263">
        <w:rPr>
          <w:rFonts w:hAnsi="Times New Roman" w:ascii="Times New Roman"/>
          <w:sz w:val="24"/>
          <w:szCs w:val="24"/>
        </w:rPr>
        <w:t>16.04.2019.</w:t>
      </w:r>
      <w:r w:rsidR="00043263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0502B2">
        <w:rPr>
          <w:rFonts w:hAnsi="Times New Roman" w:ascii="Times New Roman"/>
          <w:sz w:val="24"/>
          <w:szCs w:val="24"/>
        </w:rPr>
        <w:tab/>
      </w:r>
      <w:r w:rsidR="000502B2">
        <w:rPr>
          <w:rFonts w:hAnsi="Times New Roman" w:ascii="Times New Roman"/>
          <w:sz w:val="24"/>
          <w:szCs w:val="24"/>
        </w:rPr>
        <w:tab/>
      </w:r>
      <w:r w:rsidR="00F45EBA">
        <w:rPr>
          <w:rFonts w:hAnsi="Times New Roman" w:ascii="Times New Roman"/>
          <w:sz w:val="24"/>
          <w:szCs w:val="24"/>
        </w:rPr>
        <w:t xml:space="preserve">Ivan </w:t>
      </w:r>
      <w:proofErr w:type="spellStart"/>
      <w:r w:rsidR="00F45EBA">
        <w:rPr>
          <w:rFonts w:hAnsi="Times New Roman" w:ascii="Times New Roman"/>
          <w:sz w:val="24"/>
          <w:szCs w:val="24"/>
        </w:rPr>
        <w:t>Gjurašić</w:t>
      </w:r>
      <w:proofErr w:type="spellEnd"/>
      <w:r w:rsidR="00F45EBA">
        <w:rPr>
          <w:rFonts w:hAnsi="Times New Roman" w:ascii="Times New Roman"/>
          <w:sz w:val="24"/>
          <w:szCs w:val="24"/>
        </w:rPr>
        <w:t>, dipl. iur.</w:t>
      </w:r>
    </w:p>
    <w:p w14:textId="77777777" w14:paraId="70E39617"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14:textId="77777777" w14:paraId="6601E70A" w:rsidRDefault="00C61F72" w:rsidR="00C61F72"/>
    <w:sectPr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0424AB"/>
    <w:rsid w:val="00043263"/>
    <w:rsid w:val="000502B2"/>
    <w:rsid w:val="000F2E06"/>
    <w:rsid w:val="00126548"/>
    <w:rsid w:val="00407497"/>
    <w:rsid w:val="00573012"/>
    <w:rsid w:val="005B5A1C"/>
    <w:rsid w:val="00800FBC"/>
    <w:rsid w:val="008512FB"/>
    <w:rsid w:val="008C3215"/>
    <w:rsid w:val="00966DB6"/>
    <w:rsid w:val="00A72C21"/>
    <w:rsid w:val="00C61F72"/>
    <w:rsid w:val="00D55F73"/>
    <w:rsid w:val="00E367AB"/>
    <w:rsid w:val="00E7139A"/>
    <w:rsid w:val="00F45EBA"/>
    <w:rsid w:val="00F8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B67809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67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7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7A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7A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7A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67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7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7A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7A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7A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517</properties:Words>
  <properties:Characters>3074</properties:Characters>
  <properties:Lines>75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2019-04-16T09:21:00Z</dcterms:created>
  <dc:creator>ADMINIBM</dc:creator>
  <cp:lastModifiedBy>Monika Grbac</cp:lastModifiedBy>
  <cp:lastPrinted>2019-01-22T11:14:00Z</cp:lastPrinted>
  <dcterms:modified xmlns:xsi="http://www.w3.org/2001/XMLSchema-instance" xsi:type="dcterms:W3CDTF">2019-04-23T12:23:00Z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St-790/2018-43 / Podnesak - Izvješće stečajnog upravitelja (O21 Izvješće stečajnog upravitelja o stanju stečajne mase, 16.04.2019..docx)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