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3e9a" w14:paraId="fde3e9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981F8A">
        <w:rPr>
          <w:b/>
          <w:lang w:val="hr-HR"/>
        </w:rPr>
        <w:t>514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81F8A">
        <w:rPr>
          <w:lang w:val="hr-HR"/>
        </w:rPr>
        <w:t>SARA BEŠLIĆ d.o.o. Split, Put sv. Lovre 14</w:t>
      </w:r>
      <w:r w:rsidR="000467BE">
        <w:rPr>
          <w:lang w:val="hr-HR"/>
        </w:rPr>
        <w:t xml:space="preserve">, OIB: </w:t>
      </w:r>
      <w:r w:rsidR="00981F8A">
        <w:rPr>
          <w:lang w:val="hr-HR"/>
        </w:rPr>
        <w:t>74638218418</w:t>
      </w:r>
      <w:r w:rsidR="000467BE">
        <w:rPr>
          <w:lang w:val="hr-HR"/>
        </w:rPr>
        <w:t xml:space="preserve">, MBS: </w:t>
      </w:r>
      <w:r w:rsidR="00981F8A">
        <w:rPr>
          <w:lang w:val="hr-HR"/>
        </w:rPr>
        <w:t>060240812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81F8A">
        <w:rPr>
          <w:lang w:val="hr-HR"/>
        </w:rPr>
        <w:t>SARA BEŠLIĆ d.o.o. Split, Put sv. Lovre 14, OIB: 7463821841</w:t>
      </w:r>
      <w:r w:rsidR="00871456">
        <w:rPr>
          <w:lang w:val="hr-HR"/>
        </w:rPr>
        <w:t>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81F8A">
        <w:rPr>
          <w:lang w:val="hr-HR"/>
        </w:rPr>
        <w:t>171.293,62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1456"/>
    <w:rsid w:val="00876209"/>
    <w:rsid w:val="008B062D"/>
    <w:rsid w:val="0093626B"/>
    <w:rsid w:val="009374AD"/>
    <w:rsid w:val="00944D1D"/>
    <w:rsid w:val="00963EA5"/>
    <w:rsid w:val="00981F8A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86EEC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E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6E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6E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6E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St-1514/2015</izvorni_sadrzaj>
    <derivirana_varijabla naziv="DomainObject.Predmet.OznakaBroj_1">St-1514/2015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BEŠLIĆ za trgovinu društvo s ograničenom odgovornošću</izvorni_sadrzaj>
    <derivirana_varijabla naziv="DomainObject.Predmet.ProtustrankaFormated_1">  SARA BEŠLIĆ za trgovinu društvo s ograničenom odgovornošću</derivirana_varijabla>
  </DomainObject.Predmet.ProtustrankaFormated>
  <DomainObject.Predmet.ProtustrankaFormatedOIB>
    <izvorni_sadrzaj>  SARA BEŠLIĆ za trgovinu društvo s ograničenom odgovornošću, OIB 74638218418</izvorni_sadrzaj>
    <derivirana_varijabla naziv="DomainObject.Predmet.ProtustrankaFormatedOIB_1">  SARA BEŠLIĆ za trgovinu društvo s ograničenom odgovornošću, OIB 74638218418</derivirana_varijabla>
  </DomainObject.Predmet.ProtustrankaFormatedOIB>
  <DomainObject.Predmet.ProtustrankaFormatedWithAdress>
    <izvorni_sadrzaj> SARA BEŠLIĆ za trgovinu društvo s ograničenom odgovornošću, Put Sv.Lovre 14, 21000 Split</izvorni_sadrzaj>
    <derivirana_varijabla naziv="DomainObject.Predmet.ProtustrankaFormatedWithAdress_1"> SARA BEŠLIĆ za trgovinu društvo s ograničenom odgovornošću, Put Sv.Lovre 14, 21000 Split</derivirana_varijabla>
  </DomainObject.Predmet.ProtustrankaFormatedWithAdress>
  <DomainObject.Predmet.ProtustrankaFormatedWithAdressOIB>
    <izvorni_sadrzaj> SARA BEŠLIĆ za trgovinu društvo s ograničenom odgovornošću, OIB 74638218418, Put Sv.Lovre 14, 21000 Split</izvorni_sadrzaj>
    <derivirana_varijabla naziv="DomainObject.Predmet.ProtustrankaFormatedWithAdressOIB_1"> SARA BEŠLIĆ za trgovinu društvo s ograničenom odgovornošću, OIB 74638218418, Put Sv.Lovre 14, 21000 Split</derivirana_varijabla>
  </DomainObject.Predmet.ProtustrankaFormatedWithAdressOIB>
  <DomainObject.Predmet.ProtustrankaWithAdress>
    <izvorni_sadrzaj>SARA BEŠLIĆ za trgovinu društvo s ograničenom odgovornošću Put Sv.Lovre 14, 21000 Split</izvorni_sadrzaj>
    <derivirana_varijabla naziv="DomainObject.Predmet.ProtustrankaWithAdress_1">SARA BEŠLIĆ za trgovinu društvo s ograničenom odgovornošću Put Sv.Lovre 14, 21000 Split</derivirana_varijabla>
  </DomainObject.Predmet.ProtustrankaWithAdress>
  <DomainObject.Predmet.ProtustrankaWithAdressOIB>
    <izvorni_sadrzaj>SARA BEŠLIĆ za trgovinu društvo s ograničenom odgovornošću, OIB 74638218418, Put Sv.Lovre 14, 21000 Split</izvorni_sadrzaj>
    <derivirana_varijabla naziv="DomainObject.Predmet.ProtustrankaWithAdressOIB_1">SARA BEŠLIĆ za trgovinu društvo s ograničenom odgovornošću, OIB 74638218418, Put Sv.Lovre 14, 21000 Split</derivirana_varijabla>
  </DomainObject.Predmet.ProtustrankaWithAdressOIB>
  <DomainObject.Predmet.ProtustrankaNazivFormated>
    <izvorni_sadrzaj>SARA BEŠLIĆ za trgovinu društvo s ograničenom odgovornošću</izvorni_sadrzaj>
    <derivirana_varijabla naziv="DomainObject.Predmet.ProtustrankaNazivFormated_1">SARA BEŠLIĆ za trgovinu društvo s ograničenom odgovornošću</derivirana_varijabla>
  </DomainObject.Predmet.ProtustrankaNazivFormated>
  <DomainObject.Predmet.ProtustrankaNazivFormatedOIB>
    <izvorni_sadrzaj>SARA BEŠLIĆ za trgovinu društvo s ograničenom odgovornošću, OIB 74638218418</izvorni_sadrzaj>
    <derivirana_varijabla naziv="DomainObject.Predmet.ProtustrankaNazivFormatedOIB_1">SARA BEŠLIĆ za trgovinu društvo s ograničenom odgovornošću, OIB 74638218418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171293.62</izvorni_sadrzaj>
    <derivirana_varijabla naziv="DomainObject.Predmet.TrenutnaVrijednost_1">171293.62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SARA BEŠLIĆ za trgovinu društvo s ograničenom odgovornošću</item>
    </izvorni_sadrzaj>
    <derivirana_varijabla naziv="DomainObject.Predmet.ProtuStrankaListFormated_1">
      <item>SARA BEŠLIĆ za trgovinu društvo s ograničenom odgovornošću</item>
    </derivirana_varijabla>
  </DomainObject.Predmet.ProtuStrankaListFormated>
  <DomainObject.Predmet.ProtuStrankaListFormatedOIB>
    <izvorni_sadrzaj>
      <item>SARA BEŠLIĆ za trgovinu društvo s ograničenom odgovornošću, OIB 74638218418</item>
    </izvorni_sadrzaj>
    <derivirana_varijabla naziv="DomainObject.Predmet.ProtuStrankaListFormatedOIB_1">
      <item>SARA BEŠLIĆ za trgovinu društvo s ograničenom odgovornošću, OIB 74638218418</item>
    </derivirana_varijabla>
  </DomainObject.Predmet.ProtuStrankaListFormatedOIB>
  <DomainObject.Predmet.ProtuStrankaListFormatedWithAdress>
    <izvorni_sadrzaj>
      <item>SARA BEŠLIĆ za trgovinu društvo s ograničenom odgovornošću, Put Sv.Lovre 14, 21000 Split</item>
    </izvorni_sadrzaj>
    <derivirana_varijabla naziv="DomainObject.Predmet.ProtuStrankaListFormatedWithAdress_1">
      <item>SARA BEŠLIĆ za trgovinu društvo s ograničenom odgovornošću, Put Sv.Lovre 14, 21000 Split</item>
    </derivirana_varijabla>
  </DomainObject.Predmet.ProtuStrankaListFormatedWithAdress>
  <DomainObject.Predmet.ProtuStrankaListFormatedWithAdressOIB>
    <izvorni_sadrzaj>
      <item>SARA BEŠLIĆ za trgovinu društvo s ograničenom odgovornošću, OIB 74638218418, Put Sv.Lovre 14, 21000 Split</item>
    </izvorni_sadrzaj>
    <derivirana_varijabla naziv="DomainObject.Predmet.ProtuStrankaListFormatedWithAdressOIB_1">
      <item>SARA BEŠLIĆ za trgovinu društvo s ograničenom odgovornošću, OIB 74638218418, Put Sv.Lovre 14, 21000 Split</item>
    </derivirana_varijabla>
  </DomainObject.Predmet.ProtuStrankaListFormatedWithAdressOIB>
  <DomainObject.Predmet.ProtuStrankaListNazivFormated>
    <izvorni_sadrzaj>
      <item>SARA BEŠLIĆ za trgovinu društvo s ograničenom odgovornošću</item>
    </izvorni_sadrzaj>
    <derivirana_varijabla naziv="DomainObject.Predmet.ProtuStrankaListNazivFormated_1">
      <item>SARA BEŠLIĆ za trgovinu društvo s ograničenom odgovornošću</item>
    </derivirana_varijabla>
  </DomainObject.Predmet.ProtuStrankaListNazivFormated>
  <DomainObject.Predmet.ProtuStrankaListNazivFormatedOIB>
    <izvorni_sadrzaj>
      <item>SARA BEŠLIĆ za trgovinu društvo s ograničenom odgovornošću, OIB 74638218418</item>
    </izvorni_sadrzaj>
    <derivirana_varijabla naziv="DomainObject.Predmet.ProtuStrankaListNazivFormatedOIB_1">
      <item>SARA BEŠLIĆ za trgovinu društvo s ograničenom odgovornošću, OIB 74638218418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SARA BEŠLIĆ za trgovinu društvo s ograničenom odgovornošću</izvorni_sadrzaj>
    <derivirana_varijabla naziv="DomainObject.Predmet.ProtustrankaIDrugi_1">SARA BEŠLIĆ za trgovinu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SARA BEŠLIĆ za trgovinu društvo s ograničenom odgovornošću, OIB 74638218418, Put Sv.Lovre 14, 21000 Split</izvorni_sadrzaj>
    <derivirana_varijabla naziv="DomainObject.Predmet.ProtustrankaIDrugiAdressOIB_1">SARA BEŠLIĆ za trgovinu društvo s ograničenom odgovornošću, OIB 74638218418, Put Sv.Lovre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BEŠLIĆ za trgovinu društvo s ograničenom odgovornošću</item>
      <item>FINANCIJSKA AGENCIJA,RC SPLIT</item>
    </izvorni_sadrzaj>
    <derivirana_varijabla naziv="DomainObject.Predmet.SudioniciListNaziv_1">
      <item>SARA BEŠLIĆ za trgovinu društvo s ograničenom odgovornošću</item>
      <item>FINANCIJSKA AGENCIJA,RC SPLIT</item>
    </derivirana_varijabla>
  </DomainObject.Predmet.SudioniciListNaziv>
  <DomainObject.Predmet.SudioniciListAdressOIB>
    <izvorni_sadrzaj>
      <item>SARA BEŠLIĆ za trgovinu društvo s ograničenom odgovornošću, OIB 74638218418, Put Sv.Lovre 14,21000 Split</item>
      <item>FINANCIJSKA AGENCIJA,RC SPLIT, OIB 85821130368, Mažuranićevo šetalište 24b,21000 Split</item>
    </izvorni_sadrzaj>
    <derivirana_varijabla naziv="DomainObject.Predmet.SudioniciListAdressOIB_1">
      <item>SARA BEŠLIĆ za trgovinu društvo s ograničenom odgovornošću, OIB 74638218418, Put Sv.Lovre 14,21000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74638218418</item>
      <item>, OIB 85821130368</item>
    </izvorni_sadrzaj>
    <derivirana_varijabla naziv="DomainObject.Predmet.SudioniciListNazivOIB_1">
      <item>, OIB 74638218418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F3235-AA1D-4790-B5B4-910788E2B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1751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2015-11-13T12:15:00Z</cp:lastPrinted>
  <dcterms:modified xmlns:xsi="http://www.w3.org/2001/XMLSchema-instance" xsi:type="dcterms:W3CDTF">2015-11-13T12:15:00Z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