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ad1e8" w14:paraId="96ad1e8" w:rsidRDefault="005A405D" w:rsidP="00EE5ECE" w:rsidR="005A405D">
      <w:pPr>
        <w:ind w:left="-426"/>
        <w15:collapsed w:val="false"/>
        <w:rPr>
          <w:b/>
        </w:rPr>
      </w:pPr>
      <w:bookmarkStart w:name="_GoBack" w:id="0"/>
      <w:bookmarkEnd w:id="0"/>
    </w:p>
    <w:p w:rsidRDefault="00BA2A10" w:rsidP="00BA2A10" w:rsidR="00BA2A1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94ACB" w:rsidP="00EE5ECE" w:rsidR="0060627B">
      <w:pPr>
        <w:ind w:left="-426"/>
      </w:pPr>
      <w:r>
        <w:rPr>
          <w:b/>
        </w:rPr>
        <w:t xml:space="preserve">   </w:t>
      </w:r>
      <w:r w:rsidR="0060627B">
        <w:t>Republika Hrvatska</w:t>
      </w:r>
    </w:p>
    <w:p w:rsidRDefault="000C1A2A" w:rsidP="00EE5ECE" w:rsidR="000C1A2A">
      <w:pPr>
        <w:ind w:left="-426"/>
      </w:pPr>
      <w:r>
        <w:t>Trgovački sud u Zagrebu</w:t>
      </w:r>
    </w:p>
    <w:p w:rsidRDefault="000C1A2A" w:rsidP="00EE5ECE" w:rsidR="0060627B">
      <w:pPr>
        <w:ind w:left="-426"/>
      </w:pPr>
      <w:r>
        <w:t xml:space="preserve">  </w:t>
      </w:r>
      <w:r w:rsidR="0060627B">
        <w:t>Zagreb, Amruševa 2/II</w:t>
      </w:r>
    </w:p>
    <w:p w:rsidRDefault="0060627B" w:rsidP="00EE5ECE" w:rsidR="0060627B">
      <w:pPr>
        <w:ind w:left="-426"/>
      </w:pPr>
      <w:r>
        <w:tab/>
      </w:r>
      <w:r>
        <w:tab/>
      </w:r>
      <w:r>
        <w:tab/>
      </w:r>
      <w:r>
        <w:tab/>
      </w:r>
      <w:r>
        <w:tab/>
      </w:r>
      <w:r>
        <w:tab/>
      </w:r>
      <w:r>
        <w:tab/>
      </w:r>
      <w:r>
        <w:tab/>
      </w:r>
      <w:r>
        <w:tab/>
      </w:r>
      <w:r>
        <w:tab/>
      </w:r>
      <w:r w:rsidR="008C0B1C">
        <w:t xml:space="preserve">     </w:t>
      </w:r>
      <w:r w:rsidR="00BA2A10">
        <w:tab/>
      </w:r>
      <w:r w:rsidR="00BA2A10">
        <w:tab/>
      </w:r>
      <w:r w:rsidR="008C0B1C">
        <w:t xml:space="preserve">   </w:t>
      </w:r>
      <w:r>
        <w:t>66. St-</w:t>
      </w:r>
      <w:r w:rsidR="003E3C75">
        <w:t>922</w:t>
      </w:r>
      <w:r>
        <w:t>/1</w:t>
      </w:r>
      <w:r w:rsidR="003E3C75">
        <w:t>4</w:t>
      </w:r>
    </w:p>
    <w:p w:rsidRDefault="00E85D21" w:rsidP="00EE5ECE" w:rsidR="0060627B">
      <w:pPr>
        <w:ind w:left="-426"/>
        <w:jc w:val="center"/>
      </w:pPr>
      <w:r>
        <w:t xml:space="preserve"> R E P U B L I K A    H R V A T S K A</w:t>
      </w:r>
    </w:p>
    <w:p w:rsidRDefault="0060627B" w:rsidP="00EE5ECE" w:rsidR="0060627B" w:rsidRPr="00E85D21">
      <w:pPr>
        <w:ind w:left="-426"/>
        <w:jc w:val="center"/>
      </w:pPr>
      <w:r w:rsidRPr="00E85D21">
        <w:t>R J E Š E N J E</w:t>
      </w:r>
    </w:p>
    <w:p w:rsidRDefault="000C1A2A" w:rsidP="00EE5ECE" w:rsidR="000C1A2A">
      <w:pPr>
        <w:ind w:left="-426"/>
        <w:jc w:val="center"/>
      </w:pPr>
    </w:p>
    <w:p w:rsidRDefault="003E3C75" w:rsidP="00EE5ECE" w:rsidR="0060627B" w:rsidRPr="00E30905">
      <w:pPr>
        <w:ind w:firstLine="720" w:left="-426"/>
        <w:jc w:val="both"/>
        <w:rPr>
          <w:b/>
        </w:rPr>
      </w:pPr>
      <w:r w:rsidRPr="003E3C75">
        <w:t xml:space="preserve">Trgovački sud u Zagrebu, po sucu pojedincu Mislavu Kolakušiću kao stečajnom sucu u stečajnom postupku nad GRANTA PROJEKT d.o.o. za trgovinu i usluge, u stečaju, Zagreb, Banjavčićeva 22, MBS:080607383, OIB:67055477624, </w:t>
      </w:r>
      <w:r w:rsidR="00BA2A10">
        <w:t>8</w:t>
      </w:r>
      <w:r w:rsidRPr="003E3C75">
        <w:t>. rujna 2016.</w:t>
      </w:r>
      <w:r>
        <w:t>,</w:t>
      </w:r>
    </w:p>
    <w:p w:rsidRDefault="000C1A2A" w:rsidP="00EE5ECE" w:rsidR="000C1A2A" w:rsidRPr="00903C04">
      <w:pPr>
        <w:ind w:left="-426"/>
      </w:pPr>
    </w:p>
    <w:p w:rsidRDefault="00C94ACB" w:rsidP="00EE5ECE" w:rsidR="00C94ACB" w:rsidRPr="00E85D21">
      <w:pPr>
        <w:ind w:left="-426"/>
        <w:jc w:val="center"/>
      </w:pPr>
      <w:r w:rsidRPr="00E85D21">
        <w:t>r i j e š i o    j e</w:t>
      </w:r>
    </w:p>
    <w:p w:rsidRDefault="00C94ACB" w:rsidP="00EE5ECE" w:rsidR="00C94ACB">
      <w:pPr>
        <w:ind w:left="-426"/>
        <w:jc w:val="center"/>
        <w:rPr>
          <w:b/>
        </w:rPr>
      </w:pPr>
    </w:p>
    <w:p w:rsidRDefault="00644946" w:rsidP="00EE5ECE" w:rsidR="00262D21">
      <w:pPr>
        <w:ind w:left="-426"/>
        <w:jc w:val="both"/>
      </w:pPr>
      <w:r>
        <w:t>I</w:t>
      </w:r>
      <w:r>
        <w:tab/>
      </w:r>
      <w:r w:rsidR="00026FFE">
        <w:t>Kupc</w:t>
      </w:r>
      <w:r w:rsidR="00C10689">
        <w:t>u</w:t>
      </w:r>
      <w:r w:rsidR="00675DC0">
        <w:t>-razlučn</w:t>
      </w:r>
      <w:r w:rsidR="00C10689">
        <w:t>om</w:t>
      </w:r>
      <w:r w:rsidR="00675DC0">
        <w:t xml:space="preserve"> vjerovnik</w:t>
      </w:r>
      <w:r w:rsidR="00C10689">
        <w:t>u</w:t>
      </w:r>
      <w:r w:rsidR="00675DC0">
        <w:t xml:space="preserve"> </w:t>
      </w:r>
      <w:r w:rsidR="003E3C75" w:rsidRPr="003E3C75">
        <w:t>ERSTE&amp;STEIERMARKISCHE BANK d.d. Rijeka, Jadranski trg 3a, OIB: 23057039320</w:t>
      </w:r>
      <w:r w:rsidR="00262D21">
        <w:t>, dosuđuj</w:t>
      </w:r>
      <w:r w:rsidR="003E3C75">
        <w:t>u</w:t>
      </w:r>
      <w:r w:rsidR="00262D21">
        <w:t xml:space="preserve"> se nekretnin</w:t>
      </w:r>
      <w:r w:rsidR="003E3C75">
        <w:t>e</w:t>
      </w:r>
      <w:r w:rsidR="00262D21">
        <w:t>;</w:t>
      </w:r>
    </w:p>
    <w:p w:rsidRDefault="003E3C75" w:rsidP="00EE5ECE" w:rsidR="003E3C75">
      <w:pPr>
        <w:ind w:firstLine="720" w:left="-426"/>
        <w:jc w:val="both"/>
      </w:pPr>
      <w:r>
        <w:t xml:space="preserve">zk.ul.13989 k.č. 2191/5 k.o. GRAD ZAGREB, ZGRADA BROJ 22, 4 ZGRADE U BANJAVČIĆEVOJ ULICI I DVORIŠTE površine 3779 m2.: </w:t>
      </w:r>
    </w:p>
    <w:p w:rsidRDefault="003E3C75" w:rsidP="00EE5ECE" w:rsidR="003E3C75">
      <w:pPr>
        <w:ind w:firstLine="720" w:left="-426"/>
        <w:jc w:val="both"/>
      </w:pPr>
      <w:r>
        <w:t>2.</w:t>
      </w:r>
      <w:r>
        <w:tab/>
        <w:t xml:space="preserve">ETAŽA: 6.15/100 – poslovni prostor u prizemlju površine 337,31 m2 i poslovni prostor u prizemlju dvorišta površine 27,50 m2 sveukupne površine 364,81 m2. </w:t>
      </w:r>
    </w:p>
    <w:p w:rsidRDefault="003E3C75" w:rsidP="00EE5ECE" w:rsidR="003E3C75">
      <w:pPr>
        <w:ind w:firstLine="720" w:left="-426"/>
        <w:jc w:val="both"/>
      </w:pPr>
      <w:r>
        <w:t>3.</w:t>
      </w:r>
      <w:r>
        <w:tab/>
        <w:t>ETAŽA: 6.08/100 – poslovni prostor na I katu površine 360,83 m2.</w:t>
      </w:r>
    </w:p>
    <w:p w:rsidRDefault="003E3C75" w:rsidP="00EE5ECE" w:rsidR="003E3C75">
      <w:pPr>
        <w:ind w:firstLine="720" w:left="-426"/>
        <w:jc w:val="both"/>
      </w:pPr>
      <w:r>
        <w:t>4.</w:t>
      </w:r>
      <w:r>
        <w:tab/>
        <w:t>ETAŽA: 10/100 – poslovni prostor na I katu površine 593,07 m2.</w:t>
      </w:r>
    </w:p>
    <w:p w:rsidRDefault="003E3C75" w:rsidP="00EE5ECE" w:rsidR="003E3C75">
      <w:pPr>
        <w:ind w:firstLine="720" w:left="-426"/>
        <w:jc w:val="both"/>
      </w:pPr>
      <w:r>
        <w:t>5.</w:t>
      </w:r>
      <w:r>
        <w:tab/>
        <w:t>ETAŽA: 5.15/100 – poslovni prostor na I katu površine 305,23 m2.</w:t>
      </w:r>
    </w:p>
    <w:p w:rsidRDefault="003E3C75" w:rsidP="00EE5ECE" w:rsidR="003E3C75">
      <w:pPr>
        <w:ind w:firstLine="720" w:left="-426"/>
        <w:jc w:val="both"/>
      </w:pPr>
      <w:r>
        <w:t>6.</w:t>
      </w:r>
      <w:r>
        <w:tab/>
        <w:t>ETAŽA: 9.47/100 – poslovni prostor na I katu površine 561,86 m2.</w:t>
      </w:r>
    </w:p>
    <w:p w:rsidRDefault="003E3C75" w:rsidP="00EE5ECE" w:rsidR="003E3C75">
      <w:pPr>
        <w:ind w:firstLine="720" w:left="-426"/>
        <w:jc w:val="both"/>
      </w:pPr>
      <w:r>
        <w:t>7.</w:t>
      </w:r>
      <w:r>
        <w:tab/>
        <w:t>ETAŽA: 9.49/100 – poslovni prostor na II katu površine 562,90 m2.</w:t>
      </w:r>
    </w:p>
    <w:p w:rsidRDefault="003E3C75" w:rsidP="00EE5ECE" w:rsidR="003E3C75">
      <w:pPr>
        <w:ind w:firstLine="720" w:left="-426"/>
        <w:jc w:val="both"/>
      </w:pPr>
      <w:r>
        <w:t>8.</w:t>
      </w:r>
      <w:r>
        <w:tab/>
        <w:t>ETAŽA: 10.55/100 – poslovni prostor na II katu površine 625,53 m2.</w:t>
      </w:r>
    </w:p>
    <w:p w:rsidRDefault="003E3C75" w:rsidP="00EE5ECE" w:rsidR="003E3C75">
      <w:pPr>
        <w:ind w:firstLine="720" w:left="-426"/>
        <w:jc w:val="both"/>
      </w:pPr>
      <w:r>
        <w:t>9.</w:t>
      </w:r>
      <w:r>
        <w:tab/>
        <w:t>ETAŽA: 5.75/100 – poslovni prostor na II katu površine 341,02 m2.</w:t>
      </w:r>
    </w:p>
    <w:p w:rsidRDefault="003E3C75" w:rsidP="00EE5ECE" w:rsidR="003E3C75">
      <w:pPr>
        <w:ind w:firstLine="720" w:left="-426"/>
        <w:jc w:val="both"/>
      </w:pPr>
      <w:r>
        <w:t>10.</w:t>
      </w:r>
      <w:r>
        <w:tab/>
        <w:t xml:space="preserve">ETAŽA: 9.69/100 – poslovni prostor na II katu površine 574,97 m2, </w:t>
      </w:r>
    </w:p>
    <w:p w:rsidRDefault="003E3C75" w:rsidP="00EE5ECE" w:rsidR="003E3C75">
      <w:pPr>
        <w:ind w:firstLine="720" w:left="-426"/>
        <w:jc w:val="both"/>
      </w:pPr>
      <w:r w:rsidRPr="003E3C75">
        <w:rPr>
          <w:b/>
        </w:rPr>
        <w:t>za iznos od 33.632.748,00 kn</w:t>
      </w:r>
    </w:p>
    <w:p w:rsidRDefault="003E3C75" w:rsidP="00EE5ECE" w:rsidR="0031061D">
      <w:pPr>
        <w:ind w:firstLine="720" w:left="-426"/>
        <w:jc w:val="both"/>
      </w:pPr>
      <w:r>
        <w:t>zk.ul. 25571</w:t>
      </w:r>
      <w:r w:rsidR="007C0EF7">
        <w:t>,</w:t>
      </w:r>
      <w:r w:rsidR="007C0EF7" w:rsidRPr="007C0EF7">
        <w:t xml:space="preserve"> k.č. 2191/9</w:t>
      </w:r>
      <w:r>
        <w:t xml:space="preserve"> k.o. GRAD ZAGREB, DVORIŠTE površine 1030 m2, sve upisano kod Općinskog građanskog suda u Zagrebu, zemljišnoknjižni odjel Zagreb,</w:t>
      </w:r>
    </w:p>
    <w:p w:rsidRDefault="00C10689" w:rsidP="00EE5ECE" w:rsidR="00C10689" w:rsidRPr="00C10689">
      <w:pPr>
        <w:ind w:firstLine="720" w:left="-426"/>
        <w:jc w:val="both"/>
        <w:rPr>
          <w:b/>
        </w:rPr>
      </w:pPr>
      <w:r w:rsidRPr="00C10689">
        <w:rPr>
          <w:b/>
        </w:rPr>
        <w:t xml:space="preserve">za iznos od </w:t>
      </w:r>
      <w:r w:rsidR="003E3C75" w:rsidRPr="003E3C75">
        <w:rPr>
          <w:b/>
        </w:rPr>
        <w:t>1.583.000,00 kn</w:t>
      </w:r>
      <w:r>
        <w:rPr>
          <w:b/>
        </w:rPr>
        <w:t>.</w:t>
      </w:r>
    </w:p>
    <w:p w:rsidRDefault="00675DC0" w:rsidP="00EE5ECE" w:rsidR="00675DC0">
      <w:pPr>
        <w:ind w:left="-426"/>
        <w:jc w:val="both"/>
      </w:pPr>
      <w:r>
        <w:t>II</w:t>
      </w:r>
      <w:r>
        <w:tab/>
        <w:t xml:space="preserve">Kupac-razlučni vjerovnik čija je novčana tražbina veća od kupovnine oslobađa se plaćanja dijela kupovnine u iznosu od </w:t>
      </w:r>
      <w:r w:rsidR="003E3C75" w:rsidRPr="003E3C75">
        <w:rPr>
          <w:b/>
        </w:rPr>
        <w:t>33</w:t>
      </w:r>
      <w:r w:rsidR="003E3C75">
        <w:rPr>
          <w:b/>
        </w:rPr>
        <w:t>.</w:t>
      </w:r>
      <w:r w:rsidR="003E3C75" w:rsidRPr="003E3C75">
        <w:rPr>
          <w:b/>
        </w:rPr>
        <w:t>393</w:t>
      </w:r>
      <w:r w:rsidR="003E3C75">
        <w:rPr>
          <w:b/>
        </w:rPr>
        <w:t>.</w:t>
      </w:r>
      <w:r w:rsidR="003E3C75" w:rsidRPr="003E3C75">
        <w:rPr>
          <w:b/>
        </w:rPr>
        <w:t>252,09</w:t>
      </w:r>
      <w:r w:rsidR="00CB580C">
        <w:rPr>
          <w:b/>
        </w:rPr>
        <w:t xml:space="preserve"> kn</w:t>
      </w:r>
      <w:r>
        <w:t>.</w:t>
      </w:r>
    </w:p>
    <w:p w:rsidRDefault="00675DC0" w:rsidP="00EE5ECE" w:rsidR="00675DC0">
      <w:pPr>
        <w:ind w:left="-426"/>
        <w:jc w:val="both"/>
      </w:pPr>
      <w:r>
        <w:t>III</w:t>
      </w:r>
      <w:r>
        <w:tab/>
        <w:t xml:space="preserve">Kupac-razlučni vjerovnik dužan je na ime troškova iz članka </w:t>
      </w:r>
      <w:r w:rsidR="003E3C75">
        <w:t>253. i 254.</w:t>
      </w:r>
      <w:r>
        <w:t xml:space="preserve"> Stečajnog zakona, uplatiti iznos</w:t>
      </w:r>
      <w:r w:rsidR="00BF7E53">
        <w:t xml:space="preserve"> dijela kupovine</w:t>
      </w:r>
      <w:r>
        <w:t xml:space="preserve"> od </w:t>
      </w:r>
      <w:r w:rsidR="003E3C75" w:rsidRPr="003E3C75">
        <w:rPr>
          <w:b/>
        </w:rPr>
        <w:t>1.822.495,91 kn</w:t>
      </w:r>
      <w:r w:rsidRPr="00C10689">
        <w:rPr>
          <w:b/>
        </w:rPr>
        <w:t xml:space="preserve"> </w:t>
      </w:r>
      <w:r>
        <w:t xml:space="preserve">na račun </w:t>
      </w:r>
      <w:r w:rsidR="003E3C75" w:rsidRPr="003E3C75">
        <w:t>stečajnog dužnika otvoren kod PBZ d.d IBAN: HR HR14 2340 0091 1900 2313 7</w:t>
      </w:r>
      <w:r>
        <w:t>.</w:t>
      </w:r>
    </w:p>
    <w:p w:rsidRDefault="00675DC0" w:rsidP="00EE5ECE" w:rsidR="00675DC0">
      <w:pPr>
        <w:ind w:left="-426"/>
        <w:jc w:val="both"/>
      </w:pPr>
      <w:r>
        <w:t xml:space="preserve">IV </w:t>
      </w:r>
      <w:r>
        <w:tab/>
        <w:t xml:space="preserve">Rok za polaganje dijela kupovnine </w:t>
      </w:r>
      <w:r w:rsidR="00C10689">
        <w:t xml:space="preserve">iz točke III ovog rješenja </w:t>
      </w:r>
      <w:r>
        <w:t>je 30 (trideset) dana od dana pravomoćnosti ovog rješenja.</w:t>
      </w:r>
    </w:p>
    <w:p w:rsidRDefault="00675DC0" w:rsidP="00EE5ECE" w:rsidR="005C2AED">
      <w:pPr>
        <w:ind w:left="-426"/>
        <w:jc w:val="both"/>
      </w:pPr>
      <w:r>
        <w:t>V</w:t>
      </w:r>
      <w:r>
        <w:tab/>
        <w:t>Određuje se upis prava vlasništva u korist kupca</w:t>
      </w:r>
      <w:r w:rsidR="00C10689">
        <w:t>-razlučnog vjerovnika</w:t>
      </w:r>
      <w:r>
        <w:t xml:space="preserve"> na dosuđenoj nekretnini navedenoj u točci I ovog rješenja i to nakon pravomoćnosti ovog rješenja o dosudi te nakon što kupac uplati dio kupovnine navedene u točci  III ovog rješenja.</w:t>
      </w:r>
    </w:p>
    <w:p w:rsidRDefault="00CB580C" w:rsidP="00EE5ECE" w:rsidR="005C2AED">
      <w:pPr>
        <w:ind w:left="-426"/>
        <w:jc w:val="both"/>
      </w:pPr>
      <w:r>
        <w:t>V</w:t>
      </w:r>
      <w:r>
        <w:tab/>
        <w:t>Za nekretnine</w:t>
      </w:r>
      <w:r w:rsidR="005C2AED">
        <w:t xml:space="preserve"> naveden</w:t>
      </w:r>
      <w:r>
        <w:t>e</w:t>
      </w:r>
      <w:r w:rsidR="005C2AED">
        <w:t xml:space="preserve"> u točci I ovog rješenja, određuje se brisanje zabilježbi i</w:t>
      </w:r>
      <w:r w:rsidR="00844255">
        <w:t xml:space="preserve"> tereta:</w:t>
      </w:r>
    </w:p>
    <w:p w:rsidRDefault="007C0EF7" w:rsidP="00EE5ECE" w:rsidR="00844255">
      <w:pPr>
        <w:ind w:left="-426"/>
        <w:jc w:val="both"/>
      </w:pPr>
      <w:r>
        <w:t xml:space="preserve">zk.ul. </w:t>
      </w:r>
      <w:r w:rsidRPr="007C0EF7">
        <w:t>13989 k.č. 2191/5 k.o. GRAD ZAGREB</w:t>
      </w:r>
    </w:p>
    <w:p w:rsidRDefault="007C0EF7" w:rsidP="00EE5ECE" w:rsidR="007C0EF7">
      <w:pPr>
        <w:ind w:left="-426"/>
        <w:jc w:val="both"/>
      </w:pPr>
    </w:p>
    <w:p w:rsidRDefault="007C0EF7" w:rsidP="00EE5ECE" w:rsidR="007C0EF7">
      <w:pPr>
        <w:ind w:left="-426"/>
        <w:jc w:val="both"/>
      </w:pPr>
      <w:r>
        <w:t>2. Suvlasnički dio: 6.15/100 ETAŽNO VLASNIŠTVO (E-2)</w:t>
      </w:r>
    </w:p>
    <w:p w:rsidRDefault="007C0EF7" w:rsidP="00EE5ECE" w:rsidR="007C0EF7">
      <w:pPr>
        <w:ind w:left="-426"/>
        <w:jc w:val="both"/>
      </w:pPr>
      <w:r>
        <w:t>1. poslovni prostor u prizemlju površine 337,31 m2 i poslovni prostor u prizemlju dvorišta površine 27,50 m2 , sveukupne površine 364,81 m2 u planu posebnih dijelova označeno oznakom "B":</w:t>
      </w:r>
    </w:p>
    <w:p w:rsidRDefault="007C0EF7" w:rsidP="00EE5ECE" w:rsidR="007C0EF7">
      <w:pPr>
        <w:ind w:left="-426"/>
        <w:jc w:val="both"/>
      </w:pPr>
      <w:r>
        <w:t>GRANTA PROJEKT D.O.O., BANJAVČIĆEVA BR. 22, ZAGREB, MB 2219336</w:t>
      </w:r>
    </w:p>
    <w:p w:rsidRDefault="007C0EF7" w:rsidP="00EE5ECE" w:rsidR="007C0EF7">
      <w:pPr>
        <w:ind w:left="-426"/>
        <w:jc w:val="both"/>
      </w:pPr>
      <w:r>
        <w:t>2.1</w:t>
      </w:r>
    </w:p>
    <w:p w:rsidRDefault="007C0EF7" w:rsidP="00EE5ECE" w:rsidR="007C0EF7">
      <w:pPr>
        <w:ind w:left="-426"/>
        <w:jc w:val="both"/>
      </w:pPr>
      <w:r>
        <w:t>VIDI ZABILJEŽBU POD C 8.1.</w:t>
      </w:r>
    </w:p>
    <w:p w:rsidRDefault="007C0EF7" w:rsidP="00EE5ECE" w:rsidR="007C0EF7">
      <w:pPr>
        <w:ind w:left="-426"/>
        <w:jc w:val="both"/>
      </w:pPr>
      <w:r>
        <w:t>3.1</w:t>
      </w:r>
    </w:p>
    <w:p w:rsidRDefault="007C0EF7" w:rsidP="00EE5ECE" w:rsidR="007C0EF7">
      <w:pPr>
        <w:ind w:left="-426"/>
        <w:jc w:val="both"/>
      </w:pPr>
      <w:r>
        <w:t>Zaprimljeno 19.03.2015. broj Z-12467/15</w:t>
      </w:r>
    </w:p>
    <w:p w:rsidRDefault="007C0EF7" w:rsidP="00EE5ECE" w:rsidR="007C0EF7">
      <w:pPr>
        <w:ind w:left="-426"/>
        <w:jc w:val="both"/>
      </w:pPr>
      <w:r>
        <w:t>Temeljem rješenja Trgovačkog suda u Zagrebu posl. br. St.922/14 od 12. ožujka 2015. godine, zabilježuje se da je otvoren stečajni postupak.</w:t>
      </w:r>
    </w:p>
    <w:p w:rsidRDefault="007C0EF7" w:rsidP="00EE5ECE" w:rsidR="007C0EF7">
      <w:pPr>
        <w:ind w:left="-426"/>
        <w:jc w:val="both"/>
      </w:pPr>
      <w:r>
        <w:t>4.1</w:t>
      </w:r>
    </w:p>
    <w:p w:rsidRDefault="007C0EF7" w:rsidP="00EE5ECE" w:rsidR="007C0EF7">
      <w:pPr>
        <w:ind w:left="-426"/>
        <w:jc w:val="both"/>
      </w:pPr>
      <w:r>
        <w:t>Zaprimljeno 31.03.2016. broj Z-15212/16</w:t>
      </w:r>
    </w:p>
    <w:p w:rsidRDefault="007C0EF7" w:rsidP="00EE5ECE" w:rsidR="007C0EF7">
      <w:pPr>
        <w:ind w:left="-426"/>
        <w:jc w:val="both"/>
      </w:pPr>
      <w:r>
        <w:t>Na temelju rješenja Trgovačkog suda u Zagrebu posl. br.66 St- 922/14 od 23. ožujka 2016., zabilježuje se prodaja nekretnina stečajnog dužnika GRANTA PROJEKT d.o.o., Banjavčićeva br. 22, Zagreb, OIB: 67055477624.</w:t>
      </w:r>
    </w:p>
    <w:p w:rsidRDefault="007C0EF7" w:rsidP="00EE5ECE" w:rsidR="007C0EF7">
      <w:pPr>
        <w:ind w:left="-426"/>
        <w:jc w:val="both"/>
      </w:pPr>
      <w:r>
        <w:t>3. Suvlasnički dio: 6.08/100 ETAŽNO VLASNIŠTVO (E-3)</w:t>
      </w:r>
    </w:p>
    <w:p w:rsidRDefault="007C0EF7" w:rsidP="00EE5ECE" w:rsidR="007C0EF7">
      <w:pPr>
        <w:ind w:left="-426"/>
        <w:jc w:val="both"/>
      </w:pPr>
      <w:r>
        <w:t>1. poslovni prostor na I katu površine 360,83 m2 u planu posebnih dijelova označeno oznakom "C":</w:t>
      </w:r>
    </w:p>
    <w:p w:rsidRDefault="007C0EF7" w:rsidP="00EE5ECE" w:rsidR="007C0EF7">
      <w:pPr>
        <w:ind w:left="-426"/>
        <w:jc w:val="both"/>
      </w:pPr>
      <w:r>
        <w:t>GRANTA PROJEKT D.O.O., BANJAVČIĆEVA BR. 22, ZAGREB, MB 2219336</w:t>
      </w:r>
    </w:p>
    <w:p w:rsidRDefault="007C0EF7" w:rsidP="00EE5ECE" w:rsidR="007C0EF7">
      <w:pPr>
        <w:ind w:left="-426"/>
        <w:jc w:val="both"/>
      </w:pPr>
      <w:r>
        <w:t>2.1</w:t>
      </w:r>
    </w:p>
    <w:p w:rsidRDefault="007C0EF7" w:rsidP="00EE5ECE" w:rsidR="007C0EF7">
      <w:pPr>
        <w:ind w:left="-426"/>
        <w:jc w:val="both"/>
      </w:pPr>
      <w:r>
        <w:t>VIDI ZABILJEŽBU POD C 8.1.</w:t>
      </w:r>
    </w:p>
    <w:p w:rsidRDefault="007C0EF7" w:rsidP="00EE5ECE" w:rsidR="007C0EF7">
      <w:pPr>
        <w:ind w:left="-426"/>
        <w:jc w:val="both"/>
      </w:pPr>
      <w:r>
        <w:t>3.1</w:t>
      </w:r>
    </w:p>
    <w:p w:rsidRDefault="007C0EF7" w:rsidP="00EE5ECE" w:rsidR="007C0EF7">
      <w:pPr>
        <w:ind w:left="-426"/>
        <w:jc w:val="both"/>
      </w:pPr>
      <w:r>
        <w:t>Zaprimljeno 19.03.2015. broj Z-12467/15</w:t>
      </w:r>
    </w:p>
    <w:p w:rsidRDefault="007C0EF7" w:rsidP="00EE5ECE" w:rsidR="007C0EF7">
      <w:pPr>
        <w:ind w:left="-426"/>
        <w:jc w:val="both"/>
      </w:pPr>
      <w:r>
        <w:t>Temeljem rješenja Trgovačkog suda u Zagrebu posl. br. St.922/14 od 12. ožujka 2015. godine, zabilježuje se da je otvoren stečajni postupak</w:t>
      </w:r>
    </w:p>
    <w:p w:rsidRDefault="007C0EF7" w:rsidP="00EE5ECE" w:rsidR="007C0EF7">
      <w:pPr>
        <w:ind w:left="-426"/>
        <w:jc w:val="both"/>
      </w:pPr>
      <w:r>
        <w:t>4.1</w:t>
      </w:r>
    </w:p>
    <w:p w:rsidRDefault="007C0EF7" w:rsidP="00EE5ECE" w:rsidR="007C0EF7">
      <w:pPr>
        <w:ind w:left="-426"/>
        <w:jc w:val="both"/>
      </w:pPr>
      <w:r>
        <w:t>Zaprimljeno 31.03.2016. broj Z-15212/16</w:t>
      </w:r>
    </w:p>
    <w:p w:rsidRDefault="007C0EF7" w:rsidP="00EE5ECE" w:rsidR="007C0EF7">
      <w:pPr>
        <w:ind w:left="-426"/>
        <w:jc w:val="both"/>
      </w:pPr>
      <w:r>
        <w:t>Na temelju rješenja Trgovačkog suda u Zagrebu posl. br.66 St- 922/14 od 23. ožujka 2016., zabilježuje se prodaja nekretnina stečajnog dužnika GRANTA PROJEKT d.o.o., Banjavčićeva br. 22, Zagreb, OIB: 67055477624.</w:t>
      </w:r>
    </w:p>
    <w:p w:rsidRDefault="007C0EF7" w:rsidP="00EE5ECE" w:rsidR="007C0EF7">
      <w:pPr>
        <w:ind w:left="-426"/>
        <w:jc w:val="both"/>
      </w:pPr>
      <w:r>
        <w:t>4. Suvlasnički dio: 10/100 ETAŽNO VLASNIŠTVO (E-4)</w:t>
      </w:r>
    </w:p>
    <w:p w:rsidRDefault="007C0EF7" w:rsidP="00EE5ECE" w:rsidR="007C0EF7">
      <w:pPr>
        <w:ind w:left="-426"/>
        <w:jc w:val="both"/>
      </w:pPr>
      <w:r>
        <w:t>1. poslovni prostor na I katu površine 593,07 m2 u planu posebnih dijelova označeno oznakom "D":</w:t>
      </w:r>
    </w:p>
    <w:p w:rsidRDefault="007C0EF7" w:rsidP="00EE5ECE" w:rsidR="007C0EF7">
      <w:pPr>
        <w:ind w:left="-426"/>
        <w:jc w:val="both"/>
      </w:pPr>
      <w:r>
        <w:t>GRANTA PROJEKT D.O.O., BANJAVČIĆEVA BR. 22, ZAGREB, MB 2219336</w:t>
      </w:r>
    </w:p>
    <w:p w:rsidRDefault="007C0EF7" w:rsidP="00EE5ECE" w:rsidR="007C0EF7">
      <w:pPr>
        <w:ind w:left="-426"/>
        <w:jc w:val="both"/>
      </w:pPr>
      <w:r>
        <w:t>2.1</w:t>
      </w:r>
    </w:p>
    <w:p w:rsidRDefault="007C0EF7" w:rsidP="00EE5ECE" w:rsidR="007C0EF7">
      <w:pPr>
        <w:ind w:left="-426"/>
        <w:jc w:val="both"/>
      </w:pPr>
      <w:r>
        <w:t>VIDI ZABILJEŽBU POD C 8.1.</w:t>
      </w:r>
    </w:p>
    <w:p w:rsidRDefault="007C0EF7" w:rsidP="00EE5ECE" w:rsidR="007C0EF7">
      <w:pPr>
        <w:ind w:left="-426"/>
        <w:jc w:val="both"/>
      </w:pPr>
      <w:r>
        <w:t>3.1</w:t>
      </w:r>
    </w:p>
    <w:p w:rsidRDefault="007C0EF7" w:rsidP="00EE5ECE" w:rsidR="007C0EF7">
      <w:pPr>
        <w:ind w:left="-426"/>
        <w:jc w:val="both"/>
      </w:pPr>
      <w:r>
        <w:t>Zaprimljeno 19.03.2015. broj Z-12467/15</w:t>
      </w:r>
    </w:p>
    <w:p w:rsidRDefault="007C0EF7" w:rsidP="00EE5ECE" w:rsidR="007C0EF7">
      <w:pPr>
        <w:ind w:left="-426"/>
        <w:jc w:val="both"/>
      </w:pPr>
      <w:r>
        <w:t>Temeljem rješenja Trgovačkog suda u Zagrebu posl. br. St.922/14 od 12. ožujka 2015. godine, zabilježuje se da je otvoren stečajni postupak</w:t>
      </w:r>
    </w:p>
    <w:p w:rsidRDefault="007C0EF7" w:rsidP="00EE5ECE" w:rsidR="007C0EF7">
      <w:pPr>
        <w:ind w:left="-426"/>
        <w:jc w:val="both"/>
      </w:pPr>
      <w:r>
        <w:t>4.1</w:t>
      </w:r>
    </w:p>
    <w:p w:rsidRDefault="007C0EF7" w:rsidP="00EE5ECE" w:rsidR="007C0EF7">
      <w:pPr>
        <w:ind w:left="-426"/>
        <w:jc w:val="both"/>
      </w:pPr>
      <w:r>
        <w:t>Zaprimljeno 31.03.2016. broj Z-15212/16</w:t>
      </w:r>
    </w:p>
    <w:p w:rsidRDefault="007C0EF7" w:rsidP="00EE5ECE" w:rsidR="007C0EF7">
      <w:pPr>
        <w:ind w:left="-426"/>
        <w:jc w:val="both"/>
      </w:pPr>
      <w:r>
        <w:t>Na temelju rješenja Trgovačkog suda u Zagrebu posl. br.66 St- 922/14 od 23. ožujka 2016., zabilježuje se prodaja nekretnina stečajnog dužnika GRANTA PROJEKT d.o.o., Banjavčićeva br. 22, Zagreb, OIB: 67055477624.</w:t>
      </w:r>
    </w:p>
    <w:p w:rsidRDefault="007C0EF7" w:rsidP="00EE5ECE" w:rsidR="007C0EF7">
      <w:pPr>
        <w:ind w:left="-426"/>
        <w:jc w:val="both"/>
      </w:pPr>
      <w:r>
        <w:t>5. Suvlasnički dio: 5.15/100 ETAŽNO VLASNIŠTVO (E-5)</w:t>
      </w:r>
    </w:p>
    <w:p w:rsidRDefault="007C0EF7" w:rsidP="00EE5ECE" w:rsidR="007C0EF7">
      <w:pPr>
        <w:ind w:left="-426"/>
        <w:jc w:val="both"/>
      </w:pPr>
      <w:r>
        <w:t>1. poslovni prostor na I katu površine 305,23 m2 u planu posebnih dijelova označeno oznakom "E":</w:t>
      </w:r>
    </w:p>
    <w:p w:rsidRDefault="007C0EF7" w:rsidP="00EE5ECE" w:rsidR="007C0EF7">
      <w:pPr>
        <w:ind w:left="-426"/>
        <w:jc w:val="both"/>
      </w:pPr>
      <w:r>
        <w:t>GRANTA PROJEKT D.O.O., BANJAVČIĆEVA BR. 22, ZAGREB, MB 2219336</w:t>
      </w:r>
    </w:p>
    <w:p w:rsidRDefault="007C0EF7" w:rsidP="00EE5ECE" w:rsidR="007C0EF7">
      <w:pPr>
        <w:ind w:left="-426"/>
        <w:jc w:val="both"/>
      </w:pPr>
      <w:r>
        <w:t>2.1</w:t>
      </w:r>
    </w:p>
    <w:p w:rsidRDefault="007C0EF7" w:rsidP="00EE5ECE" w:rsidR="007C0EF7">
      <w:pPr>
        <w:ind w:left="-426"/>
        <w:jc w:val="both"/>
      </w:pPr>
      <w:r>
        <w:t>VIDI ZABILJEŽBU POD C 8.1.</w:t>
      </w:r>
    </w:p>
    <w:p w:rsidRDefault="007C0EF7" w:rsidP="00EE5ECE" w:rsidR="007C0EF7">
      <w:pPr>
        <w:ind w:left="-426"/>
        <w:jc w:val="both"/>
      </w:pPr>
      <w:r>
        <w:lastRenderedPageBreak/>
        <w:t>3.1</w:t>
      </w:r>
    </w:p>
    <w:p w:rsidRDefault="007C0EF7" w:rsidP="00EE5ECE" w:rsidR="007C0EF7">
      <w:pPr>
        <w:ind w:left="-426"/>
        <w:jc w:val="both"/>
      </w:pPr>
      <w:r>
        <w:t>Zaprimljeno 19.03.2015. broj Z-12467/15</w:t>
      </w:r>
    </w:p>
    <w:p w:rsidRDefault="007C0EF7" w:rsidP="00EE5ECE" w:rsidR="007C0EF7">
      <w:pPr>
        <w:ind w:left="-426"/>
        <w:jc w:val="both"/>
      </w:pPr>
      <w:r>
        <w:t>Temeljem rješenja Trgovačkog suda u Zagrebu posl. br. St.922/14 od 12. ožujka 2015. godine, zabilježuje se da je otvoren stečajni postupak</w:t>
      </w:r>
    </w:p>
    <w:p w:rsidRDefault="007C0EF7" w:rsidP="00EE5ECE" w:rsidR="007C0EF7">
      <w:pPr>
        <w:ind w:left="-426"/>
        <w:jc w:val="both"/>
      </w:pPr>
      <w:r>
        <w:t>4.1</w:t>
      </w:r>
    </w:p>
    <w:p w:rsidRDefault="007C0EF7" w:rsidP="00EE5ECE" w:rsidR="007C0EF7">
      <w:pPr>
        <w:ind w:left="-426"/>
        <w:jc w:val="both"/>
      </w:pPr>
      <w:r>
        <w:t>Zaprimljeno 31.03.2016. broj Z-15212/16</w:t>
      </w:r>
    </w:p>
    <w:p w:rsidRDefault="007C0EF7" w:rsidP="00EE5ECE" w:rsidR="007C0EF7">
      <w:pPr>
        <w:ind w:left="-426"/>
        <w:jc w:val="both"/>
      </w:pPr>
      <w:r>
        <w:t>Na temelju rješenja Trgovačkog suda u Zagrebu posl. br.66 St- 922/14 od 23. ožujka 2016., zabilježuje se prodaja nekretnina stečajnog dužnika GRANTA PROJEKT d.o.o., Banjavčićeva br. 22, Zagreb, OIB: 67055477624.</w:t>
      </w:r>
    </w:p>
    <w:p w:rsidRDefault="007C0EF7" w:rsidP="00EE5ECE" w:rsidR="007C0EF7">
      <w:pPr>
        <w:ind w:left="-426"/>
        <w:jc w:val="both"/>
      </w:pPr>
      <w:r>
        <w:t>6. Suvlasnički dio: 9.47/100 ETAŽNO VLASNIŠTVO (E-6)</w:t>
      </w:r>
    </w:p>
    <w:p w:rsidRDefault="007C0EF7" w:rsidP="00EE5ECE" w:rsidR="007C0EF7">
      <w:pPr>
        <w:ind w:left="-426"/>
        <w:jc w:val="both"/>
      </w:pPr>
      <w:r>
        <w:t>1. poslovni prostor na I katu površine 561,86 m2 u planu posebnih dijelova označeno oznakom "F":</w:t>
      </w:r>
    </w:p>
    <w:p w:rsidRDefault="007C0EF7" w:rsidP="00EE5ECE" w:rsidR="007C0EF7">
      <w:pPr>
        <w:ind w:left="-426"/>
        <w:jc w:val="both"/>
      </w:pPr>
      <w:r>
        <w:t>GRANTA PROJEKT D.O.O., BANJAVČIĆEVA BR. 22, ZAGREB, MB 2219336</w:t>
      </w:r>
    </w:p>
    <w:p w:rsidRDefault="007C0EF7" w:rsidP="00EE5ECE" w:rsidR="007C0EF7">
      <w:pPr>
        <w:ind w:left="-426"/>
        <w:jc w:val="both"/>
      </w:pPr>
      <w:r>
        <w:t>2.1</w:t>
      </w:r>
    </w:p>
    <w:p w:rsidRDefault="007C0EF7" w:rsidP="00EE5ECE" w:rsidR="007C0EF7">
      <w:pPr>
        <w:ind w:left="-426"/>
        <w:jc w:val="both"/>
      </w:pPr>
      <w:r>
        <w:t>VIDI ZABILJEŽBU POD C 8.1.</w:t>
      </w:r>
    </w:p>
    <w:p w:rsidRDefault="007C0EF7" w:rsidP="00EE5ECE" w:rsidR="007C0EF7">
      <w:pPr>
        <w:ind w:left="-426"/>
        <w:jc w:val="both"/>
      </w:pPr>
      <w:r>
        <w:t>3.1</w:t>
      </w:r>
    </w:p>
    <w:p w:rsidRDefault="007C0EF7" w:rsidP="00EE5ECE" w:rsidR="007C0EF7">
      <w:pPr>
        <w:ind w:left="-426"/>
        <w:jc w:val="both"/>
      </w:pPr>
      <w:r>
        <w:t>Zaprimljeno 19.03.2015. broj Z-12467/15</w:t>
      </w:r>
    </w:p>
    <w:p w:rsidRDefault="007C0EF7" w:rsidP="00EE5ECE" w:rsidR="007C0EF7">
      <w:pPr>
        <w:ind w:left="-426"/>
        <w:jc w:val="both"/>
      </w:pPr>
      <w:r>
        <w:t>Temeljem rješenja Trgovačkog suda u Zagrebu posl. br. St.922/14 od 12. ožujka 2015. godine, zabilježuje se da je otvoren stečajni postupak</w:t>
      </w:r>
    </w:p>
    <w:p w:rsidRDefault="007C0EF7" w:rsidP="00EE5ECE" w:rsidR="007C0EF7">
      <w:pPr>
        <w:ind w:left="-426"/>
        <w:jc w:val="both"/>
      </w:pPr>
      <w:r>
        <w:t>4.1</w:t>
      </w:r>
    </w:p>
    <w:p w:rsidRDefault="007C0EF7" w:rsidP="00EE5ECE" w:rsidR="007C0EF7">
      <w:pPr>
        <w:ind w:left="-426"/>
        <w:jc w:val="both"/>
      </w:pPr>
      <w:r>
        <w:t>Zaprimljeno 31.03.2016. broj Z-15212/16</w:t>
      </w:r>
    </w:p>
    <w:p w:rsidRDefault="007C0EF7" w:rsidP="00EE5ECE" w:rsidR="007C0EF7">
      <w:pPr>
        <w:ind w:left="-426"/>
        <w:jc w:val="both"/>
      </w:pPr>
      <w:r>
        <w:t>Na temelju rješenja Trgovačkog suda u Zagrebu posl. br.66 St- 922/14 od 23. ožujka 2016., zabilježuje se prodaja nekretnina stečajnog dužnika GRANTA PROJEKT d.o.o., Banjavčićeva br. 22, Zagreb, OIB: 67055477624.</w:t>
      </w:r>
    </w:p>
    <w:p w:rsidRDefault="007C0EF7" w:rsidP="00EE5ECE" w:rsidR="007C0EF7">
      <w:pPr>
        <w:ind w:left="-426"/>
        <w:jc w:val="both"/>
      </w:pPr>
      <w:r>
        <w:t>7. Suvlasnički dio: 9.49/100 ETAŽNO VLASNIŠTVO (E-7)</w:t>
      </w:r>
    </w:p>
    <w:p w:rsidRDefault="007C0EF7" w:rsidP="00EE5ECE" w:rsidR="007C0EF7">
      <w:pPr>
        <w:ind w:left="-426"/>
        <w:jc w:val="both"/>
      </w:pPr>
      <w:r>
        <w:t>1. poslovni prostor na II katu površine 562,90 m2 u planu posebnih dijelova označeno oznakom "G":</w:t>
      </w:r>
    </w:p>
    <w:p w:rsidRDefault="007C0EF7" w:rsidP="00EE5ECE" w:rsidR="007C0EF7">
      <w:pPr>
        <w:ind w:left="-426"/>
        <w:jc w:val="both"/>
      </w:pPr>
      <w:r>
        <w:t>GRANTA PROJEKT D.O.O., BANJAVČIĆEVA BR. 22, ZAGREB, MB 2219336</w:t>
      </w:r>
    </w:p>
    <w:p w:rsidRDefault="007C0EF7" w:rsidP="00EE5ECE" w:rsidR="007C0EF7">
      <w:pPr>
        <w:ind w:left="-426"/>
        <w:jc w:val="both"/>
      </w:pPr>
      <w:r>
        <w:t>2.1</w:t>
      </w:r>
    </w:p>
    <w:p w:rsidRDefault="007C0EF7" w:rsidP="00EE5ECE" w:rsidR="007C0EF7">
      <w:pPr>
        <w:ind w:left="-426"/>
        <w:jc w:val="both"/>
      </w:pPr>
      <w:r>
        <w:t>VIDI ZABILJEŽBU POD C 8.1.</w:t>
      </w:r>
    </w:p>
    <w:p w:rsidRDefault="007C0EF7" w:rsidP="00EE5ECE" w:rsidR="007C0EF7">
      <w:pPr>
        <w:ind w:left="-426"/>
        <w:jc w:val="both"/>
      </w:pPr>
      <w:r>
        <w:t>3.1</w:t>
      </w:r>
    </w:p>
    <w:p w:rsidRDefault="007C0EF7" w:rsidP="00EE5ECE" w:rsidR="007C0EF7">
      <w:pPr>
        <w:ind w:left="-426"/>
        <w:jc w:val="both"/>
      </w:pPr>
      <w:r>
        <w:t>Zaprimljeno 19.03.2015. broj Z-12467/15</w:t>
      </w:r>
    </w:p>
    <w:p w:rsidRDefault="007C0EF7" w:rsidP="00EE5ECE" w:rsidR="007C0EF7">
      <w:pPr>
        <w:ind w:left="-426"/>
        <w:jc w:val="both"/>
      </w:pPr>
      <w:r>
        <w:t>Temeljem rješenja Trgovačkog suda u Zagrebu posl. br. St.922/14 od 12. ožujka 2015. godine, zabilježuje se da je otvoren stečajni postupak</w:t>
      </w:r>
    </w:p>
    <w:p w:rsidRDefault="007C0EF7" w:rsidP="00EE5ECE" w:rsidR="007C0EF7">
      <w:pPr>
        <w:ind w:left="-426"/>
        <w:jc w:val="both"/>
      </w:pPr>
      <w:r>
        <w:t>4.1</w:t>
      </w:r>
    </w:p>
    <w:p w:rsidRDefault="007C0EF7" w:rsidP="00EE5ECE" w:rsidR="007C0EF7">
      <w:pPr>
        <w:ind w:left="-426"/>
        <w:jc w:val="both"/>
      </w:pPr>
      <w:r>
        <w:t>Zaprimljeno 31.03.2016. broj Z-15212/16</w:t>
      </w:r>
    </w:p>
    <w:p w:rsidRDefault="007C0EF7" w:rsidP="00EE5ECE" w:rsidR="007C0EF7">
      <w:pPr>
        <w:ind w:left="-426"/>
        <w:jc w:val="both"/>
      </w:pPr>
      <w:r>
        <w:t>Na temelju rješenja Trgovačkog suda u Zagrebu posl. br.66 St- 922/14 od 23. ožujka 2016., zabilježuje se prodaja nekretnina stečajnog dužnika GRANTA PROJEKT d.o.o., Banjavčićeva br. 22, Zagreb, OIB: 67055477624.</w:t>
      </w:r>
    </w:p>
    <w:p w:rsidRDefault="007C0EF7" w:rsidP="00EE5ECE" w:rsidR="007C0EF7">
      <w:pPr>
        <w:ind w:left="-426"/>
        <w:jc w:val="both"/>
      </w:pPr>
      <w:r>
        <w:t>8. Suvlasnički dio: 10.55/100 ETAŽNO VLASNIŠTVO (E-8)</w:t>
      </w:r>
    </w:p>
    <w:p w:rsidRDefault="007C0EF7" w:rsidP="00EE5ECE" w:rsidR="007C0EF7">
      <w:pPr>
        <w:ind w:left="-426"/>
        <w:jc w:val="both"/>
      </w:pPr>
      <w:r>
        <w:t>1. poslovni prostor na II katu površine 625,53 m2 u planu posebnih dijelova označeno oznakom "H":</w:t>
      </w:r>
    </w:p>
    <w:p w:rsidRDefault="007C0EF7" w:rsidP="00EE5ECE" w:rsidR="007C0EF7">
      <w:pPr>
        <w:ind w:left="-426"/>
        <w:jc w:val="both"/>
      </w:pPr>
      <w:r>
        <w:t>GRANTA PROJEKT D.O.O., BANJAVČIĆEVA BR. 22, ZAGREB, MB 2219336</w:t>
      </w:r>
    </w:p>
    <w:p w:rsidRDefault="007C0EF7" w:rsidP="00EE5ECE" w:rsidR="007C0EF7">
      <w:pPr>
        <w:ind w:left="-426"/>
        <w:jc w:val="both"/>
      </w:pPr>
      <w:r>
        <w:t>2.1</w:t>
      </w:r>
    </w:p>
    <w:p w:rsidRDefault="007C0EF7" w:rsidP="00EE5ECE" w:rsidR="007C0EF7">
      <w:pPr>
        <w:ind w:left="-426"/>
        <w:jc w:val="both"/>
      </w:pPr>
      <w:r>
        <w:t>VIDI ZABILJEŽBU POD C 8.1.</w:t>
      </w:r>
    </w:p>
    <w:p w:rsidRDefault="007C0EF7" w:rsidP="00EE5ECE" w:rsidR="007C0EF7">
      <w:pPr>
        <w:ind w:left="-426"/>
        <w:jc w:val="both"/>
      </w:pPr>
      <w:r>
        <w:t>3.1</w:t>
      </w:r>
    </w:p>
    <w:p w:rsidRDefault="007C0EF7" w:rsidP="00EE5ECE" w:rsidR="007C0EF7">
      <w:pPr>
        <w:ind w:left="-426"/>
        <w:jc w:val="both"/>
      </w:pPr>
      <w:r>
        <w:t>Zaprimljeno 19.03.2015. broj Z-12467/15</w:t>
      </w:r>
    </w:p>
    <w:p w:rsidRDefault="007C0EF7" w:rsidP="00EE5ECE" w:rsidR="007C0EF7">
      <w:pPr>
        <w:ind w:left="-426"/>
        <w:jc w:val="both"/>
      </w:pPr>
      <w:r>
        <w:t>Temeljem rješenja Trgovačkog suda u Zagrebu posl. br. St.922/14 od 12. ožujka 2015. godine, zabilježuje se da je otvoren stečajni postupak</w:t>
      </w:r>
    </w:p>
    <w:p w:rsidRDefault="007C0EF7" w:rsidP="00EE5ECE" w:rsidR="007C0EF7">
      <w:pPr>
        <w:ind w:left="-426"/>
        <w:jc w:val="both"/>
      </w:pPr>
      <w:r>
        <w:t>4.1</w:t>
      </w:r>
    </w:p>
    <w:p w:rsidRDefault="007C0EF7" w:rsidP="00EE5ECE" w:rsidR="00EE5ECE">
      <w:pPr>
        <w:ind w:left="-426"/>
        <w:jc w:val="both"/>
      </w:pPr>
      <w:r>
        <w:t>Zaprimljeno 31.03.2016. broj Z-15212/16</w:t>
      </w:r>
    </w:p>
    <w:p w:rsidRDefault="007C0EF7" w:rsidP="00EE5ECE" w:rsidR="007C0EF7">
      <w:pPr>
        <w:ind w:left="-426"/>
        <w:jc w:val="both"/>
      </w:pPr>
      <w:r>
        <w:lastRenderedPageBreak/>
        <w:t>Na temelju rješenja Trgovačkog suda u Zagrebu posl. br.66 St- 922/14 od 23. ožujka 2016., zabilježuje se prodaja nekretnina stečajnog dužnika GRANTA PROJEKT d.o.o., Banjavčićeva br. 22, Zagreb, OIB: 67055477624.</w:t>
      </w:r>
    </w:p>
    <w:p w:rsidRDefault="007C0EF7" w:rsidP="00EE5ECE" w:rsidR="007C0EF7">
      <w:pPr>
        <w:ind w:left="-426"/>
        <w:jc w:val="both"/>
      </w:pPr>
      <w:r>
        <w:t>9. Suvlasnički dio: 5.75/100 ETAŽNO VLASNIŠTVO (E-9)</w:t>
      </w:r>
    </w:p>
    <w:p w:rsidRDefault="007C0EF7" w:rsidP="00EE5ECE" w:rsidR="007C0EF7">
      <w:pPr>
        <w:ind w:left="-426"/>
        <w:jc w:val="both"/>
      </w:pPr>
      <w:r>
        <w:t>1. poslovni prostor na II katu površine 341,02 m2 u planu posebnih dijelova označeno oznakom "I":</w:t>
      </w:r>
    </w:p>
    <w:p w:rsidRDefault="007C0EF7" w:rsidP="00EE5ECE" w:rsidR="007C0EF7">
      <w:pPr>
        <w:ind w:left="-426"/>
        <w:jc w:val="both"/>
      </w:pPr>
      <w:r>
        <w:t>GRANTA PROJEKT D.O.O., BANJAVČIĆEVA BR. 22, ZAGREB, MB 2219336</w:t>
      </w:r>
    </w:p>
    <w:p w:rsidRDefault="007C0EF7" w:rsidP="00EE5ECE" w:rsidR="007C0EF7">
      <w:pPr>
        <w:ind w:left="-426"/>
        <w:jc w:val="both"/>
      </w:pPr>
      <w:r>
        <w:t>2.1</w:t>
      </w:r>
    </w:p>
    <w:p w:rsidRDefault="007C0EF7" w:rsidP="00EE5ECE" w:rsidR="007C0EF7">
      <w:pPr>
        <w:ind w:left="-426"/>
        <w:jc w:val="both"/>
      </w:pPr>
      <w:r>
        <w:t>VIDI ZABILJEŽBU POD C 8.1.</w:t>
      </w:r>
    </w:p>
    <w:p w:rsidRDefault="007C0EF7" w:rsidP="00EE5ECE" w:rsidR="007C0EF7">
      <w:pPr>
        <w:ind w:left="-426"/>
        <w:jc w:val="both"/>
      </w:pPr>
      <w:r>
        <w:t>3.1</w:t>
      </w:r>
    </w:p>
    <w:p w:rsidRDefault="007C0EF7" w:rsidP="00EE5ECE" w:rsidR="007C0EF7">
      <w:pPr>
        <w:ind w:left="-426"/>
        <w:jc w:val="both"/>
      </w:pPr>
      <w:r>
        <w:t>Zaprimljeno 19.03.2015. broj Z-12467/15</w:t>
      </w:r>
    </w:p>
    <w:p w:rsidRDefault="007C0EF7" w:rsidP="00EE5ECE" w:rsidR="007C0EF7">
      <w:pPr>
        <w:ind w:left="-426"/>
        <w:jc w:val="both"/>
      </w:pPr>
      <w:r>
        <w:t>Temeljem rješenja Trgovačkog suda u Zagrebu posl. br. St.922/14 od 12. ožujka 2015. godine, zabilježuje se da je otvoren stečajni postupak</w:t>
      </w:r>
    </w:p>
    <w:p w:rsidRDefault="007C0EF7" w:rsidP="00EE5ECE" w:rsidR="007C0EF7">
      <w:pPr>
        <w:ind w:left="-426"/>
        <w:jc w:val="both"/>
      </w:pPr>
      <w:r>
        <w:t>4.1</w:t>
      </w:r>
    </w:p>
    <w:p w:rsidRDefault="007C0EF7" w:rsidP="00EE5ECE" w:rsidR="007C0EF7">
      <w:pPr>
        <w:ind w:left="-426"/>
        <w:jc w:val="both"/>
      </w:pPr>
      <w:r>
        <w:t>Zaprimljeno 31.03.2016. broj Z-15212/16</w:t>
      </w:r>
    </w:p>
    <w:p w:rsidRDefault="007C0EF7" w:rsidP="00EE5ECE" w:rsidR="007C0EF7">
      <w:pPr>
        <w:ind w:left="-426"/>
        <w:jc w:val="both"/>
      </w:pPr>
      <w:r>
        <w:t>Na temelju rješenja Trgovačkog suda u Zagrebu posl. br.66 St- 922/14 od 23. ožujka 2016., zabilježuje se prodaja nekretnina stečajnog dužnika GRANTA PROJEKT d.o.o., Banjavčićeva br. 22, Zagreb, OIB: 67055477624.</w:t>
      </w:r>
    </w:p>
    <w:p w:rsidRDefault="007C0EF7" w:rsidP="00EE5ECE" w:rsidR="007C0EF7">
      <w:pPr>
        <w:ind w:left="-426"/>
        <w:jc w:val="both"/>
      </w:pPr>
      <w:r>
        <w:t>10. Suvlasnički dio: 9.69/100 ETAŽNO VLASNIŠTVO (E-10)</w:t>
      </w:r>
    </w:p>
    <w:p w:rsidRDefault="007C0EF7" w:rsidP="00EE5ECE" w:rsidR="007C0EF7">
      <w:pPr>
        <w:ind w:left="-426"/>
        <w:jc w:val="both"/>
      </w:pPr>
      <w:r>
        <w:t>1. poslovni prostor na II katu površine 574,97 m2 u planu posebnih dijelova označeno oznakom "J":</w:t>
      </w:r>
    </w:p>
    <w:p w:rsidRDefault="007C0EF7" w:rsidP="00EE5ECE" w:rsidR="007C0EF7">
      <w:pPr>
        <w:ind w:left="-426"/>
        <w:jc w:val="both"/>
      </w:pPr>
      <w:r>
        <w:t>GRANTA PROJEKT D.O.O., BANJAVČIĆEVA BR. 22, ZAGREB, MB 2219336</w:t>
      </w:r>
    </w:p>
    <w:p w:rsidRDefault="007C0EF7" w:rsidP="00EE5ECE" w:rsidR="007C0EF7">
      <w:pPr>
        <w:ind w:left="-426"/>
        <w:jc w:val="both"/>
      </w:pPr>
      <w:r>
        <w:t>2.1</w:t>
      </w:r>
    </w:p>
    <w:p w:rsidRDefault="007C0EF7" w:rsidP="00EE5ECE" w:rsidR="007C0EF7">
      <w:pPr>
        <w:ind w:left="-426"/>
        <w:jc w:val="both"/>
      </w:pPr>
      <w:r>
        <w:t>VIDI ZABILJEŽBU POD C 8.1.</w:t>
      </w:r>
    </w:p>
    <w:p w:rsidRDefault="007C0EF7" w:rsidP="00EE5ECE" w:rsidR="007C0EF7">
      <w:pPr>
        <w:ind w:left="-426"/>
        <w:jc w:val="both"/>
      </w:pPr>
      <w:r>
        <w:t>3.1</w:t>
      </w:r>
    </w:p>
    <w:p w:rsidRDefault="007C0EF7" w:rsidP="00EE5ECE" w:rsidR="007C0EF7">
      <w:pPr>
        <w:ind w:left="-426"/>
        <w:jc w:val="both"/>
      </w:pPr>
      <w:r>
        <w:t>Zaprimljeno 19.03.2015. broj Z-12467/15</w:t>
      </w:r>
    </w:p>
    <w:p w:rsidRDefault="007C0EF7" w:rsidP="00EE5ECE" w:rsidR="007C0EF7">
      <w:pPr>
        <w:ind w:left="-426"/>
        <w:jc w:val="both"/>
      </w:pPr>
      <w:r>
        <w:t>Temeljem rješenja Trgovačkog suda u Zagrebu posl. br. St.922/14 od 12. ožujka 2015. godine, zabilježuje se da je otvoren stečajni postupak</w:t>
      </w:r>
    </w:p>
    <w:p w:rsidRDefault="007C0EF7" w:rsidP="00EE5ECE" w:rsidR="007C0EF7">
      <w:pPr>
        <w:ind w:left="-426"/>
        <w:jc w:val="both"/>
      </w:pPr>
      <w:r>
        <w:t>4.1</w:t>
      </w:r>
    </w:p>
    <w:p w:rsidRDefault="007C0EF7" w:rsidP="00EE5ECE" w:rsidR="007C0EF7">
      <w:pPr>
        <w:ind w:left="-426"/>
        <w:jc w:val="both"/>
      </w:pPr>
      <w:r>
        <w:t>Zaprimljeno 31.03.2016. broj Z-15212/16</w:t>
      </w:r>
    </w:p>
    <w:p w:rsidRDefault="007C0EF7" w:rsidP="00EE5ECE" w:rsidR="007C0EF7">
      <w:pPr>
        <w:ind w:left="-426"/>
        <w:jc w:val="both"/>
      </w:pPr>
      <w:r>
        <w:t>Na temelju rješenja Trgovačkog suda u Zagrebu posl. br.66 St- 922/14 od 23. ožujka 2016.,zabilježuje se prodaja nekretnina stečajnog dužnika GRANTA PROJEKT d.o.o., Banjavčićeva br. 22, Zagreb, OIB: 67055477624.</w:t>
      </w:r>
    </w:p>
    <w:p w:rsidRDefault="007C0EF7" w:rsidP="00EE5ECE" w:rsidR="007C0EF7">
      <w:pPr>
        <w:ind w:left="-426"/>
        <w:jc w:val="both"/>
      </w:pPr>
      <w:r>
        <w:t>Upisi koji vrijede za sve udjele na B listu:</w:t>
      </w:r>
    </w:p>
    <w:p w:rsidRDefault="007C0EF7" w:rsidP="00EE5ECE" w:rsidR="007C0EF7">
      <w:pPr>
        <w:ind w:left="-426"/>
        <w:jc w:val="both"/>
      </w:pPr>
      <w:r>
        <w:t>2.1</w:t>
      </w:r>
    </w:p>
    <w:p w:rsidRDefault="007C0EF7" w:rsidP="00EE5ECE" w:rsidR="007C0EF7">
      <w:pPr>
        <w:ind w:left="-426"/>
        <w:jc w:val="both"/>
      </w:pPr>
      <w:r>
        <w:t>Zaprimljeno 24.05.2016.g. pod brojem Z-23791/2016</w:t>
      </w:r>
    </w:p>
    <w:p w:rsidRDefault="007C0EF7" w:rsidP="00EE5ECE" w:rsidR="007C0EF7">
      <w:pPr>
        <w:ind w:left="-426"/>
        <w:jc w:val="both"/>
      </w:pPr>
      <w:r>
        <w:t>ZABILJEŽBA, ODBIJENI PRIJEDLOG, predlagatelja KEYSTONE ENTERPRISE GROUP d.o.o. radi uspostave vlasništva posebnih dijelova nekretnine i uknjižbe prava vlasništva.</w:t>
      </w:r>
    </w:p>
    <w:p w:rsidRDefault="007C0EF7" w:rsidP="00EE5ECE" w:rsidR="007C0EF7">
      <w:pPr>
        <w:ind w:left="-426"/>
        <w:jc w:val="both"/>
      </w:pPr>
    </w:p>
    <w:p w:rsidRDefault="007C0EF7" w:rsidP="00EE5ECE" w:rsidR="007C0EF7">
      <w:pPr>
        <w:ind w:left="-426"/>
        <w:jc w:val="both"/>
      </w:pPr>
      <w:r>
        <w:t>C</w:t>
      </w:r>
    </w:p>
    <w:p w:rsidRDefault="007C0EF7" w:rsidP="00EE5ECE" w:rsidR="007C0EF7">
      <w:pPr>
        <w:ind w:left="-426"/>
        <w:jc w:val="both"/>
      </w:pPr>
      <w:r>
        <w:t>Teretovnica</w:t>
      </w:r>
    </w:p>
    <w:p w:rsidRDefault="007C0EF7" w:rsidP="00EE5ECE" w:rsidR="007C0EF7">
      <w:pPr>
        <w:ind w:left="-426"/>
        <w:jc w:val="both"/>
      </w:pPr>
      <w:r>
        <w:t>2. Na suvlasnički dio: 2 (6.15/100)</w:t>
      </w:r>
    </w:p>
    <w:p w:rsidRDefault="007C0EF7" w:rsidP="00EE5ECE" w:rsidR="007C0EF7">
      <w:pPr>
        <w:ind w:left="-426"/>
        <w:jc w:val="both"/>
      </w:pPr>
      <w:r>
        <w:t>2.1</w:t>
      </w:r>
    </w:p>
    <w:p w:rsidRDefault="007C0EF7" w:rsidP="00EE5ECE" w:rsidR="007C0EF7">
      <w:pPr>
        <w:ind w:left="-426"/>
        <w:jc w:val="both"/>
      </w:pPr>
      <w:r>
        <w:t>Zaprimljeno 13.12.2007. broj Z-78506/07</w:t>
      </w:r>
    </w:p>
    <w:p w:rsidRDefault="007C0EF7" w:rsidP="00EE5ECE" w:rsidR="007C0EF7">
      <w:pPr>
        <w:ind w:left="-426"/>
        <w:jc w:val="both"/>
      </w:pPr>
      <w:r>
        <w:t>Na temelju solemniziranog Ugovora o okvirnom iznosu zaduženja i osiguranju br. ES-1111/071 od 12. prosinca 2007. uknjižuje se založno pravo u iznosu od 6.000.000,00 EUR u kunskoj protuvrijednosti po srednjem tečaju Banke uvećano za ugovorene kamate, kamate korisnika garancije, ugovorene kamate za zakašnjenje u plaćanju odnosno zakonske zatezne kamate ukoliko budu više, s rokom otplate najkasnije do 31.12.2022., te ostale uvjete iz Ugovora, za korist:</w:t>
      </w:r>
    </w:p>
    <w:p w:rsidRDefault="007C0EF7" w:rsidP="00EE5ECE" w:rsidR="007C0EF7">
      <w:pPr>
        <w:ind w:left="-426"/>
        <w:jc w:val="both"/>
      </w:pPr>
      <w:r>
        <w:t>6,000,000.00 EUR</w:t>
      </w:r>
    </w:p>
    <w:p w:rsidRDefault="007C0EF7" w:rsidP="00EE5ECE" w:rsidR="007C0EF7">
      <w:pPr>
        <w:ind w:left="-426"/>
        <w:jc w:val="both"/>
      </w:pPr>
      <w:r>
        <w:t>GLAVNI ULOŽAK   ISTO KAO NA ETAŽI 3,4,5,6,7,8,9,10</w:t>
      </w:r>
    </w:p>
    <w:p w:rsidRDefault="007C0EF7" w:rsidP="00EE5ECE" w:rsidR="007C0EF7">
      <w:pPr>
        <w:ind w:left="-426"/>
        <w:jc w:val="both"/>
      </w:pPr>
      <w:r>
        <w:lastRenderedPageBreak/>
        <w:t>ERSTE &amp; STEIEMARKISCHE BANK D.D., RIJEKA, JADRANSKI TRG 3A</w:t>
      </w:r>
    </w:p>
    <w:p w:rsidRDefault="007C0EF7" w:rsidP="00EE5ECE" w:rsidR="007C0EF7">
      <w:pPr>
        <w:ind w:left="-426"/>
        <w:jc w:val="both"/>
      </w:pPr>
      <w:r>
        <w:t>3. Na suvlasnički dio: 2 (6.15/100)</w:t>
      </w:r>
    </w:p>
    <w:p w:rsidRDefault="007C0EF7" w:rsidP="00EE5ECE" w:rsidR="007C0EF7">
      <w:pPr>
        <w:ind w:left="-426"/>
        <w:jc w:val="both"/>
      </w:pPr>
      <w:r>
        <w:t>3.1</w:t>
      </w:r>
    </w:p>
    <w:p w:rsidRDefault="007C0EF7" w:rsidP="00EE5ECE" w:rsidR="007C0EF7">
      <w:pPr>
        <w:ind w:left="-426"/>
        <w:jc w:val="both"/>
      </w:pPr>
      <w:r>
        <w:t>Zaprimljeno 13.12.2007. broj Z-78506/07</w:t>
      </w:r>
    </w:p>
    <w:p w:rsidRDefault="007C0EF7" w:rsidP="00EE5ECE" w:rsidR="007C0EF7">
      <w:pPr>
        <w:ind w:left="-426"/>
        <w:jc w:val="both"/>
      </w:pPr>
      <w:r>
        <w:t>Zabilježuje se da je sporedni uložak zkul. 25571 k.o. Grad Zagreb</w:t>
      </w:r>
    </w:p>
    <w:p w:rsidRDefault="007C0EF7" w:rsidP="00EE5ECE" w:rsidR="007C0EF7">
      <w:pPr>
        <w:ind w:left="-426"/>
        <w:jc w:val="both"/>
      </w:pPr>
      <w:r>
        <w:t>4. Na suvlasnički dio: 2 (6.15/100)</w:t>
      </w:r>
    </w:p>
    <w:p w:rsidRDefault="007C0EF7" w:rsidP="00EE5ECE" w:rsidR="007C0EF7">
      <w:pPr>
        <w:ind w:left="-426"/>
        <w:jc w:val="both"/>
      </w:pPr>
      <w:r>
        <w:t>4.1</w:t>
      </w:r>
    </w:p>
    <w:p w:rsidRDefault="007C0EF7" w:rsidP="00EE5ECE" w:rsidR="007C0EF7">
      <w:pPr>
        <w:ind w:left="-426"/>
        <w:jc w:val="both"/>
      </w:pPr>
      <w:r>
        <w:t>Zaprimljeno 10.09.2008. broj Z-51722/08</w:t>
      </w:r>
    </w:p>
    <w:p w:rsidRDefault="007C0EF7" w:rsidP="00EE5ECE" w:rsidR="007C0EF7">
      <w:pPr>
        <w:ind w:left="-426"/>
        <w:jc w:val="both"/>
      </w:pPr>
      <w:r>
        <w:t>Temeljem Ugovora o okvirnom iznosu zaduženja i osiguranju br. ES 866/08-1 od 09.09.2008., solemniziran po javnom bilježniku pod posl.br. OV-21184/08-1 od 09.09.2008., uknjižuje se založno pravo u iznosu od 6.000.000,00 EUR u kunskoj protuvrijednosti uvećano za ugovorene kamate, kamate korisnika garancije, ugovorene kamate za zakašnjenje u plaćanju odnosno zakonske zatezne kamate ukoliko budu više te provizije, naknade i troškove prisilne naplate bilo sudske ili izvansudske prirode,</w:t>
      </w:r>
    </w:p>
    <w:p w:rsidRDefault="007C0EF7" w:rsidP="00EE5ECE" w:rsidR="007C0EF7">
      <w:pPr>
        <w:ind w:left="-426"/>
        <w:jc w:val="both"/>
      </w:pPr>
      <w:r>
        <w:t>6,000,000.00 EUR</w:t>
      </w:r>
    </w:p>
    <w:p w:rsidRDefault="007C0EF7" w:rsidP="00EE5ECE" w:rsidR="007C0EF7">
      <w:pPr>
        <w:ind w:left="-426"/>
        <w:jc w:val="both"/>
      </w:pPr>
      <w:r>
        <w:t>GLAVNI ULOŽAK - ISTI KAO NA ETAŽNIM UDJELIMA 3-10</w:t>
      </w:r>
    </w:p>
    <w:p w:rsidRDefault="007C0EF7" w:rsidP="00EE5ECE" w:rsidR="007C0EF7">
      <w:pPr>
        <w:ind w:left="-426"/>
        <w:jc w:val="both"/>
      </w:pPr>
      <w:r>
        <w:t>ERSTE &amp;  STEIERMARKISCHE BANK D.D., RIJEKA, JADRANSKI TRG 3/A</w:t>
      </w:r>
    </w:p>
    <w:p w:rsidRDefault="007C0EF7" w:rsidP="00EE5ECE" w:rsidR="007C0EF7">
      <w:pPr>
        <w:ind w:left="-426"/>
        <w:jc w:val="both"/>
      </w:pPr>
      <w:r>
        <w:t>4.2</w:t>
      </w:r>
    </w:p>
    <w:p w:rsidRDefault="007C0EF7" w:rsidP="00EE5ECE" w:rsidR="007C0EF7">
      <w:pPr>
        <w:ind w:left="-426"/>
        <w:jc w:val="both"/>
      </w:pPr>
      <w:r>
        <w:t>Zaprimljeno 10.09.2008. broj Z-51722/08</w:t>
      </w:r>
    </w:p>
    <w:p w:rsidRDefault="007C0EF7" w:rsidP="00EE5ECE" w:rsidR="007C0EF7">
      <w:pPr>
        <w:ind w:left="-426"/>
        <w:jc w:val="both"/>
      </w:pPr>
      <w:r>
        <w:t>Zabilježuje se da je sporedni uložak zk ul. 25571 iste k.o.</w:t>
      </w:r>
    </w:p>
    <w:p w:rsidRDefault="007C0EF7" w:rsidP="00EE5ECE" w:rsidR="007C0EF7">
      <w:pPr>
        <w:ind w:left="-426"/>
        <w:jc w:val="both"/>
      </w:pPr>
      <w:r>
        <w:t>5. Na suvlasnički dio: 2 (6.15/100)</w:t>
      </w:r>
    </w:p>
    <w:p w:rsidRDefault="007C0EF7" w:rsidP="00EE5ECE" w:rsidR="007C0EF7">
      <w:pPr>
        <w:ind w:left="-426"/>
        <w:jc w:val="both"/>
      </w:pPr>
      <w:r>
        <w:t>5.1</w:t>
      </w:r>
    </w:p>
    <w:p w:rsidRDefault="007C0EF7" w:rsidP="00EE5ECE" w:rsidR="007C0EF7">
      <w:pPr>
        <w:ind w:left="-426"/>
        <w:jc w:val="both"/>
      </w:pPr>
      <w:r>
        <w:t>Zaprimljeno 15.04.2010. broj Z-19395/10</w:t>
      </w:r>
    </w:p>
    <w:p w:rsidRDefault="007C0EF7" w:rsidP="00EE5ECE" w:rsidR="007C0EF7">
      <w:pPr>
        <w:ind w:left="-426"/>
        <w:jc w:val="both"/>
      </w:pPr>
      <w:r>
        <w:t>Na temelju Ugovora o okvirnom iznosu zaduženja i osiguranju br. ES 79/10-1 od 23. ožujka 2010. godine solemniziran pod brojem OV-5805/10-1 dana 25. ožujka 2010. godine i Punomoći od 30. srpnja 2009. godine uknjižuje se založno pravo u iznosu od 1.000.000,00 EUR u kunskoj protuvrijednosti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1,000,000.00 EUR</w:t>
      </w:r>
    </w:p>
    <w:p w:rsidRDefault="007C0EF7" w:rsidP="00EE5ECE" w:rsidR="007C0EF7">
      <w:pPr>
        <w:ind w:left="-426"/>
        <w:jc w:val="both"/>
      </w:pPr>
      <w:r>
        <w:t>ISTI KAO NA E3-10</w:t>
      </w:r>
    </w:p>
    <w:p w:rsidRDefault="007C0EF7" w:rsidP="00EE5ECE" w:rsidR="007C0EF7">
      <w:pPr>
        <w:ind w:left="-426"/>
        <w:jc w:val="both"/>
      </w:pPr>
      <w:r>
        <w:t>ERSTE &amp; STEIERMÄRKISCHE BANK D.D., OIB: 23057039320, JADRANSKI TRG BR. 3A, RIJEKA</w:t>
      </w:r>
    </w:p>
    <w:p w:rsidRDefault="007C0EF7" w:rsidP="00EE5ECE" w:rsidR="007C0EF7">
      <w:pPr>
        <w:ind w:left="-426"/>
        <w:jc w:val="both"/>
      </w:pPr>
      <w:r>
        <w:t>6. Na suvlasnički dio: 2 (6.15/100)</w:t>
      </w:r>
    </w:p>
    <w:p w:rsidRDefault="007C0EF7" w:rsidP="00EE5ECE" w:rsidR="007C0EF7">
      <w:pPr>
        <w:ind w:left="-426"/>
        <w:jc w:val="both"/>
      </w:pPr>
      <w:r>
        <w:t>6.1</w:t>
      </w:r>
    </w:p>
    <w:p w:rsidRDefault="007C0EF7" w:rsidP="00EE5ECE" w:rsidR="007C0EF7">
      <w:pPr>
        <w:ind w:left="-426"/>
        <w:jc w:val="both"/>
      </w:pPr>
      <w:r>
        <w:t>Zaprimljeno 03.02.2012. broj Z-7135/12</w:t>
      </w:r>
    </w:p>
    <w:p w:rsidRDefault="007C0EF7" w:rsidP="00EE5ECE" w:rsidR="007C0EF7">
      <w:pPr>
        <w:ind w:left="-426"/>
        <w:jc w:val="both"/>
      </w:pPr>
      <w:r>
        <w:t>Na temelju Ugovora o okvirnom iznosu zaduženja i osiguranju br. ES 38/12-1 od 31. siječnja 2012. godine, javnobilježnički solemniziranog posl.br.:OV-1835/12-1 i isprava uloženih u ovosudnoj zbirci isprava pod Z-40822/11, uknjižuje se založno pravo radi osiguranja povrata novčane tražbine temeljem Ugovora za iznos od 1.500.000,00 EUR u kunskoj protuvrijednosti, po srednjem tečaju Banke,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1,500,000.00 EUR</w:t>
      </w:r>
    </w:p>
    <w:p w:rsidRDefault="007C0EF7" w:rsidP="00EE5ECE" w:rsidR="007C0EF7">
      <w:pPr>
        <w:ind w:left="-426"/>
        <w:jc w:val="both"/>
      </w:pPr>
      <w:r>
        <w:t>ISTI I NA ETAŽAMA 3-10</w:t>
      </w:r>
    </w:p>
    <w:p w:rsidRDefault="007C0EF7" w:rsidP="00EE5ECE" w:rsidR="007C0EF7">
      <w:pPr>
        <w:ind w:left="-426"/>
        <w:jc w:val="both"/>
      </w:pPr>
      <w:r>
        <w:t>ERSTE &amp; STEIERMÄRKISCHE BANK D.D., OIB: 23057039320, RIJEKA, JADRANSKI TRG 3 A</w:t>
      </w:r>
    </w:p>
    <w:p w:rsidRDefault="007C0EF7" w:rsidP="00EE5ECE" w:rsidR="007C0EF7">
      <w:pPr>
        <w:ind w:left="-426"/>
        <w:jc w:val="both"/>
      </w:pPr>
      <w:r>
        <w:t>7. Na suvlasnički dio: 2 (6.15/100)</w:t>
      </w:r>
    </w:p>
    <w:p w:rsidRDefault="007C0EF7" w:rsidP="00EE5ECE" w:rsidR="007C0EF7">
      <w:pPr>
        <w:ind w:left="-426"/>
        <w:jc w:val="both"/>
      </w:pPr>
      <w:r>
        <w:t>7.1</w:t>
      </w:r>
    </w:p>
    <w:p w:rsidRDefault="007C0EF7" w:rsidP="00EE5ECE" w:rsidR="007C0EF7">
      <w:pPr>
        <w:ind w:left="-426"/>
        <w:jc w:val="both"/>
      </w:pPr>
      <w:r>
        <w:t>Zaprimljeno 15.07.2014. broj Z-30408/14</w:t>
      </w:r>
    </w:p>
    <w:p w:rsidRDefault="007C0EF7" w:rsidP="00EE5ECE" w:rsidR="007C0EF7">
      <w:pPr>
        <w:ind w:left="-426"/>
        <w:jc w:val="both"/>
      </w:pPr>
      <w:r>
        <w:t xml:space="preserve">Temeljem rješenja posl.br. Ovr-427/2014 od 26. ožujka 2014. godine uknjižuje se založno pravo radi osiguranja tražbine u iznosu od 218.649,33 KN sa pripadajućom zakonskom zateznom kamatom tekućom </w:t>
      </w:r>
      <w:r>
        <w:lastRenderedPageBreak/>
        <w:t>od 8. siječnja 2014. godine do isplate prema eskontnoj stopi Hrvatske narodne banke koja je vrijedila zadnjeg dana polugodišta koje je prethodilo tekućem polugodištu, za korist:</w:t>
      </w:r>
    </w:p>
    <w:p w:rsidRDefault="007C0EF7" w:rsidP="00EE5ECE" w:rsidR="007C0EF7">
      <w:pPr>
        <w:ind w:left="-426"/>
        <w:jc w:val="both"/>
      </w:pPr>
      <w:r>
        <w:t>218,649.33 KN</w:t>
      </w:r>
    </w:p>
    <w:p w:rsidRDefault="007C0EF7" w:rsidP="00EE5ECE" w:rsidR="007C0EF7">
      <w:pPr>
        <w:ind w:left="-426"/>
        <w:jc w:val="both"/>
      </w:pPr>
      <w:r>
        <w:t>ISTO I NA E-3, 4, 5, 6, 7, 8, 9 I 10</w:t>
      </w:r>
    </w:p>
    <w:p w:rsidRDefault="007C0EF7" w:rsidP="00EE5ECE" w:rsidR="007C0EF7">
      <w:pPr>
        <w:ind w:left="-426"/>
        <w:jc w:val="both"/>
      </w:pPr>
      <w:r>
        <w:t>REPUBLIKA HRVATSKA</w:t>
      </w:r>
    </w:p>
    <w:p w:rsidRDefault="007C0EF7" w:rsidP="00EE5ECE" w:rsidR="007C0EF7">
      <w:pPr>
        <w:ind w:left="-426"/>
        <w:jc w:val="both"/>
      </w:pPr>
      <w:r>
        <w:t>7.2</w:t>
      </w:r>
    </w:p>
    <w:p w:rsidRDefault="007C0EF7" w:rsidP="00EE5ECE" w:rsidR="007C0EF7">
      <w:pPr>
        <w:ind w:left="-426"/>
        <w:jc w:val="both"/>
      </w:pPr>
      <w:r>
        <w:t>Zaprimljeno 15.07.2014. broj Z-30408/14</w:t>
      </w:r>
    </w:p>
    <w:p w:rsidRDefault="007C0EF7" w:rsidP="00EE5ECE" w:rsidR="007C0EF7">
      <w:pPr>
        <w:ind w:left="-426"/>
        <w:jc w:val="both"/>
      </w:pPr>
      <w:r>
        <w:t>Zabilježuje se ovršivost tražbine.</w:t>
      </w:r>
    </w:p>
    <w:p w:rsidRDefault="007C0EF7" w:rsidP="00EE5ECE" w:rsidR="007C0EF7">
      <w:pPr>
        <w:ind w:left="-426"/>
        <w:jc w:val="both"/>
      </w:pPr>
      <w:r>
        <w:t>2. Na suvlasnički dio: 3 (6.08/100)</w:t>
      </w:r>
    </w:p>
    <w:p w:rsidRDefault="007C0EF7" w:rsidP="00EE5ECE" w:rsidR="007C0EF7">
      <w:pPr>
        <w:ind w:left="-426"/>
        <w:jc w:val="both"/>
      </w:pPr>
      <w:r>
        <w:t>2.1</w:t>
      </w:r>
    </w:p>
    <w:p w:rsidRDefault="007C0EF7" w:rsidP="00EE5ECE" w:rsidR="007C0EF7">
      <w:pPr>
        <w:ind w:left="-426"/>
        <w:jc w:val="both"/>
      </w:pPr>
      <w:r>
        <w:t>Zaprimljeno 13.12.2007. broj Z-78506/07</w:t>
      </w:r>
    </w:p>
    <w:p w:rsidRDefault="007C0EF7" w:rsidP="00EE5ECE" w:rsidR="007C0EF7">
      <w:pPr>
        <w:ind w:left="-426"/>
        <w:jc w:val="both"/>
      </w:pPr>
      <w:r>
        <w:t>Na temelju solemniziranog Ugovora o okvirnom iznosu zaduženja i osiguranju br. ES-1111/071 od 12. prosinca 2007. uknjižuje se založno pravo u iznosu od 6.000.000,00 EUR u kunskoj protuvrijednosti po srednjem tečaju Banke uvećano za ugovorene kamate, kamate korisnika garancije, ugovorene kamate za zakašnjenje u plaćanju odnosno zakonske zatezne kamate ukoliko budu više, s rokom otplate najkasnije do 31.12.2022., te ostale uvjete iz Ugovora, za korist:</w:t>
      </w:r>
    </w:p>
    <w:p w:rsidRDefault="007C0EF7" w:rsidP="00EE5ECE" w:rsidR="007C0EF7">
      <w:pPr>
        <w:ind w:left="-426"/>
        <w:jc w:val="both"/>
      </w:pPr>
      <w:r>
        <w:t>6,000,000.00 EUR</w:t>
      </w:r>
    </w:p>
    <w:p w:rsidRDefault="007C0EF7" w:rsidP="00EE5ECE" w:rsidR="007C0EF7">
      <w:pPr>
        <w:ind w:left="-426"/>
        <w:jc w:val="both"/>
      </w:pPr>
      <w:r>
        <w:t>GLAVNI ULOŽAK  ISTO KAO NA ETAŽI 2, 4,5,6,7,8,9,10</w:t>
      </w:r>
    </w:p>
    <w:p w:rsidRDefault="007C0EF7" w:rsidP="00EE5ECE" w:rsidR="007C0EF7">
      <w:pPr>
        <w:ind w:left="-426"/>
        <w:jc w:val="both"/>
      </w:pPr>
      <w:r>
        <w:t>ERSTE &amp; STEIEMARKISCHE BANK D.D., RIJEKA, JADRANSKI TRG 3A</w:t>
      </w:r>
    </w:p>
    <w:p w:rsidRDefault="007C0EF7" w:rsidP="00EE5ECE" w:rsidR="007C0EF7">
      <w:pPr>
        <w:ind w:left="-426"/>
        <w:jc w:val="both"/>
      </w:pPr>
      <w:r>
        <w:t>3. Na suvlasnički dio: 3 (6.08/100)</w:t>
      </w:r>
    </w:p>
    <w:p w:rsidRDefault="007C0EF7" w:rsidP="00EE5ECE" w:rsidR="007C0EF7">
      <w:pPr>
        <w:ind w:left="-426"/>
        <w:jc w:val="both"/>
      </w:pPr>
      <w:r>
        <w:t>3.1</w:t>
      </w:r>
    </w:p>
    <w:p w:rsidRDefault="007C0EF7" w:rsidP="00EE5ECE" w:rsidR="007C0EF7">
      <w:pPr>
        <w:ind w:left="-426"/>
        <w:jc w:val="both"/>
      </w:pPr>
      <w:r>
        <w:t>Zaprimljeno 13.12.2007. broj Z-78506/07</w:t>
      </w:r>
    </w:p>
    <w:p w:rsidRDefault="007C0EF7" w:rsidP="00EE5ECE" w:rsidR="007C0EF7">
      <w:pPr>
        <w:ind w:left="-426"/>
        <w:jc w:val="both"/>
      </w:pPr>
      <w:r>
        <w:t>Zabilježuje se da je sporedni uložak zkul. 25571 k.o. Grad Zagreb</w:t>
      </w:r>
    </w:p>
    <w:p w:rsidRDefault="007C0EF7" w:rsidP="00EE5ECE" w:rsidR="007C0EF7">
      <w:pPr>
        <w:ind w:left="-426"/>
        <w:jc w:val="both"/>
      </w:pPr>
      <w:r>
        <w:t>4. Na suvlasnički dio: 3 (6.08/100)</w:t>
      </w:r>
    </w:p>
    <w:p w:rsidRDefault="007C0EF7" w:rsidP="00EE5ECE" w:rsidR="007C0EF7">
      <w:pPr>
        <w:ind w:left="-426"/>
        <w:jc w:val="both"/>
      </w:pPr>
      <w:r>
        <w:t>4.1</w:t>
      </w:r>
    </w:p>
    <w:p w:rsidRDefault="007C0EF7" w:rsidP="00EE5ECE" w:rsidR="007C0EF7">
      <w:pPr>
        <w:ind w:left="-426"/>
        <w:jc w:val="both"/>
      </w:pPr>
      <w:r>
        <w:t>Zaprimljeno 10.09.2008. broj Z-51722/08</w:t>
      </w:r>
    </w:p>
    <w:p w:rsidRDefault="007C0EF7" w:rsidP="00EE5ECE" w:rsidR="007C0EF7">
      <w:pPr>
        <w:ind w:left="-426"/>
        <w:jc w:val="both"/>
      </w:pPr>
      <w:r>
        <w:t>Temeljem Ugovora o okvirnom iznosu zaduženja i osiguranju br. ES 866/08-1 od 09.09.2008., solemniziran po javnom bilježniku pod posl.br. OV-21184/08-1 od 09.09.2008., uknjižuje se založno pravo u iznosu od 6.000.000,00 EUR u kunskoj protuvrijednosti uvećano za ugovorene kamate, kamate korisnika garancije, ugovorene kamate za zakašnjenje u plaćanju odnosno zakonske zatezne kamate ukoliko budu više te provizije, naknade i troškove prisilne naplate bilo sudske ili izvansudske prirode,</w:t>
      </w:r>
    </w:p>
    <w:p w:rsidRDefault="007C0EF7" w:rsidP="00EE5ECE" w:rsidR="007C0EF7">
      <w:pPr>
        <w:ind w:left="-426"/>
        <w:jc w:val="both"/>
      </w:pPr>
      <w:r>
        <w:t>6,000,000.00 EUR</w:t>
      </w:r>
    </w:p>
    <w:p w:rsidRDefault="007C0EF7" w:rsidP="00EE5ECE" w:rsidR="007C0EF7">
      <w:pPr>
        <w:ind w:left="-426"/>
        <w:jc w:val="both"/>
      </w:pPr>
      <w:r>
        <w:t>GLAVNI ULOŽAK - ISTI KAO NA ETAŽNIM UDJELIMA 2-10</w:t>
      </w:r>
    </w:p>
    <w:p w:rsidRDefault="007C0EF7" w:rsidP="00EE5ECE" w:rsidR="007C0EF7">
      <w:pPr>
        <w:ind w:left="-426"/>
        <w:jc w:val="both"/>
      </w:pPr>
      <w:r>
        <w:t>ERSTE &amp;  STEIERMARKISCHE BANK D.D., RIJEKA, JADRANSKI TRG 3/A</w:t>
      </w:r>
    </w:p>
    <w:p w:rsidRDefault="007C0EF7" w:rsidP="00EE5ECE" w:rsidR="007C0EF7">
      <w:pPr>
        <w:ind w:left="-426"/>
        <w:jc w:val="both"/>
      </w:pPr>
      <w:r>
        <w:t>4.2</w:t>
      </w:r>
    </w:p>
    <w:p w:rsidRDefault="007C0EF7" w:rsidP="00EE5ECE" w:rsidR="007C0EF7">
      <w:pPr>
        <w:ind w:left="-426"/>
        <w:jc w:val="both"/>
      </w:pPr>
      <w:r>
        <w:t>Zaprimljeno 10.09.2008. broj Z-51722/08</w:t>
      </w:r>
    </w:p>
    <w:p w:rsidRDefault="007C0EF7" w:rsidP="00EE5ECE" w:rsidR="007C0EF7">
      <w:pPr>
        <w:ind w:left="-426"/>
        <w:jc w:val="both"/>
      </w:pPr>
      <w:r>
        <w:t>Zabilježuje se da je sporedni uložak zk ul. 25571 iste k.o.</w:t>
      </w:r>
    </w:p>
    <w:p w:rsidRDefault="007C0EF7" w:rsidP="00EE5ECE" w:rsidR="007C0EF7">
      <w:pPr>
        <w:ind w:left="-426"/>
        <w:jc w:val="both"/>
      </w:pPr>
      <w:r>
        <w:t>5. Na suvlasnički dio: 3 (6.08/100)</w:t>
      </w:r>
    </w:p>
    <w:p w:rsidRDefault="007C0EF7" w:rsidP="00EE5ECE" w:rsidR="007C0EF7">
      <w:pPr>
        <w:ind w:left="-426"/>
        <w:jc w:val="both"/>
      </w:pPr>
      <w:r>
        <w:t>5.1</w:t>
      </w:r>
    </w:p>
    <w:p w:rsidRDefault="007C0EF7" w:rsidP="00EE5ECE" w:rsidR="007C0EF7">
      <w:pPr>
        <w:ind w:left="-426"/>
        <w:jc w:val="both"/>
      </w:pPr>
      <w:r>
        <w:t>Zaprimljeno 15.04.2010. broj Z-19395/10</w:t>
      </w:r>
    </w:p>
    <w:p w:rsidRDefault="007C0EF7" w:rsidP="00EE5ECE" w:rsidR="007C0EF7">
      <w:pPr>
        <w:ind w:left="-426"/>
        <w:jc w:val="both"/>
      </w:pPr>
      <w:r>
        <w:t>Na temelju Ugovora o okvirnom iznosu zaduženja i osiguranju br. ES 79/10-1 od 23. ožujka 2010. godine solemniziran pod brojem OV-5805/10-1 dana 25. ožujka 2010. godine i Punomoći od 30. srpnja 2009. godine uknjižuje se založno pravo u iznosu od 1.000.000,00 EUR u kunskoj protuvrijednosti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1,000,000.00 EUR</w:t>
      </w:r>
    </w:p>
    <w:p w:rsidRDefault="007C0EF7" w:rsidP="00EE5ECE" w:rsidR="007C0EF7">
      <w:pPr>
        <w:ind w:left="-426"/>
        <w:jc w:val="both"/>
      </w:pPr>
      <w:r>
        <w:t>ISTI KAO NA E2, 4-10</w:t>
      </w:r>
    </w:p>
    <w:p w:rsidRDefault="007C0EF7" w:rsidP="00EE5ECE" w:rsidR="007C0EF7">
      <w:pPr>
        <w:ind w:left="-426"/>
        <w:jc w:val="both"/>
      </w:pPr>
      <w:r>
        <w:t>ERSTE &amp; STEIERMÄRKISCHE BANK D.D., OIB: 23057039320, JADRANSKI TRG BR. 3A, RIJEKA</w:t>
      </w:r>
    </w:p>
    <w:p w:rsidRDefault="007C0EF7" w:rsidP="00EE5ECE" w:rsidR="007C0EF7">
      <w:pPr>
        <w:ind w:left="-426"/>
        <w:jc w:val="both"/>
      </w:pPr>
      <w:r>
        <w:lastRenderedPageBreak/>
        <w:t>6. Na suvlasnički dio: 3 (6.08/100)</w:t>
      </w:r>
    </w:p>
    <w:p w:rsidRDefault="007C0EF7" w:rsidP="00EE5ECE" w:rsidR="007C0EF7">
      <w:pPr>
        <w:ind w:left="-426"/>
        <w:jc w:val="both"/>
      </w:pPr>
      <w:r>
        <w:t>6.1</w:t>
      </w:r>
    </w:p>
    <w:p w:rsidRDefault="007C0EF7" w:rsidP="00EE5ECE" w:rsidR="007C0EF7">
      <w:pPr>
        <w:ind w:left="-426"/>
        <w:jc w:val="both"/>
      </w:pPr>
      <w:r>
        <w:t>Zaprimljeno 03.02.2012. broj Z-7135/12</w:t>
      </w:r>
    </w:p>
    <w:p w:rsidRDefault="007C0EF7" w:rsidP="00EE5ECE" w:rsidR="007C0EF7">
      <w:pPr>
        <w:ind w:left="-426"/>
        <w:jc w:val="both"/>
      </w:pPr>
      <w:r>
        <w:t>Na temelju Ugovora o okvirnom iznosu zaduženja i osiguranju br. ES 38/12-1 od 31. siječnja 2012. godine, javnobilježnički solemniziranog posl.br.:OV-1835/12-1 i isprava uloženih u ovosudnoj zbirci isprava pod Z-40822/11, uknjižuje se založno pravo radi osiguranja povrata novčane tražbine temeljem Ugovora za iznos od 1.500.000,00 EUR u kunskoj protuvrijednosti, po srednjem tečaju Banke,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1,500,000.00 EUR</w:t>
      </w:r>
    </w:p>
    <w:p w:rsidRDefault="007C0EF7" w:rsidP="00EE5ECE" w:rsidR="007C0EF7">
      <w:pPr>
        <w:ind w:left="-426"/>
        <w:jc w:val="both"/>
      </w:pPr>
      <w:r>
        <w:t>ISTI I NA ETAŽAMA 2, 4-10</w:t>
      </w:r>
    </w:p>
    <w:p w:rsidRDefault="007C0EF7" w:rsidP="00EE5ECE" w:rsidR="007C0EF7">
      <w:pPr>
        <w:ind w:left="-426"/>
        <w:jc w:val="both"/>
      </w:pPr>
      <w:r>
        <w:t>ERSTE &amp; STEIERMÄRKISCHE BANK D.D., OIB: 23057039320, RIJEKA, JADRANSKI TRG BR. 3A</w:t>
      </w:r>
    </w:p>
    <w:p w:rsidRDefault="007C0EF7" w:rsidP="00EE5ECE" w:rsidR="007C0EF7">
      <w:pPr>
        <w:ind w:left="-426"/>
        <w:jc w:val="both"/>
      </w:pPr>
      <w:r>
        <w:t>7. Na suvlasnički dio: 3 (6.08/100)</w:t>
      </w:r>
    </w:p>
    <w:p w:rsidRDefault="007C0EF7" w:rsidP="00EE5ECE" w:rsidR="007C0EF7">
      <w:pPr>
        <w:ind w:left="-426"/>
        <w:jc w:val="both"/>
      </w:pPr>
      <w:r>
        <w:t>7.1</w:t>
      </w:r>
    </w:p>
    <w:p w:rsidRDefault="007C0EF7" w:rsidP="00EE5ECE" w:rsidR="007C0EF7">
      <w:pPr>
        <w:ind w:left="-426"/>
        <w:jc w:val="both"/>
      </w:pPr>
      <w:r>
        <w:t>Zaprimljeno 15.07.2014. broj Z-30408/14</w:t>
      </w:r>
    </w:p>
    <w:p w:rsidRDefault="007C0EF7" w:rsidP="00EE5ECE" w:rsidR="007C0EF7">
      <w:pPr>
        <w:ind w:left="-426"/>
        <w:jc w:val="both"/>
      </w:pPr>
      <w:r>
        <w:t>Temeljem rješenja posl.br. Ovr-427/2014 od 26. ožujka 2014. godine uknjižuje se založno pravo radi osiguranja tražbine u iznosu od 218.649,33 KN sa pripadajućom zakonskom zateznom kamatom tekućom od 8. siječnja 2014. godine do isplate prema eskontnoj stopi Hrvatske narodne banke koja je vrijedila zadnjeg dana polugodišta koje je prethodilo tekućem polugodištu, za korist:</w:t>
      </w:r>
    </w:p>
    <w:p w:rsidRDefault="007C0EF7" w:rsidP="00EE5ECE" w:rsidR="007C0EF7">
      <w:pPr>
        <w:ind w:left="-426"/>
        <w:jc w:val="both"/>
      </w:pPr>
      <w:r>
        <w:t>218,649.33 KN</w:t>
      </w:r>
    </w:p>
    <w:p w:rsidRDefault="007C0EF7" w:rsidP="00EE5ECE" w:rsidR="007C0EF7">
      <w:pPr>
        <w:ind w:left="-426"/>
        <w:jc w:val="both"/>
      </w:pPr>
      <w:r>
        <w:t>ISTO I NA E-2, 4, 5, 6, 7, 8, 9 I 10</w:t>
      </w:r>
    </w:p>
    <w:p w:rsidRDefault="007C0EF7" w:rsidP="00EE5ECE" w:rsidR="007C0EF7">
      <w:pPr>
        <w:ind w:left="-426"/>
        <w:jc w:val="both"/>
      </w:pPr>
      <w:r>
        <w:t>REPUBLIKA HRVATSKA</w:t>
      </w:r>
    </w:p>
    <w:p w:rsidRDefault="007C0EF7" w:rsidP="00EE5ECE" w:rsidR="007C0EF7">
      <w:pPr>
        <w:ind w:left="-426"/>
        <w:jc w:val="both"/>
      </w:pPr>
      <w:r>
        <w:t>7.2</w:t>
      </w:r>
    </w:p>
    <w:p w:rsidRDefault="007C0EF7" w:rsidP="00EE5ECE" w:rsidR="007C0EF7">
      <w:pPr>
        <w:ind w:left="-426"/>
        <w:jc w:val="both"/>
      </w:pPr>
      <w:r>
        <w:t>Zaprimljeno 15.07.2014. broj Z-30408/14</w:t>
      </w:r>
    </w:p>
    <w:p w:rsidRDefault="007C0EF7" w:rsidP="00EE5ECE" w:rsidR="007C0EF7">
      <w:pPr>
        <w:ind w:left="-426"/>
        <w:jc w:val="both"/>
      </w:pPr>
      <w:r>
        <w:t>Zabilježuje se ovršivost tražbine.</w:t>
      </w:r>
    </w:p>
    <w:p w:rsidRDefault="007C0EF7" w:rsidP="00EE5ECE" w:rsidR="007C0EF7">
      <w:pPr>
        <w:ind w:left="-426"/>
        <w:jc w:val="both"/>
      </w:pPr>
      <w:r>
        <w:t>2. Na suvlasnički dio: 4 (10/100)</w:t>
      </w:r>
    </w:p>
    <w:p w:rsidRDefault="007C0EF7" w:rsidP="00EE5ECE" w:rsidR="007C0EF7">
      <w:pPr>
        <w:ind w:left="-426"/>
        <w:jc w:val="both"/>
      </w:pPr>
      <w:r>
        <w:t>2.1</w:t>
      </w:r>
    </w:p>
    <w:p w:rsidRDefault="007C0EF7" w:rsidP="00EE5ECE" w:rsidR="007C0EF7">
      <w:pPr>
        <w:ind w:left="-426"/>
        <w:jc w:val="both"/>
      </w:pPr>
      <w:r>
        <w:t>Zaprimljeno 13.12.2007. broj Z-78506/07</w:t>
      </w:r>
    </w:p>
    <w:p w:rsidRDefault="007C0EF7" w:rsidP="00EE5ECE" w:rsidR="007C0EF7">
      <w:pPr>
        <w:ind w:left="-426"/>
        <w:jc w:val="both"/>
      </w:pPr>
      <w:r>
        <w:t>Na temelju solemniziranog Ugovora o okvirnom iznosu zaduženja i osiguranju br. ES-1111/071 od 12. prosinca 2007. uknjižuje se založno pravo u iznosu od 6.000.000,00 EUR u kunskoj protuvrijednosti po srednjem tečaju Banke uvećano za ugovorene kamate, kamate korisnika garancije, ugovorene kamate za zakašnjenje u plaćanju odnosno zakonske zatezne kamate ukoliko budu više, s rokom otplate najkasnije do 31.12.2022., te ostale uvjete iz Ugovora, za korist:</w:t>
      </w:r>
    </w:p>
    <w:p w:rsidRDefault="007C0EF7" w:rsidP="00EE5ECE" w:rsidR="007C0EF7">
      <w:pPr>
        <w:ind w:left="-426"/>
        <w:jc w:val="both"/>
      </w:pPr>
      <w:r>
        <w:t>6,000,000.00 EUR</w:t>
      </w:r>
    </w:p>
    <w:p w:rsidRDefault="007C0EF7" w:rsidP="00EE5ECE" w:rsidR="007C0EF7">
      <w:pPr>
        <w:ind w:left="-426"/>
        <w:jc w:val="both"/>
      </w:pPr>
      <w:r>
        <w:t>GLAVNI ULOŽAK  ISTO KAO NA ETAŽI 2,3,5,6,7,8,9,10</w:t>
      </w:r>
    </w:p>
    <w:p w:rsidRDefault="007C0EF7" w:rsidP="00EE5ECE" w:rsidR="007C0EF7">
      <w:pPr>
        <w:ind w:left="-426"/>
        <w:jc w:val="both"/>
      </w:pPr>
      <w:r>
        <w:t>ERSTE &amp; STEIERMAERKISCHE BANK  D.D., RIJEKA, JADRANSKI TRG 3 A</w:t>
      </w:r>
    </w:p>
    <w:p w:rsidRDefault="007C0EF7" w:rsidP="00EE5ECE" w:rsidR="007C0EF7">
      <w:pPr>
        <w:ind w:left="-426"/>
        <w:jc w:val="both"/>
      </w:pPr>
      <w:r>
        <w:t>3. Na suvlasnički dio: 4 (10/100)</w:t>
      </w:r>
    </w:p>
    <w:p w:rsidRDefault="007C0EF7" w:rsidP="00EE5ECE" w:rsidR="007C0EF7">
      <w:pPr>
        <w:ind w:left="-426"/>
        <w:jc w:val="both"/>
      </w:pPr>
      <w:r>
        <w:t>3.1</w:t>
      </w:r>
    </w:p>
    <w:p w:rsidRDefault="007C0EF7" w:rsidP="00EE5ECE" w:rsidR="007C0EF7">
      <w:pPr>
        <w:ind w:left="-426"/>
        <w:jc w:val="both"/>
      </w:pPr>
      <w:r>
        <w:t>Zaprimljeno 13.12.2007. broj Z-78506/07</w:t>
      </w:r>
    </w:p>
    <w:p w:rsidRDefault="007C0EF7" w:rsidP="00EE5ECE" w:rsidR="007C0EF7">
      <w:pPr>
        <w:ind w:left="-426"/>
        <w:jc w:val="both"/>
      </w:pPr>
      <w:r>
        <w:t>Zabilježuje se da je sporedni uložak zkul. 25571 k.o. Grad Zagreb</w:t>
      </w:r>
    </w:p>
    <w:p w:rsidRDefault="007C0EF7" w:rsidP="00EE5ECE" w:rsidR="007C0EF7">
      <w:pPr>
        <w:ind w:left="-426"/>
        <w:jc w:val="both"/>
      </w:pPr>
      <w:r>
        <w:t>4. Na suvlasnički dio: 4 (10/100)</w:t>
      </w:r>
    </w:p>
    <w:p w:rsidRDefault="007C0EF7" w:rsidP="00EE5ECE" w:rsidR="007C0EF7">
      <w:pPr>
        <w:ind w:left="-426"/>
        <w:jc w:val="both"/>
      </w:pPr>
      <w:r>
        <w:t>4.1</w:t>
      </w:r>
    </w:p>
    <w:p w:rsidRDefault="007C0EF7" w:rsidP="00EE5ECE" w:rsidR="007C0EF7">
      <w:pPr>
        <w:ind w:left="-426"/>
        <w:jc w:val="both"/>
      </w:pPr>
      <w:r>
        <w:t>Zaprimljeno 10.09.2008. broj Z-51722/08</w:t>
      </w:r>
    </w:p>
    <w:p w:rsidRDefault="007C0EF7" w:rsidP="00EE5ECE" w:rsidR="007C0EF7">
      <w:pPr>
        <w:ind w:left="-426"/>
        <w:jc w:val="both"/>
      </w:pPr>
      <w:r>
        <w:t>Temeljem Ugovora o okvirnom iznosu zaduženja i osiguranju br. ES 866/08-1 od 09.09.2008., solemniziran po javnom bilježniku pod posl.br. OV-21184/08-1 od 09.09.2008., uknjižuje se založno pravo u iznosu od 6.000.000,00 EUR u kunskoj protuvrijednosti uvećano za ugovorene kamate, kamate korisnika garancije, ugovorene kamate za zakašnjenje u plaćanju odnosno zakonske zatezne kamate ukoliko budu više te provizije, naknade i troškove prisilne naplate bilo sudske ili izvansudske prirode,</w:t>
      </w:r>
    </w:p>
    <w:p w:rsidRDefault="007C0EF7" w:rsidP="00EE5ECE" w:rsidR="007C0EF7">
      <w:pPr>
        <w:ind w:left="-426"/>
        <w:jc w:val="both"/>
      </w:pPr>
      <w:r>
        <w:lastRenderedPageBreak/>
        <w:t>6,000,000.00 EUR</w:t>
      </w:r>
    </w:p>
    <w:p w:rsidRDefault="007C0EF7" w:rsidP="00EE5ECE" w:rsidR="007C0EF7">
      <w:pPr>
        <w:ind w:left="-426"/>
        <w:jc w:val="both"/>
      </w:pPr>
      <w:r>
        <w:t>GLAVNI ULOŽAK - ISTI KAO NA ETAŽNIM UDJELIMA 2-10</w:t>
      </w:r>
    </w:p>
    <w:p w:rsidRDefault="007C0EF7" w:rsidP="00EE5ECE" w:rsidR="007C0EF7">
      <w:pPr>
        <w:ind w:left="-426"/>
        <w:jc w:val="both"/>
      </w:pPr>
      <w:r>
        <w:t>ERSTE &amp;  STEIERMARKISCHE BANK D.D., RIJEKA, JADRANSKI TRG 3/A</w:t>
      </w:r>
    </w:p>
    <w:p w:rsidRDefault="007C0EF7" w:rsidP="00EE5ECE" w:rsidR="007C0EF7">
      <w:pPr>
        <w:ind w:left="-426"/>
        <w:jc w:val="both"/>
      </w:pPr>
      <w:r>
        <w:t>4.2</w:t>
      </w:r>
    </w:p>
    <w:p w:rsidRDefault="007C0EF7" w:rsidP="00EE5ECE" w:rsidR="007C0EF7">
      <w:pPr>
        <w:ind w:left="-426"/>
        <w:jc w:val="both"/>
      </w:pPr>
      <w:r>
        <w:t>Zaprimljeno 10.09.2008. broj Z-51722/08</w:t>
      </w:r>
    </w:p>
    <w:p w:rsidRDefault="007C0EF7" w:rsidP="00EE5ECE" w:rsidR="007C0EF7">
      <w:pPr>
        <w:ind w:left="-426"/>
        <w:jc w:val="both"/>
      </w:pPr>
      <w:r>
        <w:t>Zabilježuje se da je sporedni uložak zk ul. 25571 iste k.o.</w:t>
      </w:r>
    </w:p>
    <w:p w:rsidRDefault="007C0EF7" w:rsidP="00EE5ECE" w:rsidR="007C0EF7">
      <w:pPr>
        <w:ind w:left="-426"/>
        <w:jc w:val="both"/>
      </w:pPr>
      <w:r>
        <w:t>5. Na suvlasnički dio: 4 (10/100)</w:t>
      </w:r>
    </w:p>
    <w:p w:rsidRDefault="007C0EF7" w:rsidP="00EE5ECE" w:rsidR="007C0EF7">
      <w:pPr>
        <w:ind w:left="-426"/>
        <w:jc w:val="both"/>
      </w:pPr>
      <w:r>
        <w:t>5.1</w:t>
      </w:r>
    </w:p>
    <w:p w:rsidRDefault="007C0EF7" w:rsidP="00EE5ECE" w:rsidR="007C0EF7">
      <w:pPr>
        <w:ind w:left="-426"/>
        <w:jc w:val="both"/>
      </w:pPr>
      <w:r>
        <w:t>Zaprimljeno 15.04.2010. broj Z-19395/10</w:t>
      </w:r>
    </w:p>
    <w:p w:rsidRDefault="007C0EF7" w:rsidP="00EE5ECE" w:rsidR="007C0EF7">
      <w:pPr>
        <w:ind w:left="-426"/>
        <w:jc w:val="both"/>
      </w:pPr>
      <w:r>
        <w:t>Na temelju Ugovora o okvirnom iznosu zaduženja i osiguranju br. ES 79/10-1 od 23. ožujka 2010. godine solemniziran pod brojem OV-5805/10-1 dana 25. ožujka 2010. godine i Punomoći od 30. srpnja 2009. godine uknjižuje se založno pravo u iznosu od 1.000.000,00 EUR u kunskoj protuvrijednosti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1,000,000.00 EUR</w:t>
      </w:r>
    </w:p>
    <w:p w:rsidRDefault="007C0EF7" w:rsidP="00EE5ECE" w:rsidR="007C0EF7">
      <w:pPr>
        <w:ind w:left="-426"/>
        <w:jc w:val="both"/>
      </w:pPr>
      <w:r>
        <w:t>ISTI KAO NA E2,3,5-10</w:t>
      </w:r>
    </w:p>
    <w:p w:rsidRDefault="007C0EF7" w:rsidP="00EE5ECE" w:rsidR="007C0EF7">
      <w:pPr>
        <w:ind w:left="-426"/>
        <w:jc w:val="both"/>
      </w:pPr>
      <w:r>
        <w:t>ERSTE &amp; STEIERMÄRKISCHE BANK D.D., OIB: 23057039320, JADRANSKI TRG BR. 3A, RIJEKA</w:t>
      </w:r>
    </w:p>
    <w:p w:rsidRDefault="007C0EF7" w:rsidP="00EE5ECE" w:rsidR="007C0EF7">
      <w:pPr>
        <w:ind w:left="-426"/>
        <w:jc w:val="both"/>
      </w:pPr>
      <w:r>
        <w:t>6. Na suvlasnički dio: 4 (10/100)</w:t>
      </w:r>
    </w:p>
    <w:p w:rsidRDefault="007C0EF7" w:rsidP="00EE5ECE" w:rsidR="007C0EF7">
      <w:pPr>
        <w:ind w:left="-426"/>
        <w:jc w:val="both"/>
      </w:pPr>
      <w:r>
        <w:t>6.1</w:t>
      </w:r>
    </w:p>
    <w:p w:rsidRDefault="007C0EF7" w:rsidP="00EE5ECE" w:rsidR="007C0EF7">
      <w:pPr>
        <w:ind w:left="-426"/>
        <w:jc w:val="both"/>
      </w:pPr>
      <w:r>
        <w:t>Zaprimljeno 03.02.2012. broj Z-7135/12</w:t>
      </w:r>
    </w:p>
    <w:p w:rsidRDefault="007C0EF7" w:rsidP="00EE5ECE" w:rsidR="007C0EF7">
      <w:pPr>
        <w:ind w:left="-426"/>
        <w:jc w:val="both"/>
      </w:pPr>
      <w:r>
        <w:t>Na temelju Ugovora o okvirnom iznosu zaduženja i osiguranju br. ES 38/12-1 od 31. siječnja 2012. godine, javnobilježnički solemniziranog posl.br.:OV-1835/12-1 i isprava uloženih u ovosudnoj zbirci isprava pod Z-40822/11, uknjižuje se založno pravo radi osiguranja povrata novčane tražbine temeljem Ugovora za iznos od 1.500.000,00 EUR u kunskoj protuvrijednosti, po srednjem tečaju Banke,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1,500,000.00 EUR</w:t>
      </w:r>
    </w:p>
    <w:p w:rsidRDefault="007C0EF7" w:rsidP="00EE5ECE" w:rsidR="007C0EF7">
      <w:pPr>
        <w:ind w:left="-426"/>
        <w:jc w:val="both"/>
      </w:pPr>
      <w:r>
        <w:t>ISTI I NA ETAŽAMA 2,3,5-10</w:t>
      </w:r>
    </w:p>
    <w:p w:rsidRDefault="007C0EF7" w:rsidP="00EE5ECE" w:rsidR="007C0EF7">
      <w:pPr>
        <w:ind w:left="-426"/>
        <w:jc w:val="both"/>
      </w:pPr>
      <w:r>
        <w:t>ERSTE &amp; STEIERMÄRKISCHE BANK D.D., OIB: 23057039320, RIJEKA, JADRANSKI TRG BR. 3A</w:t>
      </w:r>
    </w:p>
    <w:p w:rsidRDefault="007C0EF7" w:rsidP="00EE5ECE" w:rsidR="007C0EF7">
      <w:pPr>
        <w:ind w:left="-426"/>
        <w:jc w:val="both"/>
      </w:pPr>
      <w:r>
        <w:t>7. Na suvlasnički dio: 4 (10/100)</w:t>
      </w:r>
    </w:p>
    <w:p w:rsidRDefault="007C0EF7" w:rsidP="00EE5ECE" w:rsidR="007C0EF7">
      <w:pPr>
        <w:ind w:left="-426"/>
        <w:jc w:val="both"/>
      </w:pPr>
      <w:r>
        <w:t>7.1</w:t>
      </w:r>
    </w:p>
    <w:p w:rsidRDefault="007C0EF7" w:rsidP="00EE5ECE" w:rsidR="007C0EF7">
      <w:pPr>
        <w:ind w:left="-426"/>
        <w:jc w:val="both"/>
      </w:pPr>
      <w:r>
        <w:t>Zaprimljeno 15.07.2014. broj Z-30408/14</w:t>
      </w:r>
    </w:p>
    <w:p w:rsidRDefault="007C0EF7" w:rsidP="00EE5ECE" w:rsidR="007C0EF7">
      <w:pPr>
        <w:ind w:left="-426"/>
        <w:jc w:val="both"/>
      </w:pPr>
      <w:r>
        <w:t>Temeljem rješenja posl.br. Ovr-427/2014 od 26. ožujka 2014. godine uknjižuje se založno pravo radi osiguranja tražbine u iznosu od 218.649,33 KN sa pripadajućom zakonskom zateznom kamatom tekućom od 8. siječnja 2014. godine do isplate prema eskontnoj stopi Hrvatske narodne banke koja je vrijedila zadnjeg dana polugodišta koje je prethodilo tekućem polugodištu, za korist:</w:t>
      </w:r>
    </w:p>
    <w:p w:rsidRDefault="007C0EF7" w:rsidP="00EE5ECE" w:rsidR="007C0EF7">
      <w:pPr>
        <w:ind w:left="-426"/>
        <w:jc w:val="both"/>
      </w:pPr>
      <w:r>
        <w:t>218,649.33 KN</w:t>
      </w:r>
    </w:p>
    <w:p w:rsidRDefault="007C0EF7" w:rsidP="00EE5ECE" w:rsidR="007C0EF7">
      <w:pPr>
        <w:ind w:left="-426"/>
        <w:jc w:val="both"/>
      </w:pPr>
      <w:r>
        <w:t>ISTO I NA E-2, 3, 5, 6, 7, 8, 9 I 10</w:t>
      </w:r>
    </w:p>
    <w:p w:rsidRDefault="007C0EF7" w:rsidP="00EE5ECE" w:rsidR="007C0EF7">
      <w:pPr>
        <w:ind w:left="-426"/>
        <w:jc w:val="both"/>
      </w:pPr>
      <w:r>
        <w:t>REPUBLIKA HRVATSKA</w:t>
      </w:r>
    </w:p>
    <w:p w:rsidRDefault="007C0EF7" w:rsidP="00EE5ECE" w:rsidR="007C0EF7">
      <w:pPr>
        <w:ind w:left="-426"/>
        <w:jc w:val="both"/>
      </w:pPr>
      <w:r>
        <w:t>7.2</w:t>
      </w:r>
    </w:p>
    <w:p w:rsidRDefault="007C0EF7" w:rsidP="00EE5ECE" w:rsidR="007C0EF7">
      <w:pPr>
        <w:ind w:left="-426"/>
        <w:jc w:val="both"/>
      </w:pPr>
      <w:r>
        <w:t>Zaprimljeno 15.07.2014. broj Z-30408/14</w:t>
      </w:r>
    </w:p>
    <w:p w:rsidRDefault="007C0EF7" w:rsidP="00EE5ECE" w:rsidR="007C0EF7">
      <w:pPr>
        <w:ind w:left="-426"/>
        <w:jc w:val="both"/>
      </w:pPr>
      <w:r>
        <w:t>Zabilježuje se ovršivost tražbine.</w:t>
      </w:r>
    </w:p>
    <w:p w:rsidRDefault="007C0EF7" w:rsidP="00EE5ECE" w:rsidR="007C0EF7">
      <w:pPr>
        <w:ind w:left="-426"/>
        <w:jc w:val="both"/>
      </w:pPr>
      <w:r>
        <w:t>2. Na suvlasnički dio: 5 (5.15/100)</w:t>
      </w:r>
    </w:p>
    <w:p w:rsidRDefault="007C0EF7" w:rsidP="00EE5ECE" w:rsidR="007C0EF7">
      <w:pPr>
        <w:ind w:left="-426"/>
        <w:jc w:val="both"/>
      </w:pPr>
      <w:r>
        <w:t>2.1</w:t>
      </w:r>
    </w:p>
    <w:p w:rsidRDefault="007C0EF7" w:rsidP="00EE5ECE" w:rsidR="007C0EF7">
      <w:pPr>
        <w:ind w:left="-426"/>
        <w:jc w:val="both"/>
      </w:pPr>
      <w:r>
        <w:t>Zaprimljeno 13.12.2007. broj Z-78506/07</w:t>
      </w:r>
    </w:p>
    <w:p w:rsidRDefault="007C0EF7" w:rsidP="00EE5ECE" w:rsidR="007C0EF7">
      <w:pPr>
        <w:ind w:left="-426"/>
        <w:jc w:val="both"/>
      </w:pPr>
      <w:r>
        <w:t xml:space="preserve">Na temelju solemniziranog Ugovora o okvirnom iznosu zaduženja i osiguranju br. ES-1111/071 od 12. prosinca 2007. uknjižuje se založno pravo u iznosu od 6.000.000,00 EUR u kunskoj protuvrijednosti po </w:t>
      </w:r>
      <w:r>
        <w:lastRenderedPageBreak/>
        <w:t>srednjem tečaju Banke uvećano za ugovorene kamate, kamate korisnika garancije, ugovorene kamate za zakašnjenje u plaćanju odnosno zakonske zatezne kamate ukoliko budu više, s rokom otplate najkasnije do 31.12.2022., te ostale uvjete iz Ugovora, za korist:</w:t>
      </w:r>
    </w:p>
    <w:p w:rsidRDefault="007C0EF7" w:rsidP="00EE5ECE" w:rsidR="007C0EF7">
      <w:pPr>
        <w:ind w:left="-426"/>
        <w:jc w:val="both"/>
      </w:pPr>
      <w:r>
        <w:t>6,000,000.00 EUR</w:t>
      </w:r>
    </w:p>
    <w:p w:rsidRDefault="007C0EF7" w:rsidP="00EE5ECE" w:rsidR="007C0EF7">
      <w:pPr>
        <w:ind w:left="-426"/>
        <w:jc w:val="both"/>
      </w:pPr>
      <w:r>
        <w:t>GLAVNI ULOŽAK  ISTO KAO NA ETAŽI 2,3,4,6,7,8,9,10</w:t>
      </w:r>
    </w:p>
    <w:p w:rsidRDefault="007C0EF7" w:rsidP="00EE5ECE" w:rsidR="007C0EF7">
      <w:pPr>
        <w:ind w:left="-426"/>
        <w:jc w:val="both"/>
      </w:pPr>
      <w:r>
        <w:t>ERSTE &amp; STEIERMAERKISCHE BANK  D.D., RIJEKA, JADRANSKI TRG 3 A</w:t>
      </w:r>
    </w:p>
    <w:p w:rsidRDefault="007C0EF7" w:rsidP="00EE5ECE" w:rsidR="007C0EF7">
      <w:pPr>
        <w:ind w:left="-426"/>
        <w:jc w:val="both"/>
      </w:pPr>
      <w:r>
        <w:t>3. Na suvlasnički dio: 5 (5.15/100)</w:t>
      </w:r>
    </w:p>
    <w:p w:rsidRDefault="007C0EF7" w:rsidP="00EE5ECE" w:rsidR="007C0EF7">
      <w:pPr>
        <w:ind w:left="-426"/>
        <w:jc w:val="both"/>
      </w:pPr>
      <w:r>
        <w:t>3.1</w:t>
      </w:r>
    </w:p>
    <w:p w:rsidRDefault="007C0EF7" w:rsidP="00EE5ECE" w:rsidR="007C0EF7">
      <w:pPr>
        <w:ind w:left="-426"/>
        <w:jc w:val="both"/>
      </w:pPr>
      <w:r>
        <w:t>Zaprimljeno 13.12.2007. broj Z-78506/07</w:t>
      </w:r>
    </w:p>
    <w:p w:rsidRDefault="007C0EF7" w:rsidP="00EE5ECE" w:rsidR="007C0EF7">
      <w:pPr>
        <w:ind w:left="-426"/>
        <w:jc w:val="both"/>
      </w:pPr>
      <w:r>
        <w:t>Zabilježuje se da je sporedni uložak zkul.25571 k.o. Grad Zagreb</w:t>
      </w:r>
    </w:p>
    <w:p w:rsidRDefault="007C0EF7" w:rsidP="00EE5ECE" w:rsidR="007C0EF7">
      <w:pPr>
        <w:ind w:left="-426"/>
        <w:jc w:val="both"/>
      </w:pPr>
      <w:r>
        <w:t>4. Na suvlasnički dio: 5 (5.15/100)</w:t>
      </w:r>
    </w:p>
    <w:p w:rsidRDefault="007C0EF7" w:rsidP="00EE5ECE" w:rsidR="007C0EF7">
      <w:pPr>
        <w:ind w:left="-426"/>
        <w:jc w:val="both"/>
      </w:pPr>
      <w:r>
        <w:t>4.1</w:t>
      </w:r>
    </w:p>
    <w:p w:rsidRDefault="007C0EF7" w:rsidP="00EE5ECE" w:rsidR="007C0EF7">
      <w:pPr>
        <w:ind w:left="-426"/>
        <w:jc w:val="both"/>
      </w:pPr>
      <w:r>
        <w:t>Zaprimljeno 10.09.2008. broj Z-51722/08</w:t>
      </w:r>
    </w:p>
    <w:p w:rsidRDefault="007C0EF7" w:rsidP="00EE5ECE" w:rsidR="007C0EF7">
      <w:pPr>
        <w:ind w:left="-426"/>
        <w:jc w:val="both"/>
      </w:pPr>
      <w:r>
        <w:t>Temeljem Ugovora o okvirnom iznosu zaduženja i osiguranju br. ES 866/08-1 od 09.09.2008., solemniziran po javnom bilježniku pod posl.br. OV-21184/08-1 od 09.09.2008., uknjižuje se založno pravo u iznosu od 6.000.000,00 EUR u kunskoj protuvrijednosti uvećano za ugovorene kamate, kamate korisnika garancije, ugovorene kamate za zakašnjenje u plaćanju odnosno zakonske zatezne kamate ukoliko budu više te provizije, naknade i troškove prisilne naplate bilo sudske ili izvansudske prirode,</w:t>
      </w:r>
    </w:p>
    <w:p w:rsidRDefault="007C0EF7" w:rsidP="00EE5ECE" w:rsidR="007C0EF7">
      <w:pPr>
        <w:ind w:left="-426"/>
        <w:jc w:val="both"/>
      </w:pPr>
      <w:r>
        <w:t>6,000,000.00 EUR</w:t>
      </w:r>
    </w:p>
    <w:p w:rsidRDefault="007C0EF7" w:rsidP="00EE5ECE" w:rsidR="007C0EF7">
      <w:pPr>
        <w:ind w:left="-426"/>
        <w:jc w:val="both"/>
      </w:pPr>
      <w:r>
        <w:t>GLAVNI ULOŽAK -  ISTI KAO NA ETAŽNIM UDJELIMA 2-10</w:t>
      </w:r>
    </w:p>
    <w:p w:rsidRDefault="007C0EF7" w:rsidP="00EE5ECE" w:rsidR="007C0EF7">
      <w:pPr>
        <w:ind w:left="-426"/>
        <w:jc w:val="both"/>
      </w:pPr>
      <w:r>
        <w:t>ERSTE &amp;  STEIERMARKISCHE BANK D.D., RIJEKA, JADRANSKI TRG 3/A</w:t>
      </w:r>
    </w:p>
    <w:p w:rsidRDefault="007C0EF7" w:rsidP="00EE5ECE" w:rsidR="007C0EF7">
      <w:pPr>
        <w:ind w:left="-426"/>
        <w:jc w:val="both"/>
      </w:pPr>
      <w:r>
        <w:t>4.2</w:t>
      </w:r>
    </w:p>
    <w:p w:rsidRDefault="007C0EF7" w:rsidP="00EE5ECE" w:rsidR="007C0EF7">
      <w:pPr>
        <w:ind w:left="-426"/>
        <w:jc w:val="both"/>
      </w:pPr>
      <w:r>
        <w:t>Zaprimljeno 10.09.2008. broj Z-51722/08</w:t>
      </w:r>
    </w:p>
    <w:p w:rsidRDefault="007C0EF7" w:rsidP="00EE5ECE" w:rsidR="007C0EF7">
      <w:pPr>
        <w:ind w:left="-426"/>
        <w:jc w:val="both"/>
      </w:pPr>
      <w:r>
        <w:t>Zabilježuje se da je sporedni uložak zk ul. 25571 iste k.o.</w:t>
      </w:r>
    </w:p>
    <w:p w:rsidRDefault="007C0EF7" w:rsidP="00EE5ECE" w:rsidR="007C0EF7">
      <w:pPr>
        <w:ind w:left="-426"/>
        <w:jc w:val="both"/>
      </w:pPr>
      <w:r>
        <w:t>5. Na suvlasnički dio: 5 (5.15/100)</w:t>
      </w:r>
    </w:p>
    <w:p w:rsidRDefault="007C0EF7" w:rsidP="00EE5ECE" w:rsidR="007C0EF7">
      <w:pPr>
        <w:ind w:left="-426"/>
        <w:jc w:val="both"/>
      </w:pPr>
      <w:r>
        <w:t>5.1</w:t>
      </w:r>
    </w:p>
    <w:p w:rsidRDefault="007C0EF7" w:rsidP="00EE5ECE" w:rsidR="007C0EF7">
      <w:pPr>
        <w:ind w:left="-426"/>
        <w:jc w:val="both"/>
      </w:pPr>
      <w:r>
        <w:t>Zaprimljeno 15.04.2010. broj Z-19395/10</w:t>
      </w:r>
    </w:p>
    <w:p w:rsidRDefault="007C0EF7" w:rsidP="00EE5ECE" w:rsidR="007C0EF7">
      <w:pPr>
        <w:ind w:left="-426"/>
        <w:jc w:val="both"/>
      </w:pPr>
      <w:r>
        <w:t>Na temelju Ugovora o okvirnom iznosu zaduženja i osiguranju br. ES 79/10-1 od 23. ožujka 2010. godine solemniziran pod brojem OV-5805/10-1 dana 25. ožujka 2010. godine i Punomoći od 30. srpnja 2009. godine uknjižuje se založno pravo u iznosu od 1.000.000,00 EUR u kunskoj protuvrijednosti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1,000,000.00 EUR</w:t>
      </w:r>
    </w:p>
    <w:p w:rsidRDefault="007C0EF7" w:rsidP="00EE5ECE" w:rsidR="007C0EF7">
      <w:pPr>
        <w:ind w:left="-426"/>
        <w:jc w:val="both"/>
      </w:pPr>
      <w:r>
        <w:t>ISTI KAO NA E2-4, 6-10</w:t>
      </w:r>
    </w:p>
    <w:p w:rsidRDefault="007C0EF7" w:rsidP="00EE5ECE" w:rsidR="007C0EF7">
      <w:pPr>
        <w:ind w:left="-426"/>
        <w:jc w:val="both"/>
      </w:pPr>
      <w:r>
        <w:t>ERSTE &amp; STEIERMÄRKISCHE BANK D.D., OIB: 23057039320, JADRANSKI TRG BR. 3A, RIJEKA</w:t>
      </w:r>
    </w:p>
    <w:p w:rsidRDefault="007C0EF7" w:rsidP="00EE5ECE" w:rsidR="007C0EF7">
      <w:pPr>
        <w:ind w:left="-426"/>
        <w:jc w:val="both"/>
      </w:pPr>
      <w:r>
        <w:t>6. Na suvlasnički dio: 5 (5.15/100)</w:t>
      </w:r>
    </w:p>
    <w:p w:rsidRDefault="007C0EF7" w:rsidP="00EE5ECE" w:rsidR="007C0EF7">
      <w:pPr>
        <w:ind w:left="-426"/>
        <w:jc w:val="both"/>
      </w:pPr>
      <w:r>
        <w:t>6.1</w:t>
      </w:r>
    </w:p>
    <w:p w:rsidRDefault="007C0EF7" w:rsidP="00EE5ECE" w:rsidR="007C0EF7">
      <w:pPr>
        <w:ind w:left="-426"/>
        <w:jc w:val="both"/>
      </w:pPr>
      <w:r>
        <w:t>Zaprimljeno 03.02.2012. broj Z-7135/12</w:t>
      </w:r>
    </w:p>
    <w:p w:rsidRDefault="007C0EF7" w:rsidP="00EE5ECE" w:rsidR="007C0EF7">
      <w:pPr>
        <w:ind w:left="-426"/>
        <w:jc w:val="both"/>
      </w:pPr>
      <w:r>
        <w:t>Na temelju Ugovora o okvirnom iznosu zaduženja i osiguranju br. ES 38/12-1 od 31. siječnja 2012. godine, javnobilježnički solemniziranog posl.br.:OV-1835/12-1 i isprava uloženih u ovosudnoj zbirci isprava pod Z-40822/11, uknjižuje se založno pravo radi osiguranja povrata novčane tražbine temeljem Ugovora za iznos od 1.500.000,00 EUR u kunskoj protuvrijednosti, po srednjem tečaju Banke,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1,500,000.00 EUR</w:t>
      </w:r>
    </w:p>
    <w:p w:rsidRDefault="007C0EF7" w:rsidP="00EE5ECE" w:rsidR="007C0EF7">
      <w:pPr>
        <w:ind w:left="-426"/>
        <w:jc w:val="both"/>
      </w:pPr>
      <w:r>
        <w:t>ISTI I NA ETAŽAMA 2-4, 6-10</w:t>
      </w:r>
    </w:p>
    <w:p w:rsidRDefault="007C0EF7" w:rsidP="00EE5ECE" w:rsidR="007C0EF7">
      <w:pPr>
        <w:ind w:left="-426"/>
        <w:jc w:val="both"/>
      </w:pPr>
      <w:r>
        <w:t>ERSTE &amp; STEIERMÄRKISCHE BANK D.D., OIB: 23057039320, RIJEKA, JADRANSKI TRG BR. 3A</w:t>
      </w:r>
    </w:p>
    <w:p w:rsidRDefault="007C0EF7" w:rsidP="00EE5ECE" w:rsidR="007C0EF7">
      <w:pPr>
        <w:ind w:left="-426"/>
        <w:jc w:val="both"/>
      </w:pPr>
      <w:r>
        <w:lastRenderedPageBreak/>
        <w:t>7. Na suvlasnički dio: 5 (5.15/100)</w:t>
      </w:r>
    </w:p>
    <w:p w:rsidRDefault="007C0EF7" w:rsidP="00EE5ECE" w:rsidR="007C0EF7">
      <w:pPr>
        <w:ind w:left="-426"/>
        <w:jc w:val="both"/>
      </w:pPr>
      <w:r>
        <w:t>7.1</w:t>
      </w:r>
    </w:p>
    <w:p w:rsidRDefault="007C0EF7" w:rsidP="00EE5ECE" w:rsidR="007C0EF7">
      <w:pPr>
        <w:ind w:left="-426"/>
        <w:jc w:val="both"/>
      </w:pPr>
      <w:r>
        <w:t>Zaprimljeno 15.07.2014. broj Z-30408/14</w:t>
      </w:r>
    </w:p>
    <w:p w:rsidRDefault="007C0EF7" w:rsidP="00EE5ECE" w:rsidR="007C0EF7">
      <w:pPr>
        <w:ind w:left="-426"/>
        <w:jc w:val="both"/>
      </w:pPr>
      <w:r>
        <w:t>Temeljem rješenja posl.br. Ovr-427/2014 od 26. ožujka 2014. godine uknjižuje se založno pravo radi osiguranja tražbine u iznosu od 218.649,33 KN sa pripadajućom zakonskom zateznom kamatom tekućom od 8. siječnja 2014. godine do isplate prema eskontnoj stopi Hrvatske narodne banke koja je vrijedila zadnjeg dana polugodišta koje je prethodilo tekućem polugodištu, za korist:</w:t>
      </w:r>
    </w:p>
    <w:p w:rsidRDefault="007C0EF7" w:rsidP="00EE5ECE" w:rsidR="007C0EF7">
      <w:pPr>
        <w:ind w:left="-426"/>
        <w:jc w:val="both"/>
      </w:pPr>
      <w:r>
        <w:t>218,649.33 KN</w:t>
      </w:r>
    </w:p>
    <w:p w:rsidRDefault="007C0EF7" w:rsidP="00EE5ECE" w:rsidR="007C0EF7">
      <w:pPr>
        <w:ind w:left="-426"/>
        <w:jc w:val="both"/>
      </w:pPr>
      <w:r>
        <w:t>ISTO I NA E-2, 3, 4, 6, 7, 8, 9 I 10</w:t>
      </w:r>
    </w:p>
    <w:p w:rsidRDefault="007C0EF7" w:rsidP="00EE5ECE" w:rsidR="007C0EF7">
      <w:pPr>
        <w:ind w:left="-426"/>
        <w:jc w:val="both"/>
      </w:pPr>
      <w:r>
        <w:t>REPUBLIKA HRVATSKA</w:t>
      </w:r>
    </w:p>
    <w:p w:rsidRDefault="007C0EF7" w:rsidP="00EE5ECE" w:rsidR="007C0EF7">
      <w:pPr>
        <w:ind w:left="-426"/>
        <w:jc w:val="both"/>
      </w:pPr>
      <w:r>
        <w:t>7.2</w:t>
      </w:r>
    </w:p>
    <w:p w:rsidRDefault="007C0EF7" w:rsidP="00EE5ECE" w:rsidR="007C0EF7">
      <w:pPr>
        <w:ind w:left="-426"/>
        <w:jc w:val="both"/>
      </w:pPr>
      <w:r>
        <w:t>Zaprimljeno 15.07.2014. broj Z-30408/14</w:t>
      </w:r>
    </w:p>
    <w:p w:rsidRDefault="007C0EF7" w:rsidP="00EE5ECE" w:rsidR="007C0EF7">
      <w:pPr>
        <w:ind w:left="-426"/>
        <w:jc w:val="both"/>
      </w:pPr>
      <w:r>
        <w:t>Zabilježuje se ovršivost tražbine.</w:t>
      </w:r>
    </w:p>
    <w:p w:rsidRDefault="007C0EF7" w:rsidP="00EE5ECE" w:rsidR="007C0EF7">
      <w:pPr>
        <w:ind w:left="-426"/>
        <w:jc w:val="both"/>
      </w:pPr>
      <w:r>
        <w:t>2. Na suvlasnički dio: 6 (9.47/100)</w:t>
      </w:r>
    </w:p>
    <w:p w:rsidRDefault="007C0EF7" w:rsidP="00EE5ECE" w:rsidR="007C0EF7">
      <w:pPr>
        <w:ind w:left="-426"/>
        <w:jc w:val="both"/>
      </w:pPr>
      <w:r>
        <w:t>2.1</w:t>
      </w:r>
    </w:p>
    <w:p w:rsidRDefault="007C0EF7" w:rsidP="00EE5ECE" w:rsidR="007C0EF7">
      <w:pPr>
        <w:ind w:left="-426"/>
        <w:jc w:val="both"/>
      </w:pPr>
      <w:r>
        <w:t>Zaprimljeno 13.12.2007. broj Z-78506/07</w:t>
      </w:r>
    </w:p>
    <w:p w:rsidRDefault="007C0EF7" w:rsidP="00EE5ECE" w:rsidR="007C0EF7">
      <w:pPr>
        <w:ind w:left="-426"/>
        <w:jc w:val="both"/>
      </w:pPr>
      <w:r>
        <w:t>Na temelju solemniziranog Ugovora o okvirnom iznosu zaduženja i osiguranju br. ES-1111/071 od 12. prosinca 2007. uknjižuje se založno pravo u iznosu od 6.000.000,00 EUR u kunskoj protuvrijednosti po srednjem tečaju Banke uvećano za ugovorene kamate, kamate korisnika garancije, ugovorene kamate za zakašnjenje u plaćanju odnosno zakonske zatezne kamate ukoliko budu više, s rokom otplate najkasnije do 31.12.2022., te ostale uvjete iz Ugovora, za korist:</w:t>
      </w:r>
    </w:p>
    <w:p w:rsidRDefault="007C0EF7" w:rsidP="00EE5ECE" w:rsidR="007C0EF7">
      <w:pPr>
        <w:ind w:left="-426"/>
        <w:jc w:val="both"/>
      </w:pPr>
      <w:r>
        <w:t>6,000,000.00 EUR</w:t>
      </w:r>
    </w:p>
    <w:p w:rsidRDefault="007C0EF7" w:rsidP="00EE5ECE" w:rsidR="007C0EF7">
      <w:pPr>
        <w:ind w:left="-426"/>
        <w:jc w:val="both"/>
      </w:pPr>
      <w:r>
        <w:t>GLAVNI ULOŽAK  ISTO KAO NA ETAŽI 2,3,4,5,7,8,9,10</w:t>
      </w:r>
    </w:p>
    <w:p w:rsidRDefault="007C0EF7" w:rsidP="00EE5ECE" w:rsidR="007C0EF7">
      <w:pPr>
        <w:ind w:left="-426"/>
        <w:jc w:val="both"/>
      </w:pPr>
      <w:r>
        <w:t>ERSTE &amp; STEIEMARKISCHE BANK D.D., RIJEKA, JADRANSKI TRG 3A</w:t>
      </w:r>
    </w:p>
    <w:p w:rsidRDefault="007C0EF7" w:rsidP="00EE5ECE" w:rsidR="007C0EF7">
      <w:pPr>
        <w:ind w:left="-426"/>
        <w:jc w:val="both"/>
      </w:pPr>
      <w:r>
        <w:t>3. Na suvlasnički dio: 6 (9.47/100)</w:t>
      </w:r>
    </w:p>
    <w:p w:rsidRDefault="007C0EF7" w:rsidP="00EE5ECE" w:rsidR="007C0EF7">
      <w:pPr>
        <w:ind w:left="-426"/>
        <w:jc w:val="both"/>
      </w:pPr>
      <w:r>
        <w:t>3.1</w:t>
      </w:r>
    </w:p>
    <w:p w:rsidRDefault="007C0EF7" w:rsidP="00EE5ECE" w:rsidR="007C0EF7">
      <w:pPr>
        <w:ind w:left="-426"/>
        <w:jc w:val="both"/>
      </w:pPr>
      <w:r>
        <w:t>Zaprimljeno 13.12.2007. broj Z-78506/07</w:t>
      </w:r>
    </w:p>
    <w:p w:rsidRDefault="007C0EF7" w:rsidP="00EE5ECE" w:rsidR="007C0EF7">
      <w:pPr>
        <w:ind w:left="-426"/>
        <w:jc w:val="both"/>
      </w:pPr>
      <w:r>
        <w:t>Zabilježuje se da je sporedni uložak zkul. 25571 k.o. Grad Zagreb</w:t>
      </w:r>
    </w:p>
    <w:p w:rsidRDefault="007C0EF7" w:rsidP="00EE5ECE" w:rsidR="007C0EF7">
      <w:pPr>
        <w:ind w:left="-426"/>
        <w:jc w:val="both"/>
      </w:pPr>
      <w:r>
        <w:t>4. Na suvlasnički dio: 6 (9.47/100)</w:t>
      </w:r>
    </w:p>
    <w:p w:rsidRDefault="007C0EF7" w:rsidP="00EE5ECE" w:rsidR="007C0EF7">
      <w:pPr>
        <w:ind w:left="-426"/>
        <w:jc w:val="both"/>
      </w:pPr>
      <w:r>
        <w:t>4.1</w:t>
      </w:r>
    </w:p>
    <w:p w:rsidRDefault="007C0EF7" w:rsidP="00EE5ECE" w:rsidR="007C0EF7">
      <w:pPr>
        <w:ind w:left="-426"/>
        <w:jc w:val="both"/>
      </w:pPr>
      <w:r>
        <w:t>Zaprimljeno 10.09.2008. broj Z-51722/08</w:t>
      </w:r>
    </w:p>
    <w:p w:rsidRDefault="007C0EF7" w:rsidP="00EE5ECE" w:rsidR="007C0EF7">
      <w:pPr>
        <w:ind w:left="-426"/>
        <w:jc w:val="both"/>
      </w:pPr>
      <w:r>
        <w:t>Temeljem Ugovora o okvirnom iznosu zaduženja i osiguranju br. ES 866/08-1 od 09.09.2008., solemniziran po javnom bilježniku pod posl.br. OV-21184/08-1 od 09.09.2008., uknjižuje se založno pravo u iznosu od 6.000.000,00 EUR u kunskoj protuvrijednosti uvećano za ugovorene kamate, kamate korisnika garancije, ugovorene kamate za zakašnjenje u plaćanju odnosno zakonske zatezne kamate ukoliko budu više te provizije, naknade i troškove prisilne naplate bilo sudske ili izvansudske prirode,</w:t>
      </w:r>
    </w:p>
    <w:p w:rsidRDefault="007C0EF7" w:rsidP="00EE5ECE" w:rsidR="007C0EF7">
      <w:pPr>
        <w:ind w:left="-426"/>
        <w:jc w:val="both"/>
      </w:pPr>
      <w:r>
        <w:t>6,000,000.00 EUR</w:t>
      </w:r>
    </w:p>
    <w:p w:rsidRDefault="007C0EF7" w:rsidP="00EE5ECE" w:rsidR="007C0EF7">
      <w:pPr>
        <w:ind w:left="-426"/>
        <w:jc w:val="both"/>
      </w:pPr>
      <w:r>
        <w:t>GLAVNI ULOŽAK - ISTI KAO NA ETAŽNIM UDJELIMA 2-10</w:t>
      </w:r>
    </w:p>
    <w:p w:rsidRDefault="007C0EF7" w:rsidP="00EE5ECE" w:rsidR="007C0EF7">
      <w:pPr>
        <w:ind w:left="-426"/>
        <w:jc w:val="both"/>
      </w:pPr>
      <w:r>
        <w:t>ERSTE &amp;  STEIERMARKISCHE BANK D.D., RIJEKA, JADRANSKI TRG 3/A</w:t>
      </w:r>
    </w:p>
    <w:p w:rsidRDefault="007C0EF7" w:rsidP="00EE5ECE" w:rsidR="007C0EF7">
      <w:pPr>
        <w:ind w:left="-426"/>
        <w:jc w:val="both"/>
      </w:pPr>
      <w:r>
        <w:t>4.2</w:t>
      </w:r>
    </w:p>
    <w:p w:rsidRDefault="007C0EF7" w:rsidP="00EE5ECE" w:rsidR="007C0EF7">
      <w:pPr>
        <w:ind w:left="-426"/>
        <w:jc w:val="both"/>
      </w:pPr>
      <w:r>
        <w:t>Zaprimljeno 10.09.2008. broj Z-51722/08</w:t>
      </w:r>
    </w:p>
    <w:p w:rsidRDefault="007C0EF7" w:rsidP="00EE5ECE" w:rsidR="007C0EF7">
      <w:pPr>
        <w:ind w:left="-426"/>
        <w:jc w:val="both"/>
      </w:pPr>
      <w:r>
        <w:t>Zabilježuje se da je sporedni uložak zk ul. 25571 iste k.o.</w:t>
      </w:r>
    </w:p>
    <w:p w:rsidRDefault="007C0EF7" w:rsidP="00EE5ECE" w:rsidR="007C0EF7">
      <w:pPr>
        <w:ind w:left="-426"/>
        <w:jc w:val="both"/>
      </w:pPr>
      <w:r>
        <w:t>5. Na suvlasnički dio: 6 (9.47/100)</w:t>
      </w:r>
    </w:p>
    <w:p w:rsidRDefault="007C0EF7" w:rsidP="00EE5ECE" w:rsidR="007C0EF7">
      <w:pPr>
        <w:ind w:left="-426"/>
        <w:jc w:val="both"/>
      </w:pPr>
      <w:r>
        <w:t>5.1</w:t>
      </w:r>
    </w:p>
    <w:p w:rsidRDefault="007C0EF7" w:rsidP="00EE5ECE" w:rsidR="007C0EF7">
      <w:pPr>
        <w:ind w:left="-426"/>
        <w:jc w:val="both"/>
      </w:pPr>
      <w:r>
        <w:t>Zaprimljeno 15.04.2010. broj Z-19395/10</w:t>
      </w:r>
    </w:p>
    <w:p w:rsidRDefault="007C0EF7" w:rsidP="00EE5ECE" w:rsidR="007C0EF7">
      <w:pPr>
        <w:ind w:left="-426"/>
        <w:jc w:val="both"/>
      </w:pPr>
      <w:r>
        <w:t xml:space="preserve">Na temelju Ugovora o okvirnom iznosu zaduženja i osiguranju br. ES 79/10-1 od 23. ožujka 2010. godine solemniziran pod brojem OV-5805/10-1 dana 25. ožujka 2010. godine i Punomoći od 30. srpnja 2009. godine uknjižuje se založno pravo u iznosu od 1.000.000,00 EUR u kunskoj protuvrijednosti uvećano za ugovorene kamate, kamate korisnika garancije, zatezne kamate, kao i bilo koje druge tražbine koje Banka </w:t>
      </w:r>
      <w:r>
        <w:lastRenderedPageBreak/>
        <w:t>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1,000,000.00 EUR</w:t>
      </w:r>
    </w:p>
    <w:p w:rsidRDefault="007C0EF7" w:rsidP="00EE5ECE" w:rsidR="007C0EF7">
      <w:pPr>
        <w:ind w:left="-426"/>
        <w:jc w:val="both"/>
      </w:pPr>
      <w:r>
        <w:t>ISTI KAO NA E2-5, 7-10</w:t>
      </w:r>
    </w:p>
    <w:p w:rsidRDefault="007C0EF7" w:rsidP="00EE5ECE" w:rsidR="007C0EF7">
      <w:pPr>
        <w:ind w:left="-426"/>
        <w:jc w:val="both"/>
      </w:pPr>
      <w:r>
        <w:t>ERSTE &amp; STEIERMÄRKISCHE BANK D.D., OIB: 23057039320, JADRANSKI TRG BR. 3A, RIJEKA</w:t>
      </w:r>
    </w:p>
    <w:p w:rsidRDefault="007C0EF7" w:rsidP="00EE5ECE" w:rsidR="007C0EF7">
      <w:pPr>
        <w:ind w:left="-426"/>
        <w:jc w:val="both"/>
      </w:pPr>
      <w:r>
        <w:t>6. Na suvlasnički dio: 6 (9.47/100)</w:t>
      </w:r>
    </w:p>
    <w:p w:rsidRDefault="007C0EF7" w:rsidP="00EE5ECE" w:rsidR="007C0EF7">
      <w:pPr>
        <w:ind w:left="-426"/>
        <w:jc w:val="both"/>
      </w:pPr>
      <w:r>
        <w:t>6.1</w:t>
      </w:r>
    </w:p>
    <w:p w:rsidRDefault="007C0EF7" w:rsidP="00EE5ECE" w:rsidR="007C0EF7">
      <w:pPr>
        <w:ind w:left="-426"/>
        <w:jc w:val="both"/>
      </w:pPr>
      <w:r>
        <w:t>Zaprimljeno 03.02.2012. broj Z-7135/12</w:t>
      </w:r>
    </w:p>
    <w:p w:rsidRDefault="007C0EF7" w:rsidP="00EE5ECE" w:rsidR="007C0EF7">
      <w:pPr>
        <w:ind w:left="-426"/>
        <w:jc w:val="both"/>
      </w:pPr>
      <w:r>
        <w:t>Na temelju Ugovora o okvirnom iznosu zaduženja i osiguranju br. ES 38/12-1 od 31. siječnja 2012. godine, javnobilježnički solemniziranog posl.br.:OV-1835/12-1 i isprava uloženih u ovosudnoj zbirci isprava pod Z-40822/11, uknjižuje se založno pravo radi osiguranja povrata novčane tražbine temeljem Ugovora za iznos od 1.500.000,00 EUR u kunskoj protuvrijednosti, po srednjem tečaju Banke,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1,500,000.00 EUR</w:t>
      </w:r>
    </w:p>
    <w:p w:rsidRDefault="007C0EF7" w:rsidP="00EE5ECE" w:rsidR="007C0EF7">
      <w:pPr>
        <w:ind w:left="-426"/>
        <w:jc w:val="both"/>
      </w:pPr>
      <w:r>
        <w:t>ISTI I NA ETAŽAMA 2-5 I 7-10</w:t>
      </w:r>
    </w:p>
    <w:p w:rsidRDefault="007C0EF7" w:rsidP="00EE5ECE" w:rsidR="007C0EF7">
      <w:pPr>
        <w:ind w:left="-426"/>
        <w:jc w:val="both"/>
      </w:pPr>
      <w:r>
        <w:t>ERSTE &amp; STEIERMÄRKISCHE BANK D.D., OIB: 23057039320, RIJEKA, JADRANSKI TRG BR. 3A</w:t>
      </w:r>
    </w:p>
    <w:p w:rsidRDefault="007C0EF7" w:rsidP="00EE5ECE" w:rsidR="007C0EF7">
      <w:pPr>
        <w:ind w:left="-426"/>
        <w:jc w:val="both"/>
      </w:pPr>
      <w:r>
        <w:t>7. Na suvlasnički dio: 6 (9.47/100)</w:t>
      </w:r>
    </w:p>
    <w:p w:rsidRDefault="007C0EF7" w:rsidP="00EE5ECE" w:rsidR="007C0EF7">
      <w:pPr>
        <w:ind w:left="-426"/>
        <w:jc w:val="both"/>
      </w:pPr>
      <w:r>
        <w:t>7.1</w:t>
      </w:r>
    </w:p>
    <w:p w:rsidRDefault="007C0EF7" w:rsidP="00EE5ECE" w:rsidR="007C0EF7">
      <w:pPr>
        <w:ind w:left="-426"/>
        <w:jc w:val="both"/>
      </w:pPr>
      <w:r>
        <w:t>Zaprimljeno 15.07.2014. broj Z-30408/14</w:t>
      </w:r>
    </w:p>
    <w:p w:rsidRDefault="007C0EF7" w:rsidP="00EE5ECE" w:rsidR="007C0EF7">
      <w:pPr>
        <w:ind w:left="-426"/>
        <w:jc w:val="both"/>
      </w:pPr>
      <w:r>
        <w:t>Temeljem rješenja posl.br. Ovr-427/2014 od 26. ožujka 2014. godine uknjižuje se založno pravo radi osiguranja tražbine u iznosu od 218.649,33 KN sa pripadajućom zakonskom zateznom kamatom tekućom od 8. siječnja 2014. godine do isplate prema eskontnoj stopi Hrvatske narodne banke koja je vrijedila zadnjeg dana polugodišta koje je prethodilo tekućem polugodištu, za korist:</w:t>
      </w:r>
    </w:p>
    <w:p w:rsidRDefault="007C0EF7" w:rsidP="00EE5ECE" w:rsidR="007C0EF7">
      <w:pPr>
        <w:ind w:left="-426"/>
        <w:jc w:val="both"/>
      </w:pPr>
      <w:r>
        <w:t>218,649.33 KN</w:t>
      </w:r>
    </w:p>
    <w:p w:rsidRDefault="007C0EF7" w:rsidP="00EE5ECE" w:rsidR="007C0EF7">
      <w:pPr>
        <w:ind w:left="-426"/>
        <w:jc w:val="both"/>
      </w:pPr>
      <w:r>
        <w:t>ISTO I NA E-2, 3, 4, 5, 7, 8, 9 I 10</w:t>
      </w:r>
    </w:p>
    <w:p w:rsidRDefault="007C0EF7" w:rsidP="00EE5ECE" w:rsidR="007C0EF7">
      <w:pPr>
        <w:ind w:left="-426"/>
        <w:jc w:val="both"/>
      </w:pPr>
      <w:r>
        <w:t>REPUBLIKA HRVATSKA</w:t>
      </w:r>
    </w:p>
    <w:p w:rsidRDefault="007C0EF7" w:rsidP="00EE5ECE" w:rsidR="007C0EF7">
      <w:pPr>
        <w:ind w:left="-426"/>
        <w:jc w:val="both"/>
      </w:pPr>
      <w:r>
        <w:t>7.2</w:t>
      </w:r>
    </w:p>
    <w:p w:rsidRDefault="007C0EF7" w:rsidP="00EE5ECE" w:rsidR="007C0EF7">
      <w:pPr>
        <w:ind w:left="-426"/>
        <w:jc w:val="both"/>
      </w:pPr>
      <w:r>
        <w:t>Zaprimljeno 15.07.2014. broj Z-30408/14</w:t>
      </w:r>
    </w:p>
    <w:p w:rsidRDefault="007C0EF7" w:rsidP="00EE5ECE" w:rsidR="007C0EF7">
      <w:pPr>
        <w:ind w:left="-426"/>
        <w:jc w:val="both"/>
      </w:pPr>
      <w:r>
        <w:t>Zabilježuje se ovršivost tražbine.</w:t>
      </w:r>
    </w:p>
    <w:p w:rsidRDefault="007C0EF7" w:rsidP="00EE5ECE" w:rsidR="007C0EF7">
      <w:pPr>
        <w:ind w:left="-426"/>
        <w:jc w:val="both"/>
      </w:pPr>
      <w:r>
        <w:t>2. Na suvlasnički dio: 7 (9.49/100)</w:t>
      </w:r>
    </w:p>
    <w:p w:rsidRDefault="007C0EF7" w:rsidP="00EE5ECE" w:rsidR="007C0EF7">
      <w:pPr>
        <w:ind w:left="-426"/>
        <w:jc w:val="both"/>
      </w:pPr>
      <w:r>
        <w:t>2.1</w:t>
      </w:r>
    </w:p>
    <w:p w:rsidRDefault="007C0EF7" w:rsidP="00EE5ECE" w:rsidR="007C0EF7">
      <w:pPr>
        <w:ind w:left="-426"/>
        <w:jc w:val="both"/>
      </w:pPr>
      <w:r>
        <w:t>Zaprimljeno 13.12.2007. broj Z-78506/07</w:t>
      </w:r>
    </w:p>
    <w:p w:rsidRDefault="007C0EF7" w:rsidP="00EE5ECE" w:rsidR="007C0EF7">
      <w:pPr>
        <w:ind w:left="-426"/>
        <w:jc w:val="both"/>
      </w:pPr>
      <w:r>
        <w:t>Na temelju solemniziranog Ugovora o okvirnom iznosu zaduženja i osiguranju br. ES-1111/071 od 12. prosinca 2007. uknjižuje se založno pravo u iznosu od 6.000.000,00 EUR u kunskoj protuvrijednosti po srednjem tečaju Banke uvećano za ugovorene kamate, kamate korisnika garancije, ugovorene kamate za zakašnjenje u plaćanju odnosno zakonske zatezne kamate ukoliko budu više, s rokom otplate najkasnije do 31.12.2022., te ostale uvjete iz Ugovora, za korist:</w:t>
      </w:r>
    </w:p>
    <w:p w:rsidRDefault="007C0EF7" w:rsidP="00EE5ECE" w:rsidR="007C0EF7">
      <w:pPr>
        <w:ind w:left="-426"/>
        <w:jc w:val="both"/>
      </w:pPr>
      <w:r>
        <w:t>6,000,000.00 EUR</w:t>
      </w:r>
    </w:p>
    <w:p w:rsidRDefault="007C0EF7" w:rsidP="00EE5ECE" w:rsidR="007C0EF7">
      <w:pPr>
        <w:ind w:left="-426"/>
        <w:jc w:val="both"/>
      </w:pPr>
      <w:r>
        <w:t>GLAVNI ULOŽAK  ISTO KAO NA ETAŽI 2,3,4,5,6,8,9,10</w:t>
      </w:r>
    </w:p>
    <w:p w:rsidRDefault="007C0EF7" w:rsidP="00EE5ECE" w:rsidR="007C0EF7">
      <w:pPr>
        <w:ind w:left="-426"/>
        <w:jc w:val="both"/>
      </w:pPr>
      <w:r>
        <w:t>ERSTE &amp; STEIEMARKISCHE BANK D.D., RIJEKA, JADRANSKI TRG 3A</w:t>
      </w:r>
    </w:p>
    <w:p w:rsidRDefault="007C0EF7" w:rsidP="00EE5ECE" w:rsidR="007C0EF7">
      <w:pPr>
        <w:ind w:left="-426"/>
        <w:jc w:val="both"/>
      </w:pPr>
      <w:r>
        <w:t>3. Na suvlasnički dio: 7 (9.49/100)</w:t>
      </w:r>
    </w:p>
    <w:p w:rsidRDefault="007C0EF7" w:rsidP="00EE5ECE" w:rsidR="007C0EF7">
      <w:pPr>
        <w:ind w:left="-426"/>
        <w:jc w:val="both"/>
      </w:pPr>
      <w:r>
        <w:t>3.1</w:t>
      </w:r>
    </w:p>
    <w:p w:rsidRDefault="007C0EF7" w:rsidP="00EE5ECE" w:rsidR="007C0EF7">
      <w:pPr>
        <w:ind w:left="-426"/>
        <w:jc w:val="both"/>
      </w:pPr>
      <w:r>
        <w:t>Zaprimljeno 13.12.2007. broj Z-78506/07</w:t>
      </w:r>
    </w:p>
    <w:p w:rsidRDefault="007C0EF7" w:rsidP="00EE5ECE" w:rsidR="007C0EF7">
      <w:pPr>
        <w:ind w:left="-426"/>
        <w:jc w:val="both"/>
      </w:pPr>
      <w:r>
        <w:t>Zabilježuje se da je sporedni uložak zkul. 25571 k.o. Grad Zagreb</w:t>
      </w:r>
    </w:p>
    <w:p w:rsidRDefault="007C0EF7" w:rsidP="00EE5ECE" w:rsidR="007C0EF7">
      <w:pPr>
        <w:ind w:left="-426"/>
        <w:jc w:val="both"/>
      </w:pPr>
      <w:r>
        <w:t>4. Na suvlasnički dio: 7 (9.49/100)</w:t>
      </w:r>
    </w:p>
    <w:p w:rsidRDefault="007C0EF7" w:rsidP="00EE5ECE" w:rsidR="007C0EF7">
      <w:pPr>
        <w:ind w:left="-426"/>
        <w:jc w:val="both"/>
      </w:pPr>
      <w:r>
        <w:t>4.1</w:t>
      </w:r>
    </w:p>
    <w:p w:rsidRDefault="007C0EF7" w:rsidP="00EE5ECE" w:rsidR="007C0EF7">
      <w:pPr>
        <w:ind w:left="-426"/>
        <w:jc w:val="both"/>
      </w:pPr>
      <w:r>
        <w:t>Zaprimljeno 10.09.2008. broj Z-51722/08</w:t>
      </w:r>
    </w:p>
    <w:p w:rsidRDefault="007C0EF7" w:rsidP="00EE5ECE" w:rsidR="007C0EF7">
      <w:pPr>
        <w:ind w:left="-426"/>
        <w:jc w:val="both"/>
      </w:pPr>
      <w:r>
        <w:lastRenderedPageBreak/>
        <w:t>Temeljem Ugovora o okvirnom iznosu zaduženja i osiguranju br. ES 866/08-1 od 09.09.2008., solemniziran po javnom bilježniku pod posl.br. OV-21184/08-1 od 09.09.2008., uknjižuje se založno pravo u iznosu od 6.000.000,00 EUR u kunskoj protuvrijednosti uvećano za ugovorene kamate, kamate korisnika garancije, ugovorene kamate za zakašnjenje u plaćanju odnosno zakonske zatezne kamate ukoliko budu više te provizije, naknade i troškove prisilne naplate bilo sudske ili izvansudske prirode,</w:t>
      </w:r>
    </w:p>
    <w:p w:rsidRDefault="007C0EF7" w:rsidP="00EE5ECE" w:rsidR="007C0EF7">
      <w:pPr>
        <w:ind w:left="-426"/>
        <w:jc w:val="both"/>
      </w:pPr>
      <w:r>
        <w:t>6,000,000.00 EUR</w:t>
      </w:r>
    </w:p>
    <w:p w:rsidRDefault="007C0EF7" w:rsidP="00EE5ECE" w:rsidR="007C0EF7">
      <w:pPr>
        <w:ind w:left="-426"/>
        <w:jc w:val="both"/>
      </w:pPr>
      <w:r>
        <w:t>GLAVNI ULOŽAK - ISTI KAO NA ETAŽNIM UDJELIMA 2-10</w:t>
      </w:r>
    </w:p>
    <w:p w:rsidRDefault="007C0EF7" w:rsidP="00EE5ECE" w:rsidR="007C0EF7">
      <w:pPr>
        <w:ind w:left="-426"/>
        <w:jc w:val="both"/>
      </w:pPr>
      <w:r>
        <w:t>ERSTE &amp;  STEIERMARKISCHE BANK D.D., RIJEKA, JADRANSKI TRG 3/A</w:t>
      </w:r>
    </w:p>
    <w:p w:rsidRDefault="007C0EF7" w:rsidP="00EE5ECE" w:rsidR="007C0EF7">
      <w:pPr>
        <w:ind w:left="-426"/>
        <w:jc w:val="both"/>
      </w:pPr>
      <w:r>
        <w:t>4.2</w:t>
      </w:r>
    </w:p>
    <w:p w:rsidRDefault="007C0EF7" w:rsidP="00EE5ECE" w:rsidR="007C0EF7">
      <w:pPr>
        <w:ind w:left="-426"/>
        <w:jc w:val="both"/>
      </w:pPr>
      <w:r>
        <w:t>Zaprimljeno 10.09.2008. broj Z-51722/08</w:t>
      </w:r>
    </w:p>
    <w:p w:rsidRDefault="007C0EF7" w:rsidP="00EE5ECE" w:rsidR="007C0EF7">
      <w:pPr>
        <w:ind w:left="-426"/>
        <w:jc w:val="both"/>
      </w:pPr>
      <w:r>
        <w:t>Zabilježuje se da je sporedni uložak zk ul. 25571 iste k.o.</w:t>
      </w:r>
    </w:p>
    <w:p w:rsidRDefault="007C0EF7" w:rsidP="00EE5ECE" w:rsidR="007C0EF7">
      <w:pPr>
        <w:ind w:left="-426"/>
        <w:jc w:val="both"/>
      </w:pPr>
      <w:r>
        <w:t>5. Na suvlasnički dio: 7 (9.49/100)</w:t>
      </w:r>
    </w:p>
    <w:p w:rsidRDefault="007C0EF7" w:rsidP="00EE5ECE" w:rsidR="007C0EF7">
      <w:pPr>
        <w:ind w:left="-426"/>
        <w:jc w:val="both"/>
      </w:pPr>
      <w:r>
        <w:t>5.1</w:t>
      </w:r>
    </w:p>
    <w:p w:rsidRDefault="007C0EF7" w:rsidP="00EE5ECE" w:rsidR="007C0EF7">
      <w:pPr>
        <w:ind w:left="-426"/>
        <w:jc w:val="both"/>
      </w:pPr>
      <w:r>
        <w:t>Zaprimljeno 15.04.2010. broj Z-19395/10</w:t>
      </w:r>
    </w:p>
    <w:p w:rsidRDefault="007C0EF7" w:rsidP="00EE5ECE" w:rsidR="007C0EF7">
      <w:pPr>
        <w:ind w:left="-426"/>
        <w:jc w:val="both"/>
      </w:pPr>
      <w:r>
        <w:t>Na temelju Ugovora o okvirnom iznosu zaduženja i osiguranju br. ES 79/10-1 od 23. ožujka 2010. godine solemniziran pod brojem OV-5805/10-1 dana 25. ožujka 2010. godine i Punomoći od 30. srpnja 2009. godine uknjižuje se založno pravo u iznosu od 1.000.000,00 EUR u kunskoj protuvrijednosti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1,000,000.00 EUR</w:t>
      </w:r>
    </w:p>
    <w:p w:rsidRDefault="007C0EF7" w:rsidP="00EE5ECE" w:rsidR="007C0EF7">
      <w:pPr>
        <w:ind w:left="-426"/>
        <w:jc w:val="both"/>
      </w:pPr>
      <w:r>
        <w:t>ISTI KAO NA E2-6, 8-10</w:t>
      </w:r>
    </w:p>
    <w:p w:rsidRDefault="007C0EF7" w:rsidP="00EE5ECE" w:rsidR="007C0EF7">
      <w:pPr>
        <w:ind w:left="-426"/>
        <w:jc w:val="both"/>
      </w:pPr>
      <w:r>
        <w:t>ERSTE &amp; STEIERMÄRKISCHE BANK D.D., OIB: 23057039320, JADRANSKI TRG BR. 3A, RIJEKA</w:t>
      </w:r>
    </w:p>
    <w:p w:rsidRDefault="007C0EF7" w:rsidP="00EE5ECE" w:rsidR="007C0EF7">
      <w:pPr>
        <w:ind w:left="-426"/>
        <w:jc w:val="both"/>
      </w:pPr>
      <w:r>
        <w:t>6. Na suvlasnički dio: 7 (9.49/100)</w:t>
      </w:r>
    </w:p>
    <w:p w:rsidRDefault="007C0EF7" w:rsidP="00EE5ECE" w:rsidR="007C0EF7">
      <w:pPr>
        <w:ind w:left="-426"/>
        <w:jc w:val="both"/>
      </w:pPr>
      <w:r>
        <w:t>6.1</w:t>
      </w:r>
    </w:p>
    <w:p w:rsidRDefault="007C0EF7" w:rsidP="00EE5ECE" w:rsidR="007C0EF7">
      <w:pPr>
        <w:ind w:left="-426"/>
        <w:jc w:val="both"/>
      </w:pPr>
      <w:r>
        <w:t>Zaprimljeno 03.02.2012. broj Z-7135/12</w:t>
      </w:r>
    </w:p>
    <w:p w:rsidRDefault="007C0EF7" w:rsidP="00EE5ECE" w:rsidR="007C0EF7">
      <w:pPr>
        <w:ind w:left="-426"/>
        <w:jc w:val="both"/>
      </w:pPr>
      <w:r>
        <w:t>Na temelju Ugovora o okvirnom iznosu zaduženja i osiguranju br. ES 38/12-1 od 31. siječnja 2012. godine, javnobilježnički solemniziranog posl.br.:OV-1835/12-1 i isprava uloženih u ovosudnoj zbirci isprava pod Z-40822/11, uknjižuje se založno pravo radi osiguranja povrata novčane tražbine temeljem Ugovora za iznos od 1.500.000,00 EUR u kunskoj protuvrijednosti, po srednjem tečaju Banke,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1,500,000.00 EUR</w:t>
      </w:r>
    </w:p>
    <w:p w:rsidRDefault="007C0EF7" w:rsidP="00EE5ECE" w:rsidR="007C0EF7">
      <w:pPr>
        <w:ind w:left="-426"/>
        <w:jc w:val="both"/>
      </w:pPr>
      <w:r>
        <w:t>ISTI I NA ETAŽAMA 2-6 I 8-10</w:t>
      </w:r>
    </w:p>
    <w:p w:rsidRDefault="007C0EF7" w:rsidP="00EE5ECE" w:rsidR="007C0EF7">
      <w:pPr>
        <w:ind w:left="-426"/>
        <w:jc w:val="both"/>
      </w:pPr>
      <w:r>
        <w:t>ERSTE &amp; STEIERMÄRKISCHE BANK D.D., OIB: 23057039320, RIJEKA, JADRANSKI TRG BR. 3A</w:t>
      </w:r>
    </w:p>
    <w:p w:rsidRDefault="007C0EF7" w:rsidP="00EE5ECE" w:rsidR="007C0EF7">
      <w:pPr>
        <w:ind w:left="-426"/>
        <w:jc w:val="both"/>
      </w:pPr>
      <w:r>
        <w:t>7. Na suvlasnički dio: 7 (9.49/100)</w:t>
      </w:r>
    </w:p>
    <w:p w:rsidRDefault="007C0EF7" w:rsidP="00EE5ECE" w:rsidR="007C0EF7">
      <w:pPr>
        <w:ind w:left="-426"/>
        <w:jc w:val="both"/>
      </w:pPr>
      <w:r>
        <w:t>7.1</w:t>
      </w:r>
    </w:p>
    <w:p w:rsidRDefault="007C0EF7" w:rsidP="00EE5ECE" w:rsidR="007C0EF7">
      <w:pPr>
        <w:ind w:left="-426"/>
        <w:jc w:val="both"/>
      </w:pPr>
      <w:r>
        <w:t>Zaprimljeno 15.07.2014. broj Z-30408/14</w:t>
      </w:r>
    </w:p>
    <w:p w:rsidRDefault="007C0EF7" w:rsidP="00EE5ECE" w:rsidR="007C0EF7">
      <w:pPr>
        <w:ind w:left="-426"/>
        <w:jc w:val="both"/>
      </w:pPr>
      <w:r>
        <w:t>Temeljem rješenja posl.br. Ovr-427/2014 od 26. ožujka 2014. godine uknjižuje se založno pravo radi osiguranja tražbine u iznosu od 218.649,33 KN sa pripadajućom zakonskom zateznom kamatom tekućom od 8. siječnja 2014. godine do isplate prema eskontnoj stopi Hrvatske narodne banke koja je vrijedila zadnjeg dana polugodišta koje je prethodilo tekućem polugodištu, za korist:</w:t>
      </w:r>
    </w:p>
    <w:p w:rsidRDefault="007C0EF7" w:rsidP="00EE5ECE" w:rsidR="007C0EF7">
      <w:pPr>
        <w:ind w:left="-426"/>
        <w:jc w:val="both"/>
      </w:pPr>
      <w:r>
        <w:t>218,649.33 KN</w:t>
      </w:r>
    </w:p>
    <w:p w:rsidRDefault="007C0EF7" w:rsidP="00EE5ECE" w:rsidR="007C0EF7">
      <w:pPr>
        <w:ind w:left="-426"/>
        <w:jc w:val="both"/>
      </w:pPr>
      <w:r>
        <w:t>ISTO I NA E-2, 3, 4, 5, 6, 8, 9 I 10</w:t>
      </w:r>
    </w:p>
    <w:p w:rsidRDefault="007C0EF7" w:rsidP="00EE5ECE" w:rsidR="007C0EF7">
      <w:pPr>
        <w:ind w:left="-426"/>
        <w:jc w:val="both"/>
      </w:pPr>
      <w:r>
        <w:t>REPUBLIKA HRVATSKA</w:t>
      </w:r>
    </w:p>
    <w:p w:rsidRDefault="007C0EF7" w:rsidP="00EE5ECE" w:rsidR="007C0EF7">
      <w:pPr>
        <w:ind w:left="-426"/>
        <w:jc w:val="both"/>
      </w:pPr>
      <w:r>
        <w:t>7.2</w:t>
      </w:r>
    </w:p>
    <w:p w:rsidRDefault="007C0EF7" w:rsidP="00EE5ECE" w:rsidR="007C0EF7">
      <w:pPr>
        <w:ind w:left="-426"/>
        <w:jc w:val="both"/>
      </w:pPr>
      <w:r>
        <w:t>Zaprimljeno 15.07.2014. broj Z-30408/14</w:t>
      </w:r>
    </w:p>
    <w:p w:rsidRDefault="007C0EF7" w:rsidP="00EE5ECE" w:rsidR="007C0EF7">
      <w:pPr>
        <w:ind w:left="-426"/>
        <w:jc w:val="both"/>
      </w:pPr>
      <w:r>
        <w:t>Zabilježuje se ovršivost tražbine.</w:t>
      </w:r>
    </w:p>
    <w:p w:rsidRDefault="007C0EF7" w:rsidP="00EE5ECE" w:rsidR="007C0EF7">
      <w:pPr>
        <w:ind w:left="-426"/>
        <w:jc w:val="both"/>
      </w:pPr>
      <w:r>
        <w:lastRenderedPageBreak/>
        <w:t>2. Na suvlasnički dio: 8 (10.55/100)</w:t>
      </w:r>
    </w:p>
    <w:p w:rsidRDefault="007C0EF7" w:rsidP="00EE5ECE" w:rsidR="007C0EF7">
      <w:pPr>
        <w:ind w:left="-426"/>
        <w:jc w:val="both"/>
      </w:pPr>
      <w:r>
        <w:t>2.1</w:t>
      </w:r>
    </w:p>
    <w:p w:rsidRDefault="007C0EF7" w:rsidP="00EE5ECE" w:rsidR="007C0EF7">
      <w:pPr>
        <w:ind w:left="-426"/>
        <w:jc w:val="both"/>
      </w:pPr>
      <w:r>
        <w:t>Zaprimljeno 13.12.2007. broj Z-78506/07</w:t>
      </w:r>
    </w:p>
    <w:p w:rsidRDefault="007C0EF7" w:rsidP="00EE5ECE" w:rsidR="007C0EF7">
      <w:pPr>
        <w:ind w:left="-426"/>
        <w:jc w:val="both"/>
      </w:pPr>
      <w:r>
        <w:t>Na temelju solemniziranog Ugovora o okvirnom iznosu zaduženja i osiguranju br. ES-1111/071 od 12. prosinca 2007. uknjižuje se založno pravo u iznosu od 6.000.000,00 EUR u kunskoj protuvrijednosti po srednjem tečaju Banke uvećano za ugovorene kamate, kamate korisnika garancije, ugovorene kamate za zakašnjenje u plaćanju odnosno zakonske zatezne kamate ukoliko budu više, s rokom otplate najkasnije do 31.12.2022., te ostale uvjete iz Ugovora, za korist:</w:t>
      </w:r>
    </w:p>
    <w:p w:rsidRDefault="007C0EF7" w:rsidP="00EE5ECE" w:rsidR="007C0EF7">
      <w:pPr>
        <w:ind w:left="-426"/>
        <w:jc w:val="both"/>
      </w:pPr>
      <w:r>
        <w:t>6,000,000.00 EUR</w:t>
      </w:r>
    </w:p>
    <w:p w:rsidRDefault="007C0EF7" w:rsidP="00EE5ECE" w:rsidR="007C0EF7">
      <w:pPr>
        <w:ind w:left="-426"/>
        <w:jc w:val="both"/>
      </w:pPr>
      <w:r>
        <w:t>GLAVNI ULOŽAK  ISTO KAO NA ETAŽI 2,3,4,5,6,7,9,10</w:t>
      </w:r>
    </w:p>
    <w:p w:rsidRDefault="007C0EF7" w:rsidP="00EE5ECE" w:rsidR="007C0EF7">
      <w:pPr>
        <w:ind w:left="-426"/>
        <w:jc w:val="both"/>
      </w:pPr>
      <w:r>
        <w:t>ERSTE &amp; STEIERMAERKISCHE BANK  D.D., RIJEKA, JADRANSKI TRG 3 A</w:t>
      </w:r>
    </w:p>
    <w:p w:rsidRDefault="007C0EF7" w:rsidP="00EE5ECE" w:rsidR="007C0EF7">
      <w:pPr>
        <w:ind w:left="-426"/>
        <w:jc w:val="both"/>
      </w:pPr>
      <w:r>
        <w:t>3. Na suvlasnički dio: 8 (10.55/100)</w:t>
      </w:r>
    </w:p>
    <w:p w:rsidRDefault="007C0EF7" w:rsidP="00EE5ECE" w:rsidR="007C0EF7">
      <w:pPr>
        <w:ind w:left="-426"/>
        <w:jc w:val="both"/>
      </w:pPr>
      <w:r>
        <w:t>3.1</w:t>
      </w:r>
    </w:p>
    <w:p w:rsidRDefault="007C0EF7" w:rsidP="00EE5ECE" w:rsidR="007C0EF7">
      <w:pPr>
        <w:ind w:left="-426"/>
        <w:jc w:val="both"/>
      </w:pPr>
      <w:r>
        <w:t>Zaprimljeno 13.12.2007. broj Z-78506/07</w:t>
      </w:r>
    </w:p>
    <w:p w:rsidRDefault="007C0EF7" w:rsidP="00EE5ECE" w:rsidR="007C0EF7">
      <w:pPr>
        <w:ind w:left="-426"/>
        <w:jc w:val="both"/>
      </w:pPr>
      <w:r>
        <w:t>Zabilježuje se da je sporedni uložak zkul. 25571 k.o. Grad Zagreb</w:t>
      </w:r>
    </w:p>
    <w:p w:rsidRDefault="007C0EF7" w:rsidP="00EE5ECE" w:rsidR="007C0EF7">
      <w:pPr>
        <w:ind w:left="-426"/>
        <w:jc w:val="both"/>
      </w:pPr>
      <w:r>
        <w:t xml:space="preserve">ZABILJEŽBA </w:t>
      </w:r>
    </w:p>
    <w:p w:rsidRDefault="007C0EF7" w:rsidP="00EE5ECE" w:rsidR="007C0EF7">
      <w:pPr>
        <w:ind w:left="-426"/>
        <w:jc w:val="both"/>
      </w:pPr>
      <w:r>
        <w:t>4. Na suvlasnički dio: 8 (10.55/100)</w:t>
      </w:r>
    </w:p>
    <w:p w:rsidRDefault="007C0EF7" w:rsidP="00EE5ECE" w:rsidR="007C0EF7">
      <w:pPr>
        <w:ind w:left="-426"/>
        <w:jc w:val="both"/>
      </w:pPr>
      <w:r>
        <w:t>4.1</w:t>
      </w:r>
    </w:p>
    <w:p w:rsidRDefault="007C0EF7" w:rsidP="00EE5ECE" w:rsidR="007C0EF7">
      <w:pPr>
        <w:ind w:left="-426"/>
        <w:jc w:val="both"/>
      </w:pPr>
      <w:r>
        <w:t>Zaprimljeno 10.09.2008. broj Z-51722/08</w:t>
      </w:r>
    </w:p>
    <w:p w:rsidRDefault="007C0EF7" w:rsidP="00EE5ECE" w:rsidR="007C0EF7">
      <w:pPr>
        <w:ind w:left="-426"/>
        <w:jc w:val="both"/>
      </w:pPr>
      <w:r>
        <w:t>Temeljem Ugovora o okvirnom iznosu zaduženja i osiguranju br. ES 866/08-1 od 09.09.2008., solemniziran po javnom bilježniku pod posl.br. OV-21184/08-1 od 09.09.2008., uknjižuje se založno pravo u iznosu od 6.000.000,00 EUR u kunskoj protuvrijednosti uvećano za ugovorene kamate, kamate korisnika garancije, ugovorene kamate za zakašnjenje u plaćanju odnosno zakonske zatezne kamate ukoliko budu više te provizije, naknade i troškove prisilne naplate bilo sudske ili izvansudske prirode,</w:t>
      </w:r>
    </w:p>
    <w:p w:rsidRDefault="007C0EF7" w:rsidP="00EE5ECE" w:rsidR="007C0EF7">
      <w:pPr>
        <w:ind w:left="-426"/>
        <w:jc w:val="both"/>
      </w:pPr>
      <w:r>
        <w:t>6,000,000.00 EUR</w:t>
      </w:r>
    </w:p>
    <w:p w:rsidRDefault="007C0EF7" w:rsidP="00EE5ECE" w:rsidR="007C0EF7">
      <w:pPr>
        <w:ind w:left="-426"/>
        <w:jc w:val="both"/>
      </w:pPr>
      <w:r>
        <w:t>GLAVNI ULOŽAK - ISTI KAO NA ETAŽNIM UDJELIMA 2-10</w:t>
      </w:r>
    </w:p>
    <w:p w:rsidRDefault="007C0EF7" w:rsidP="00EE5ECE" w:rsidR="007C0EF7">
      <w:pPr>
        <w:ind w:left="-426"/>
        <w:jc w:val="both"/>
      </w:pPr>
      <w:r>
        <w:t>ERSTE &amp;  STEIERMARKISCHE BANK D.D., RIJEKA, JADRANSKI TRG 3/A</w:t>
      </w:r>
    </w:p>
    <w:p w:rsidRDefault="007C0EF7" w:rsidP="00EE5ECE" w:rsidR="007C0EF7">
      <w:pPr>
        <w:ind w:left="-426"/>
        <w:jc w:val="both"/>
      </w:pPr>
      <w:r>
        <w:t>4.2</w:t>
      </w:r>
    </w:p>
    <w:p w:rsidRDefault="007C0EF7" w:rsidP="00EE5ECE" w:rsidR="007C0EF7">
      <w:pPr>
        <w:ind w:left="-426"/>
        <w:jc w:val="both"/>
      </w:pPr>
      <w:r>
        <w:t>Zaprimljeno 10.09.2008. broj Z-51722/08</w:t>
      </w:r>
    </w:p>
    <w:p w:rsidRDefault="007C0EF7" w:rsidP="00EE5ECE" w:rsidR="007C0EF7">
      <w:pPr>
        <w:ind w:left="-426"/>
        <w:jc w:val="both"/>
      </w:pPr>
      <w:r>
        <w:t>Zabilježuje se da je sporedni uložak zk ul. 25571 iste k.o.</w:t>
      </w:r>
    </w:p>
    <w:p w:rsidRDefault="007C0EF7" w:rsidP="00EE5ECE" w:rsidR="007C0EF7">
      <w:pPr>
        <w:ind w:left="-426"/>
        <w:jc w:val="both"/>
      </w:pPr>
      <w:r>
        <w:t>5. Na suvlasnički dio: 8 (10.55/100)</w:t>
      </w:r>
    </w:p>
    <w:p w:rsidRDefault="007C0EF7" w:rsidP="00EE5ECE" w:rsidR="007C0EF7">
      <w:pPr>
        <w:ind w:left="-426"/>
        <w:jc w:val="both"/>
      </w:pPr>
      <w:r>
        <w:t>5.1</w:t>
      </w:r>
    </w:p>
    <w:p w:rsidRDefault="007C0EF7" w:rsidP="00EE5ECE" w:rsidR="007C0EF7">
      <w:pPr>
        <w:ind w:left="-426"/>
        <w:jc w:val="both"/>
      </w:pPr>
      <w:r>
        <w:t>Zaprimljeno 15.04.2010. broj Z-19395/10</w:t>
      </w:r>
    </w:p>
    <w:p w:rsidRDefault="007C0EF7" w:rsidP="00EE5ECE" w:rsidR="007C0EF7">
      <w:pPr>
        <w:ind w:left="-426"/>
        <w:jc w:val="both"/>
      </w:pPr>
      <w:r>
        <w:t>Na temelju Ugovora o okvirnom iznosu zaduženja i osiguranju br. ES 79/10-1 od 23. ožujka 2010. godine solemniziran pod brojem OV-5805/10-1 dana 25. ožujka 2010. godine i Punomoći od 30. srpnja 2009. godine uknjižuje se založno pravo u iznosu od 1.000.000,00 EUR u kunskoj protuvrijednosti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1,000,000.00 EUR</w:t>
      </w:r>
    </w:p>
    <w:p w:rsidRDefault="007C0EF7" w:rsidP="00EE5ECE" w:rsidR="007C0EF7">
      <w:pPr>
        <w:ind w:left="-426"/>
        <w:jc w:val="both"/>
      </w:pPr>
      <w:r>
        <w:t>ISTI KAO NA E2-7, 9 I 10</w:t>
      </w:r>
    </w:p>
    <w:p w:rsidRDefault="007C0EF7" w:rsidP="00EE5ECE" w:rsidR="007C0EF7">
      <w:pPr>
        <w:ind w:left="-426"/>
        <w:jc w:val="both"/>
      </w:pPr>
      <w:r>
        <w:t>ERSTE &amp; STEIERMÄRKISCHE BANK D.D., OIB: 23057039320, JADRANSKI TRG BR. 3A, RIJEKA</w:t>
      </w:r>
    </w:p>
    <w:p w:rsidRDefault="007C0EF7" w:rsidP="00EE5ECE" w:rsidR="007C0EF7">
      <w:pPr>
        <w:ind w:left="-426"/>
        <w:jc w:val="both"/>
      </w:pPr>
      <w:r>
        <w:t>6. Na suvlasnički dio: 8 (10.55/100)</w:t>
      </w:r>
    </w:p>
    <w:p w:rsidRDefault="007C0EF7" w:rsidP="00EE5ECE" w:rsidR="007C0EF7">
      <w:pPr>
        <w:ind w:left="-426"/>
        <w:jc w:val="both"/>
      </w:pPr>
      <w:r>
        <w:t>6.1</w:t>
      </w:r>
    </w:p>
    <w:p w:rsidRDefault="007C0EF7" w:rsidP="00EE5ECE" w:rsidR="007C0EF7">
      <w:pPr>
        <w:ind w:left="-426"/>
        <w:jc w:val="both"/>
      </w:pPr>
      <w:r>
        <w:t>Zaprimljeno 03.02.2012. broj Z-7135/12</w:t>
      </w:r>
    </w:p>
    <w:p w:rsidRDefault="007C0EF7" w:rsidP="00EE5ECE" w:rsidR="007C0EF7">
      <w:pPr>
        <w:ind w:left="-426"/>
        <w:jc w:val="both"/>
      </w:pPr>
      <w:r>
        <w:t xml:space="preserve">Na temelju Ugovora o okvirnom iznosu zaduženja i osiguranju br. ES 38/12-1 od 31. siječnja 2012. godine, javnobilježnički solemniziranog posl.br.:OV-1835/12-1 i isprava uloženih u ovosudnoj zbirci isprava pod Z-40822/11, uknjižuje se založno pravo radi osiguranja povrata novčane tražbine temeljem Ugovora za iznos od 1.500.000,00 EUR u kunskoj protuvrijednosti, po srednjem tečaju Banke, uvećano za ugovorene </w:t>
      </w:r>
      <w:r>
        <w:lastRenderedPageBreak/>
        <w:t>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1,500,000.00 EUR</w:t>
      </w:r>
    </w:p>
    <w:p w:rsidRDefault="007C0EF7" w:rsidP="00EE5ECE" w:rsidR="007C0EF7">
      <w:pPr>
        <w:ind w:left="-426"/>
        <w:jc w:val="both"/>
      </w:pPr>
      <w:r>
        <w:t>ISTI I NA ETAŽAMA 2-7, 9, 10</w:t>
      </w:r>
    </w:p>
    <w:p w:rsidRDefault="007C0EF7" w:rsidP="00EE5ECE" w:rsidR="007C0EF7">
      <w:pPr>
        <w:ind w:left="-426"/>
        <w:jc w:val="both"/>
      </w:pPr>
      <w:r>
        <w:t>ERSTE &amp; STEIERMÄRKISCHE BANK D.D., OIB: 23057039320, RIJEKA, JADRANSKI TRG BR. 3A</w:t>
      </w:r>
    </w:p>
    <w:p w:rsidRDefault="007C0EF7" w:rsidP="00EE5ECE" w:rsidR="007C0EF7">
      <w:pPr>
        <w:ind w:left="-426"/>
        <w:jc w:val="both"/>
      </w:pPr>
      <w:r>
        <w:t>7. Na suvlasnički dio: 8 (10.55/100)</w:t>
      </w:r>
    </w:p>
    <w:p w:rsidRDefault="007C0EF7" w:rsidP="00EE5ECE" w:rsidR="007C0EF7">
      <w:pPr>
        <w:ind w:left="-426"/>
        <w:jc w:val="both"/>
      </w:pPr>
      <w:r>
        <w:t>7.1</w:t>
      </w:r>
    </w:p>
    <w:p w:rsidRDefault="007C0EF7" w:rsidP="00EE5ECE" w:rsidR="007C0EF7">
      <w:pPr>
        <w:ind w:left="-426"/>
        <w:jc w:val="both"/>
      </w:pPr>
      <w:r>
        <w:t>Zaprimljeno 15.07.2014. broj Z-30408/14</w:t>
      </w:r>
    </w:p>
    <w:p w:rsidRDefault="007C0EF7" w:rsidP="00EE5ECE" w:rsidR="007C0EF7">
      <w:pPr>
        <w:ind w:left="-426"/>
        <w:jc w:val="both"/>
      </w:pPr>
      <w:r>
        <w:t>Temeljem rješenja posl.br. Ovr-427/2014 od 26. ožujka 2014. godine uknjižuje se založno pravo radi osiguranja tražbine u iznosu od 218.649,33 KN sa pripadajućom zakonskom zateznom kamatom tekućom od 8. siječnja 2014. godine do isplate prema eskontnoj stopi Hrvatske narodne banke koja je vrijedila zadnjeg dana polugodišta koje je prethodilo tekućem polugodištu, za korist:</w:t>
      </w:r>
    </w:p>
    <w:p w:rsidRDefault="007C0EF7" w:rsidP="00EE5ECE" w:rsidR="007C0EF7">
      <w:pPr>
        <w:ind w:left="-426"/>
        <w:jc w:val="both"/>
      </w:pPr>
      <w:r>
        <w:t>218,649.33 KN</w:t>
      </w:r>
    </w:p>
    <w:p w:rsidRDefault="007C0EF7" w:rsidP="00EE5ECE" w:rsidR="007C0EF7">
      <w:pPr>
        <w:ind w:left="-426"/>
        <w:jc w:val="both"/>
      </w:pPr>
      <w:r>
        <w:t>ISTO I NA E-2, 3, 4, 5, 6, 7, 9 I 10</w:t>
      </w:r>
    </w:p>
    <w:p w:rsidRDefault="007C0EF7" w:rsidP="00EE5ECE" w:rsidR="007C0EF7">
      <w:pPr>
        <w:ind w:left="-426"/>
        <w:jc w:val="both"/>
      </w:pPr>
      <w:r>
        <w:t>REPUBLIKA HRVATSKA</w:t>
      </w:r>
    </w:p>
    <w:p w:rsidRDefault="007C0EF7" w:rsidP="00EE5ECE" w:rsidR="007C0EF7">
      <w:pPr>
        <w:ind w:left="-426"/>
        <w:jc w:val="both"/>
      </w:pPr>
      <w:r>
        <w:t>7.2</w:t>
      </w:r>
    </w:p>
    <w:p w:rsidRDefault="007C0EF7" w:rsidP="00EE5ECE" w:rsidR="007C0EF7">
      <w:pPr>
        <w:ind w:left="-426"/>
        <w:jc w:val="both"/>
      </w:pPr>
      <w:r>
        <w:t>Zaprimljeno 15.07.2014. broj Z-30408/14</w:t>
      </w:r>
    </w:p>
    <w:p w:rsidRDefault="007C0EF7" w:rsidP="00EE5ECE" w:rsidR="007C0EF7">
      <w:pPr>
        <w:ind w:left="-426"/>
        <w:jc w:val="both"/>
      </w:pPr>
      <w:r>
        <w:t>Zabilježuje se ovršivost tražbine.</w:t>
      </w:r>
    </w:p>
    <w:p w:rsidRDefault="007C0EF7" w:rsidP="00EE5ECE" w:rsidR="007C0EF7">
      <w:pPr>
        <w:ind w:left="-426"/>
        <w:jc w:val="both"/>
      </w:pPr>
      <w:r>
        <w:t>2. Na suvlasnički dio: 9 (5.75/100)</w:t>
      </w:r>
    </w:p>
    <w:p w:rsidRDefault="007C0EF7" w:rsidP="00EE5ECE" w:rsidR="007C0EF7">
      <w:pPr>
        <w:ind w:left="-426"/>
        <w:jc w:val="both"/>
      </w:pPr>
      <w:r>
        <w:t>2.1</w:t>
      </w:r>
    </w:p>
    <w:p w:rsidRDefault="007C0EF7" w:rsidP="00EE5ECE" w:rsidR="007C0EF7">
      <w:pPr>
        <w:ind w:left="-426"/>
        <w:jc w:val="both"/>
      </w:pPr>
      <w:r>
        <w:t>Zaprimljeno 13.12.2007. broj Z-78506/07</w:t>
      </w:r>
    </w:p>
    <w:p w:rsidRDefault="007C0EF7" w:rsidP="00EE5ECE" w:rsidR="007C0EF7">
      <w:pPr>
        <w:ind w:left="-426"/>
        <w:jc w:val="both"/>
      </w:pPr>
      <w:r>
        <w:t>Na temelju solemniziranog Ugovora o okvirnom iznosu zaduženja i osiguranju br. ES-1111/071 od 12. prosinca 2007. uknjižuje se založno pravo u iznosu od 6.000.000,00 EUR u kunskoj protuvrijednosti po srednjem tečaju Banke uvećano za ugovorene kamate, kamate korisnika garancije, ugovorene kamate za zakašnjenje u plaćanju odnosno zakonske zatezne kamate ukoliko budu više, s rokom otplate najkasnije do 31.12.2022., te ostale uvjete iz Ugovora, za korist:</w:t>
      </w:r>
    </w:p>
    <w:p w:rsidRDefault="007C0EF7" w:rsidP="00EE5ECE" w:rsidR="007C0EF7">
      <w:pPr>
        <w:ind w:left="-426"/>
        <w:jc w:val="both"/>
      </w:pPr>
      <w:r>
        <w:t>6,000,000.00 EUR</w:t>
      </w:r>
    </w:p>
    <w:p w:rsidRDefault="007C0EF7" w:rsidP="00EE5ECE" w:rsidR="007C0EF7">
      <w:pPr>
        <w:ind w:left="-426"/>
        <w:jc w:val="both"/>
      </w:pPr>
      <w:r>
        <w:t>GLAVNI ULOŽAK  ISTO KAO NA ETAŽI 2,3,4,5,6,7,8,10</w:t>
      </w:r>
    </w:p>
    <w:p w:rsidRDefault="007C0EF7" w:rsidP="00EE5ECE" w:rsidR="007C0EF7">
      <w:pPr>
        <w:ind w:left="-426"/>
        <w:jc w:val="both"/>
      </w:pPr>
      <w:r>
        <w:t>ERSTE &amp; STEIEMARKISCHE BANK D.D., RIJEKA, JADRANSKI TRG 3A</w:t>
      </w:r>
    </w:p>
    <w:p w:rsidRDefault="007C0EF7" w:rsidP="00EE5ECE" w:rsidR="007C0EF7">
      <w:pPr>
        <w:ind w:left="-426"/>
        <w:jc w:val="both"/>
      </w:pPr>
      <w:r>
        <w:t>3. Na suvlasnički dio: 9 (5.75/100)</w:t>
      </w:r>
    </w:p>
    <w:p w:rsidRDefault="007C0EF7" w:rsidP="00EE5ECE" w:rsidR="007C0EF7">
      <w:pPr>
        <w:ind w:left="-426"/>
        <w:jc w:val="both"/>
      </w:pPr>
      <w:r>
        <w:t>3.1</w:t>
      </w:r>
    </w:p>
    <w:p w:rsidRDefault="007C0EF7" w:rsidP="00EE5ECE" w:rsidR="007C0EF7">
      <w:pPr>
        <w:ind w:left="-426"/>
        <w:jc w:val="both"/>
      </w:pPr>
      <w:r>
        <w:t>Zaprimljeno 13.12.2007. broj Z-78506/07</w:t>
      </w:r>
    </w:p>
    <w:p w:rsidRDefault="007C0EF7" w:rsidP="00EE5ECE" w:rsidR="007C0EF7">
      <w:pPr>
        <w:ind w:left="-426"/>
        <w:jc w:val="both"/>
      </w:pPr>
      <w:r>
        <w:t>Zabilježuje se da je sporedni uložak zkul. 25571 k.o. Grad Zagreb</w:t>
      </w:r>
    </w:p>
    <w:p w:rsidRDefault="007C0EF7" w:rsidP="00EE5ECE" w:rsidR="007C0EF7">
      <w:pPr>
        <w:ind w:left="-426"/>
        <w:jc w:val="both"/>
      </w:pPr>
      <w:r>
        <w:t>4. Na suvlasnički dio: 9 (5.75/100)</w:t>
      </w:r>
    </w:p>
    <w:p w:rsidRDefault="007C0EF7" w:rsidP="00EE5ECE" w:rsidR="007C0EF7">
      <w:pPr>
        <w:ind w:left="-426"/>
        <w:jc w:val="both"/>
      </w:pPr>
      <w:r>
        <w:t>4.1</w:t>
      </w:r>
    </w:p>
    <w:p w:rsidRDefault="007C0EF7" w:rsidP="00EE5ECE" w:rsidR="007C0EF7">
      <w:pPr>
        <w:ind w:left="-426"/>
        <w:jc w:val="both"/>
      </w:pPr>
      <w:r>
        <w:t>Zaprimljeno 10.09.2008. broj Z-51722/08</w:t>
      </w:r>
    </w:p>
    <w:p w:rsidRDefault="007C0EF7" w:rsidP="00EE5ECE" w:rsidR="007C0EF7">
      <w:pPr>
        <w:ind w:left="-426"/>
        <w:jc w:val="both"/>
      </w:pPr>
      <w:r>
        <w:t>Temeljem Ugovora o okvirnom iznosu zaduženja i osiguranju br. ES 866/08-1 od 09.09.2008., solemniziran po javnom bilježniku pod posl.br. OV-21184/08-1 od 09.09.2008., uknjižuje se založno pravo u iznosu od 6.000.000,00 EUR u kunskoj protuvrijednosti uvećano za ugovorene kamate, kamate korisnika garancije, ugovorene kamate za zakašnjenje u plaćanju odnosno zakonske zatezne kamate ukoliko budu više te provizije, naknade i troškove prisilne naplate bilo sudske ili izvansudske prirode,</w:t>
      </w:r>
    </w:p>
    <w:p w:rsidRDefault="007C0EF7" w:rsidP="00EE5ECE" w:rsidR="007C0EF7">
      <w:pPr>
        <w:ind w:left="-426"/>
        <w:jc w:val="both"/>
      </w:pPr>
      <w:r>
        <w:t>6,000,000.00 EUR</w:t>
      </w:r>
    </w:p>
    <w:p w:rsidRDefault="007C0EF7" w:rsidP="00EE5ECE" w:rsidR="007C0EF7">
      <w:pPr>
        <w:ind w:left="-426"/>
        <w:jc w:val="both"/>
      </w:pPr>
      <w:r>
        <w:t>GLAVNI ULOŽAK -  ISTI KAO NA ETAŽNIM UDJELIMA  2-10</w:t>
      </w:r>
    </w:p>
    <w:p w:rsidRDefault="007C0EF7" w:rsidP="00EE5ECE" w:rsidR="007C0EF7">
      <w:pPr>
        <w:ind w:left="-426"/>
        <w:jc w:val="both"/>
      </w:pPr>
      <w:r>
        <w:t>ERSTE &amp;  STEIERMARKISCHE BANK D.D., RIJEKA, JADRANSKI TRG 3/A</w:t>
      </w:r>
    </w:p>
    <w:p w:rsidRDefault="007C0EF7" w:rsidP="00EE5ECE" w:rsidR="007C0EF7">
      <w:pPr>
        <w:ind w:left="-426"/>
        <w:jc w:val="both"/>
      </w:pPr>
      <w:r>
        <w:t>4.2</w:t>
      </w:r>
    </w:p>
    <w:p w:rsidRDefault="007C0EF7" w:rsidP="00EE5ECE" w:rsidR="007C0EF7">
      <w:pPr>
        <w:ind w:left="-426"/>
        <w:jc w:val="both"/>
      </w:pPr>
      <w:r>
        <w:t>Zaprimljeno 10.09.2008. broj Z-51722/08</w:t>
      </w:r>
    </w:p>
    <w:p w:rsidRDefault="007C0EF7" w:rsidP="00EE5ECE" w:rsidR="007C0EF7">
      <w:pPr>
        <w:ind w:left="-426"/>
        <w:jc w:val="both"/>
      </w:pPr>
      <w:r>
        <w:t>Zabilježuje se da je sporedni uložak zkl ul. 25571 iste k.o.</w:t>
      </w:r>
    </w:p>
    <w:p w:rsidRDefault="007C0EF7" w:rsidP="00EE5ECE" w:rsidR="007C0EF7">
      <w:pPr>
        <w:ind w:left="-426"/>
        <w:jc w:val="both"/>
      </w:pPr>
      <w:r>
        <w:t>5. Na suvlasnički dio: 9 (5.75/100)</w:t>
      </w:r>
    </w:p>
    <w:p w:rsidRDefault="007C0EF7" w:rsidP="00EE5ECE" w:rsidR="007C0EF7">
      <w:pPr>
        <w:ind w:left="-426"/>
        <w:jc w:val="both"/>
      </w:pPr>
      <w:r>
        <w:lastRenderedPageBreak/>
        <w:t>5.1</w:t>
      </w:r>
    </w:p>
    <w:p w:rsidRDefault="007C0EF7" w:rsidP="00EE5ECE" w:rsidR="007C0EF7">
      <w:pPr>
        <w:ind w:left="-426"/>
        <w:jc w:val="both"/>
      </w:pPr>
      <w:r>
        <w:t>Zaprimljeno 15.04.2010. broj Z-19395/10</w:t>
      </w:r>
    </w:p>
    <w:p w:rsidRDefault="007C0EF7" w:rsidP="00EE5ECE" w:rsidR="007C0EF7">
      <w:pPr>
        <w:ind w:left="-426"/>
        <w:jc w:val="both"/>
      </w:pPr>
      <w:r>
        <w:t>Na temelju Ugovora o okvirnom iznosu zaduženja i osiguranju br. ES 79/10-1 od 23. ožujka 2010. godine solemniziran pod brojem OV-5805/10-1 dana 25. ožujka 2010. godine i Punomoći od 30. srpnja 2009. godine uknjižuje se založno pravo u iznosu od 1.000.000,00 EUR u kunskoj protuvrijednosti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1,000,000.00 EUR</w:t>
      </w:r>
    </w:p>
    <w:p w:rsidRDefault="007C0EF7" w:rsidP="00EE5ECE" w:rsidR="007C0EF7">
      <w:pPr>
        <w:ind w:left="-426"/>
        <w:jc w:val="both"/>
      </w:pPr>
      <w:r>
        <w:t>ISTI KAO NA E2-8, 10</w:t>
      </w:r>
    </w:p>
    <w:p w:rsidRDefault="007C0EF7" w:rsidP="00EE5ECE" w:rsidR="007C0EF7">
      <w:pPr>
        <w:ind w:left="-426"/>
        <w:jc w:val="both"/>
      </w:pPr>
      <w:r>
        <w:t>ERSTE &amp; STEIERMÄRKISCHE BANK D.D., OIB: 23057039320, JADRANSKI TRG BR. 3A, RIJEKA</w:t>
      </w:r>
    </w:p>
    <w:p w:rsidRDefault="007C0EF7" w:rsidP="00EE5ECE" w:rsidR="007C0EF7">
      <w:pPr>
        <w:ind w:left="-426"/>
        <w:jc w:val="both"/>
      </w:pPr>
      <w:r>
        <w:t>6. Na suvlasnički dio: 9 (5.75/100)</w:t>
      </w:r>
    </w:p>
    <w:p w:rsidRDefault="007C0EF7" w:rsidP="00EE5ECE" w:rsidR="007C0EF7">
      <w:pPr>
        <w:ind w:left="-426"/>
        <w:jc w:val="both"/>
      </w:pPr>
      <w:r>
        <w:t>6.1</w:t>
      </w:r>
    </w:p>
    <w:p w:rsidRDefault="007C0EF7" w:rsidP="00EE5ECE" w:rsidR="007C0EF7">
      <w:pPr>
        <w:ind w:left="-426"/>
        <w:jc w:val="both"/>
      </w:pPr>
      <w:r>
        <w:t>Zaprimljeno 03.02.2012. broj Z-7135/12</w:t>
      </w:r>
    </w:p>
    <w:p w:rsidRDefault="007C0EF7" w:rsidP="00EE5ECE" w:rsidR="007C0EF7">
      <w:pPr>
        <w:ind w:left="-426"/>
        <w:jc w:val="both"/>
      </w:pPr>
      <w:r>
        <w:t>Na temelju Ugovora o okvirnom iznosu zaduženja i osiguranju br. ES 38/12-1 od 31. siječnja 2012. godine, javnobilježnički solemniziranog posl.br.:OV-1835/12-1 i isprava uloženih u ovosudnoj zbirci isprava pod Z-40822/11, uknjižuje se založno pravo radi osiguranja povrata novčane tražbine temeljem Ugovora za iznos od 1.500.000,00 EUR u kunskoj protuvrijednosti, po srednjem tečaju Banke,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1,500,000.00 EUR</w:t>
      </w:r>
    </w:p>
    <w:p w:rsidRDefault="007C0EF7" w:rsidP="00EE5ECE" w:rsidR="007C0EF7">
      <w:pPr>
        <w:ind w:left="-426"/>
        <w:jc w:val="both"/>
      </w:pPr>
      <w:r>
        <w:t>ISTI I NA ETAŽAMA 2-8 I 10</w:t>
      </w:r>
    </w:p>
    <w:p w:rsidRDefault="007C0EF7" w:rsidP="00EE5ECE" w:rsidR="007C0EF7">
      <w:pPr>
        <w:ind w:left="-426"/>
        <w:jc w:val="both"/>
      </w:pPr>
      <w:r>
        <w:t>ERSTE &amp; STEIERMÄRKISCHE BANK D.D., OIB: 23057039320, RIJEKA, JADRANSKI TRG BR. 3A</w:t>
      </w:r>
    </w:p>
    <w:p w:rsidRDefault="007C0EF7" w:rsidP="00EE5ECE" w:rsidR="007C0EF7">
      <w:pPr>
        <w:ind w:left="-426"/>
        <w:jc w:val="both"/>
      </w:pPr>
      <w:r>
        <w:t>7. Na suvlasnički dio: 9 (5.75/100)</w:t>
      </w:r>
    </w:p>
    <w:p w:rsidRDefault="007C0EF7" w:rsidP="00EE5ECE" w:rsidR="007C0EF7">
      <w:pPr>
        <w:ind w:left="-426"/>
        <w:jc w:val="both"/>
      </w:pPr>
      <w:r>
        <w:t>7.1</w:t>
      </w:r>
    </w:p>
    <w:p w:rsidRDefault="007C0EF7" w:rsidP="00EE5ECE" w:rsidR="007C0EF7">
      <w:pPr>
        <w:ind w:left="-426"/>
        <w:jc w:val="both"/>
      </w:pPr>
      <w:r>
        <w:t>Zaprimljeno 15.07.2014. broj Z-30408/14</w:t>
      </w:r>
    </w:p>
    <w:p w:rsidRDefault="007C0EF7" w:rsidP="00EE5ECE" w:rsidR="007C0EF7">
      <w:pPr>
        <w:ind w:left="-426"/>
        <w:jc w:val="both"/>
      </w:pPr>
      <w:r>
        <w:t>Temeljem rješenja posl.br. Ovr-427/2014 od 26. ožujka 2014. godine uknjižuje se založno pravo radi osiguranja tražbine u iznosu od 218.649,33 KN sa pripadajućom zakonskom zateznom kamatom tekućom od 8. siječnja 2014. godine do isplate prema eskontnoj stopi Hrvatske narodne banke koja je vrijedila zadnjeg dana polugodišta koje je prethodilo tekućem polugodištu, za korist:</w:t>
      </w:r>
    </w:p>
    <w:p w:rsidRDefault="007C0EF7" w:rsidP="00EE5ECE" w:rsidR="007C0EF7">
      <w:pPr>
        <w:ind w:left="-426"/>
        <w:jc w:val="both"/>
      </w:pPr>
      <w:r>
        <w:t>218,649.33 KN</w:t>
      </w:r>
    </w:p>
    <w:p w:rsidRDefault="007C0EF7" w:rsidP="00EE5ECE" w:rsidR="007C0EF7">
      <w:pPr>
        <w:ind w:left="-426"/>
        <w:jc w:val="both"/>
      </w:pPr>
      <w:r>
        <w:t>ISTO I NA E-2, 3, 4, 5, 6, 7, 8 I 10</w:t>
      </w:r>
    </w:p>
    <w:p w:rsidRDefault="007C0EF7" w:rsidP="00EE5ECE" w:rsidR="007C0EF7">
      <w:pPr>
        <w:ind w:left="-426"/>
        <w:jc w:val="both"/>
      </w:pPr>
      <w:r>
        <w:t>REPUBLIKA HRVATSKA</w:t>
      </w:r>
    </w:p>
    <w:p w:rsidRDefault="007C0EF7" w:rsidP="00EE5ECE" w:rsidR="007C0EF7">
      <w:pPr>
        <w:ind w:left="-426"/>
        <w:jc w:val="both"/>
      </w:pPr>
      <w:r>
        <w:t>7.2</w:t>
      </w:r>
    </w:p>
    <w:p w:rsidRDefault="007C0EF7" w:rsidP="00EE5ECE" w:rsidR="007C0EF7">
      <w:pPr>
        <w:ind w:left="-426"/>
        <w:jc w:val="both"/>
      </w:pPr>
      <w:r>
        <w:t>Zaprimljeno 15.07.2014. broj Z-30408/14</w:t>
      </w:r>
    </w:p>
    <w:p w:rsidRDefault="007C0EF7" w:rsidP="00EE5ECE" w:rsidR="007C0EF7">
      <w:pPr>
        <w:ind w:left="-426"/>
        <w:jc w:val="both"/>
      </w:pPr>
      <w:r>
        <w:t>Zabilježuje se ovršivost tražbine.</w:t>
      </w:r>
    </w:p>
    <w:p w:rsidRDefault="007C0EF7" w:rsidP="00EE5ECE" w:rsidR="007C0EF7">
      <w:pPr>
        <w:ind w:left="-426"/>
        <w:jc w:val="both"/>
      </w:pPr>
      <w:r>
        <w:t>2. Na suvlasnički dio: 10 (9.69/100)</w:t>
      </w:r>
    </w:p>
    <w:p w:rsidRDefault="007C0EF7" w:rsidP="00EE5ECE" w:rsidR="007C0EF7">
      <w:pPr>
        <w:ind w:left="-426"/>
        <w:jc w:val="both"/>
      </w:pPr>
      <w:r>
        <w:t>2.1</w:t>
      </w:r>
    </w:p>
    <w:p w:rsidRDefault="007C0EF7" w:rsidP="00EE5ECE" w:rsidR="007C0EF7">
      <w:pPr>
        <w:ind w:left="-426"/>
        <w:jc w:val="both"/>
      </w:pPr>
      <w:r>
        <w:t>Zaprimljeno 13.12.2007. broj Z-78506/07</w:t>
      </w:r>
    </w:p>
    <w:p w:rsidRDefault="007C0EF7" w:rsidP="00EE5ECE" w:rsidR="007C0EF7">
      <w:pPr>
        <w:ind w:left="-426"/>
        <w:jc w:val="both"/>
      </w:pPr>
      <w:r>
        <w:t>Na temelju solemniziranog Ugovora o okvirnom iznosu zaduženja i osiguranju br. ES-1111/071 od 12. prosinca 2007. uknjižuje se založno pravo u iznosu od 6.000.000,00 EUR u kunskoj protuvrijednosti po srednjem tečaju Banke uvećano za ugovorene kamate, kamate korisnika garancije, ugovorene kamate za zakašnjenje u plaćanju odnosno zakonske zatezne kamate ukoliko budu više, s rokom otplate najkasnije do 31.12.2022., te ostale uvjete iz Ugovora, za korist:</w:t>
      </w:r>
    </w:p>
    <w:p w:rsidRDefault="007C0EF7" w:rsidP="00EE5ECE" w:rsidR="007C0EF7">
      <w:pPr>
        <w:ind w:left="-426"/>
        <w:jc w:val="both"/>
      </w:pPr>
      <w:r>
        <w:t>6,000,000.00 EUR</w:t>
      </w:r>
    </w:p>
    <w:p w:rsidRDefault="007C0EF7" w:rsidP="00EE5ECE" w:rsidR="007C0EF7">
      <w:pPr>
        <w:ind w:left="-426"/>
        <w:jc w:val="both"/>
      </w:pPr>
      <w:r>
        <w:t>GLAVNI ULOŽAK  ISTO KAO NA ETAŽI 2,3,4,5,6,7,8,9</w:t>
      </w:r>
    </w:p>
    <w:p w:rsidRDefault="007C0EF7" w:rsidP="00EE5ECE" w:rsidR="007C0EF7">
      <w:pPr>
        <w:ind w:left="-426"/>
        <w:jc w:val="both"/>
      </w:pPr>
      <w:r>
        <w:t>ERSTE &amp; STEIERMAERKISCHE BANK  D.D., RIJEKA, JADRANSKI TRG 3 A</w:t>
      </w:r>
    </w:p>
    <w:p w:rsidRDefault="007C0EF7" w:rsidP="00EE5ECE" w:rsidR="007C0EF7">
      <w:pPr>
        <w:ind w:left="-426"/>
        <w:jc w:val="both"/>
      </w:pPr>
      <w:r>
        <w:t>3. Na suvlasnički dio: 10 (9.69/100)</w:t>
      </w:r>
    </w:p>
    <w:p w:rsidRDefault="007C0EF7" w:rsidP="00EE5ECE" w:rsidR="007C0EF7">
      <w:pPr>
        <w:ind w:left="-426"/>
        <w:jc w:val="both"/>
      </w:pPr>
      <w:r>
        <w:lastRenderedPageBreak/>
        <w:t>3.1</w:t>
      </w:r>
    </w:p>
    <w:p w:rsidRDefault="007C0EF7" w:rsidP="00EE5ECE" w:rsidR="007C0EF7">
      <w:pPr>
        <w:ind w:left="-426"/>
        <w:jc w:val="both"/>
      </w:pPr>
      <w:r>
        <w:t>Zaprimljeno 13.12.2007. broj Z-78506/07</w:t>
      </w:r>
    </w:p>
    <w:p w:rsidRDefault="007C0EF7" w:rsidP="00EE5ECE" w:rsidR="007C0EF7">
      <w:pPr>
        <w:ind w:left="-426"/>
        <w:jc w:val="both"/>
      </w:pPr>
      <w:r>
        <w:t>Zabilježuje se da je sporedni uložak zkul. 25571 k.o. Grad Zagreb</w:t>
      </w:r>
    </w:p>
    <w:p w:rsidRDefault="007C0EF7" w:rsidP="00EE5ECE" w:rsidR="007C0EF7">
      <w:pPr>
        <w:ind w:left="-426"/>
        <w:jc w:val="both"/>
      </w:pPr>
      <w:r>
        <w:t>4. Na suvlasnički dio: 10 (9.69/100)</w:t>
      </w:r>
    </w:p>
    <w:p w:rsidRDefault="007C0EF7" w:rsidP="00EE5ECE" w:rsidR="007C0EF7">
      <w:pPr>
        <w:ind w:left="-426"/>
        <w:jc w:val="both"/>
      </w:pPr>
      <w:r>
        <w:t>4.1</w:t>
      </w:r>
    </w:p>
    <w:p w:rsidRDefault="007C0EF7" w:rsidP="00EE5ECE" w:rsidR="007C0EF7">
      <w:pPr>
        <w:ind w:left="-426"/>
        <w:jc w:val="both"/>
      </w:pPr>
      <w:r>
        <w:t>Zaprimljeno 10.09.2008. broj Z-51722/08</w:t>
      </w:r>
    </w:p>
    <w:p w:rsidRDefault="007C0EF7" w:rsidP="00EE5ECE" w:rsidR="007C0EF7">
      <w:pPr>
        <w:ind w:left="-426"/>
        <w:jc w:val="both"/>
      </w:pPr>
      <w:r>
        <w:t>Temeljem Ugovora o okvirnom iznosu zaduženja i osiguranju br. ES 866/08-1 od 09.09.2008., solemniziran po javnom bilježniku pod posl.br. OV-21184/08-1 od 09.09.2008., uknjižuje se založno pravo u iznosu od 6.000.000,00 EUR u kunskoj protuvrijednosti uvećano za ugovorene kamate, kamate korisnika garancije, ugovorene kamate za zakašnjenje u plaćanju odnosno zakonske zatezne kamate ukoliko budu više te provizije, naknade i troškove prisilne naplate bilo sudske ili izvansudske prirode,</w:t>
      </w:r>
    </w:p>
    <w:p w:rsidRDefault="007C0EF7" w:rsidP="00EE5ECE" w:rsidR="007C0EF7">
      <w:pPr>
        <w:ind w:left="-426"/>
        <w:jc w:val="both"/>
      </w:pPr>
      <w:r>
        <w:t>6,000,000.00 EUR</w:t>
      </w:r>
    </w:p>
    <w:p w:rsidRDefault="007C0EF7" w:rsidP="00EE5ECE" w:rsidR="007C0EF7">
      <w:pPr>
        <w:ind w:left="-426"/>
        <w:jc w:val="both"/>
      </w:pPr>
      <w:r>
        <w:t>GLAVNI ULOŽAK - IST KAO NA ETAŽNIM UDJELIMA 2-9</w:t>
      </w:r>
    </w:p>
    <w:p w:rsidRDefault="007C0EF7" w:rsidP="00EE5ECE" w:rsidR="007C0EF7">
      <w:pPr>
        <w:ind w:left="-426"/>
        <w:jc w:val="both"/>
      </w:pPr>
      <w:r>
        <w:t>ERSTE &amp;  STEIERMARKISCHE BANK D.D., RIJEKA, JADRANSKI TRG 3/A</w:t>
      </w:r>
    </w:p>
    <w:p w:rsidRDefault="007C0EF7" w:rsidP="00EE5ECE" w:rsidR="007C0EF7">
      <w:pPr>
        <w:ind w:left="-426"/>
        <w:jc w:val="both"/>
      </w:pPr>
      <w:r>
        <w:t>4.2</w:t>
      </w:r>
    </w:p>
    <w:p w:rsidRDefault="007C0EF7" w:rsidP="00EE5ECE" w:rsidR="007C0EF7">
      <w:pPr>
        <w:ind w:left="-426"/>
        <w:jc w:val="both"/>
      </w:pPr>
      <w:r>
        <w:t>Zaprimljeno 10.09.2008. broj Z-51722/08</w:t>
      </w:r>
    </w:p>
    <w:p w:rsidRDefault="007C0EF7" w:rsidP="00EE5ECE" w:rsidR="007C0EF7">
      <w:pPr>
        <w:ind w:left="-426"/>
        <w:jc w:val="both"/>
      </w:pPr>
      <w:r>
        <w:t>Zabilježuje se da je sporedni uložak zk ul. 25571 iste k.o.</w:t>
      </w:r>
    </w:p>
    <w:p w:rsidRDefault="007C0EF7" w:rsidP="00EE5ECE" w:rsidR="007C0EF7">
      <w:pPr>
        <w:ind w:left="-426"/>
        <w:jc w:val="both"/>
      </w:pPr>
      <w:r>
        <w:t>5. Na suvlasnički dio: 10 (9.69/100)</w:t>
      </w:r>
    </w:p>
    <w:p w:rsidRDefault="007C0EF7" w:rsidP="00EE5ECE" w:rsidR="007C0EF7">
      <w:pPr>
        <w:ind w:left="-426"/>
        <w:jc w:val="both"/>
      </w:pPr>
      <w:r>
        <w:t>5.1</w:t>
      </w:r>
    </w:p>
    <w:p w:rsidRDefault="007C0EF7" w:rsidP="00EE5ECE" w:rsidR="007C0EF7">
      <w:pPr>
        <w:ind w:left="-426"/>
        <w:jc w:val="both"/>
      </w:pPr>
      <w:r>
        <w:t>Zaprimljeno 15.04.2010. broj Z-19395/10</w:t>
      </w:r>
    </w:p>
    <w:p w:rsidRDefault="007C0EF7" w:rsidP="00EE5ECE" w:rsidR="007C0EF7">
      <w:pPr>
        <w:ind w:left="-426"/>
        <w:jc w:val="both"/>
      </w:pPr>
      <w:r>
        <w:t>Na temelju Ugovora o okvirnom iznosu zaduženja i osiguranju br. ES 79/10-1 od 23. ožujka 2010. godine solemniziran pod brojem OV-5805/10-1 dana 25. ožujka 2010. godine i Punomoći od 30. srpnja 2009. godine uknjižuje se založno pravo u iznosu od 1.000.000,00 EUR u kunskoj protuvrijednosti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1,000,000.00 EUR</w:t>
      </w:r>
    </w:p>
    <w:p w:rsidRDefault="007C0EF7" w:rsidP="00EE5ECE" w:rsidR="007C0EF7">
      <w:pPr>
        <w:ind w:left="-426"/>
        <w:jc w:val="both"/>
      </w:pPr>
      <w:r>
        <w:t>ISTI KAO NA E2-9</w:t>
      </w:r>
    </w:p>
    <w:p w:rsidRDefault="007C0EF7" w:rsidP="00EE5ECE" w:rsidR="007C0EF7">
      <w:pPr>
        <w:ind w:left="-426"/>
        <w:jc w:val="both"/>
      </w:pPr>
      <w:r>
        <w:t>ERSTE &amp; STEIERMÄRKISCHE BANK D.D., OIB: 23057039320, JADRANSKI TRG BR. 3A, RIJEKA</w:t>
      </w:r>
    </w:p>
    <w:p w:rsidRDefault="007C0EF7" w:rsidP="00EE5ECE" w:rsidR="007C0EF7">
      <w:pPr>
        <w:ind w:left="-426"/>
        <w:jc w:val="both"/>
      </w:pPr>
      <w:r>
        <w:t>6. Na suvlasnički dio: 10 (9.69/100)</w:t>
      </w:r>
    </w:p>
    <w:p w:rsidRDefault="007C0EF7" w:rsidP="00EE5ECE" w:rsidR="007C0EF7">
      <w:pPr>
        <w:ind w:left="-426"/>
        <w:jc w:val="both"/>
      </w:pPr>
      <w:r>
        <w:t>6.1</w:t>
      </w:r>
    </w:p>
    <w:p w:rsidRDefault="007C0EF7" w:rsidP="00EE5ECE" w:rsidR="007C0EF7">
      <w:pPr>
        <w:ind w:left="-426"/>
        <w:jc w:val="both"/>
      </w:pPr>
      <w:r>
        <w:t>Zaprimljeno 03.02.2012. broj Z-7135/12</w:t>
      </w:r>
    </w:p>
    <w:p w:rsidRDefault="007C0EF7" w:rsidP="00EE5ECE" w:rsidR="007C0EF7">
      <w:pPr>
        <w:ind w:left="-426"/>
        <w:jc w:val="both"/>
      </w:pPr>
      <w:r>
        <w:t>Na temelju Ugovora o okvirnom iznosu zaduženja i osiguranju br. ES 38/12-1 od 31. siječnja 2012. godine, javnobilježnički solemniziranog posl.br.:OV-1835/12-1 i isprava uloženih u ovosudnoj zbirci isprava pod Z-40822/11, uknjižuje se založno pravo radi osiguranja povrata novčane tražbine temeljem Ugovora za iznos od 1.500.000,00 EUR u kunskoj protuvrijednosti, po srednjem tečaju Banke, uvećano za ugovorene kamate, kamate korisnika garancije, zatezne kamate, kao i bilo koje druge tražbine koje Banka može imati prema Dužniku po bilo kojoj osnovi (ugovornoj ili izvanugovornoj) iz poslovnog odnosa s Dužnikom te provizije, naknade i troškove prisilne naplate bilo sudske ili izvansudske prirode, za korist:</w:t>
      </w:r>
    </w:p>
    <w:p w:rsidRDefault="007C0EF7" w:rsidP="00EE5ECE" w:rsidR="007C0EF7">
      <w:pPr>
        <w:ind w:left="-426"/>
        <w:jc w:val="both"/>
      </w:pPr>
      <w:r>
        <w:t>1,500,000.00 EUR</w:t>
      </w:r>
    </w:p>
    <w:p w:rsidRDefault="007C0EF7" w:rsidP="00EE5ECE" w:rsidR="007C0EF7">
      <w:pPr>
        <w:ind w:left="-426"/>
        <w:jc w:val="both"/>
      </w:pPr>
      <w:r>
        <w:t>ISTI I NA ETAŽAMA 2-9</w:t>
      </w:r>
    </w:p>
    <w:p w:rsidRDefault="007C0EF7" w:rsidP="00EE5ECE" w:rsidR="007C0EF7">
      <w:pPr>
        <w:ind w:left="-426"/>
        <w:jc w:val="both"/>
      </w:pPr>
      <w:r>
        <w:t>ERSTE &amp; STEIERMÄRKISCHE BANK D.D., OIB: 23057039320, RIJEKA, JADRANSKI TRG BR. 3A</w:t>
      </w:r>
    </w:p>
    <w:p w:rsidRDefault="007C0EF7" w:rsidP="00EE5ECE" w:rsidR="007C0EF7">
      <w:pPr>
        <w:ind w:left="-426"/>
        <w:jc w:val="both"/>
      </w:pPr>
      <w:r>
        <w:t>7. Na suvlasnički dio: 10 (9.69/100)</w:t>
      </w:r>
    </w:p>
    <w:p w:rsidRDefault="007C0EF7" w:rsidP="00EE5ECE" w:rsidR="007C0EF7">
      <w:pPr>
        <w:ind w:left="-426"/>
        <w:jc w:val="both"/>
      </w:pPr>
      <w:r>
        <w:t>7.1</w:t>
      </w:r>
    </w:p>
    <w:p w:rsidRDefault="007C0EF7" w:rsidP="00EE5ECE" w:rsidR="007C0EF7">
      <w:pPr>
        <w:ind w:left="-426"/>
        <w:jc w:val="both"/>
      </w:pPr>
      <w:r>
        <w:t>Zaprimljeno 15.07.2014. broj Z-30408/14</w:t>
      </w:r>
    </w:p>
    <w:p w:rsidRDefault="007C0EF7" w:rsidP="00EE5ECE" w:rsidR="007C0EF7">
      <w:pPr>
        <w:ind w:left="-426"/>
        <w:jc w:val="both"/>
      </w:pPr>
      <w:r>
        <w:t>Temeljem rješenja posl.br. Ovr-427/2014 od 26. ožujka 2014. godine uknjižuje se založno pravo radi osiguranja tražbine u iznosu od 218.649,33 KN sa pripadajućom zakonskom zateznom kamatom tekućom od 8. siječnja 2014. godine do isplate prema eskontnoj stopi Hrvatske narodne banke koja je vrijedila zadnjeg dana polugodišta koje je prethodilo tekućem polugodištu, za korist:</w:t>
      </w:r>
    </w:p>
    <w:p w:rsidRDefault="007C0EF7" w:rsidP="00EE5ECE" w:rsidR="007C0EF7">
      <w:pPr>
        <w:ind w:left="-426"/>
        <w:jc w:val="both"/>
      </w:pPr>
      <w:r>
        <w:lastRenderedPageBreak/>
        <w:t>218,649.33 KN</w:t>
      </w:r>
    </w:p>
    <w:p w:rsidRDefault="007C0EF7" w:rsidP="00EE5ECE" w:rsidR="007C0EF7">
      <w:pPr>
        <w:ind w:left="-426"/>
        <w:jc w:val="both"/>
      </w:pPr>
      <w:r>
        <w:t>ISTO I NA E-2, 3, 4, 5, 6, 7, 8 I 9</w:t>
      </w:r>
    </w:p>
    <w:p w:rsidRDefault="007C0EF7" w:rsidP="00EE5ECE" w:rsidR="007C0EF7">
      <w:pPr>
        <w:ind w:left="-426"/>
        <w:jc w:val="both"/>
      </w:pPr>
      <w:r>
        <w:t>REPUBLIKA HRVATSKA</w:t>
      </w:r>
    </w:p>
    <w:p w:rsidRDefault="007C0EF7" w:rsidP="00EE5ECE" w:rsidR="007C0EF7">
      <w:pPr>
        <w:ind w:left="-426"/>
        <w:jc w:val="both"/>
      </w:pPr>
      <w:r>
        <w:t>7.2</w:t>
      </w:r>
    </w:p>
    <w:p w:rsidRDefault="007C0EF7" w:rsidP="00EE5ECE" w:rsidR="007C0EF7">
      <w:pPr>
        <w:ind w:left="-426"/>
        <w:jc w:val="both"/>
      </w:pPr>
      <w:r>
        <w:t>Zaprimljeno 15.07.2014. broj Z-30408/14</w:t>
      </w:r>
    </w:p>
    <w:p w:rsidRDefault="007C0EF7" w:rsidP="00EE5ECE" w:rsidR="00844255">
      <w:pPr>
        <w:ind w:left="-426"/>
        <w:jc w:val="both"/>
      </w:pPr>
      <w:r>
        <w:t>Zabilježuje se ovršivost tražbine.</w:t>
      </w:r>
    </w:p>
    <w:p w:rsidRDefault="00844255" w:rsidP="00EE5ECE" w:rsidR="00844255">
      <w:pPr>
        <w:ind w:left="-426"/>
        <w:jc w:val="both"/>
      </w:pPr>
    </w:p>
    <w:p w:rsidRDefault="007C0EF7" w:rsidP="00EE5ECE" w:rsidR="00844255">
      <w:pPr>
        <w:ind w:left="-426"/>
        <w:jc w:val="both"/>
      </w:pPr>
      <w:r w:rsidRPr="007C0EF7">
        <w:t>zk.ul. 25571, k.č. 2191/9 k.o. GRAD ZAGREB</w:t>
      </w:r>
    </w:p>
    <w:p w:rsidRDefault="007C0EF7" w:rsidP="00EE5ECE" w:rsidR="007C0EF7">
      <w:pPr>
        <w:ind w:left="-426"/>
        <w:jc w:val="both"/>
      </w:pPr>
    </w:p>
    <w:p w:rsidRDefault="007C0EF7" w:rsidP="00EE5ECE" w:rsidR="007C0EF7">
      <w:pPr>
        <w:ind w:left="-426"/>
        <w:jc w:val="both"/>
      </w:pPr>
      <w:r>
        <w:t>2.1</w:t>
      </w:r>
    </w:p>
    <w:p w:rsidRDefault="007C0EF7" w:rsidP="00EE5ECE" w:rsidR="007C0EF7">
      <w:pPr>
        <w:ind w:left="-426"/>
        <w:jc w:val="both"/>
      </w:pPr>
      <w:r>
        <w:t>VIDI ZABILJEŽBU POD C 7.1.</w:t>
      </w:r>
    </w:p>
    <w:p w:rsidRDefault="007C0EF7" w:rsidP="00EE5ECE" w:rsidR="007C0EF7">
      <w:pPr>
        <w:ind w:left="-426"/>
        <w:jc w:val="both"/>
      </w:pPr>
      <w:r>
        <w:t>3.1</w:t>
      </w:r>
    </w:p>
    <w:p w:rsidRDefault="007C0EF7" w:rsidP="00EE5ECE" w:rsidR="007C0EF7">
      <w:pPr>
        <w:ind w:left="-426"/>
        <w:jc w:val="both"/>
      </w:pPr>
      <w:r>
        <w:t>Zaprimljeno 19.03.2015. broj Z-12467/15</w:t>
      </w:r>
    </w:p>
    <w:p w:rsidRDefault="007C0EF7" w:rsidP="00EE5ECE" w:rsidR="007C0EF7">
      <w:pPr>
        <w:ind w:left="-426"/>
        <w:jc w:val="both"/>
      </w:pPr>
      <w:r>
        <w:t>Temeljem rješenja Trgovačkog suda u Zagrebu posl. br. St.922/14 od 12. ožujka 2015. godine, zabilježuje se da je otvoren stečajni postupak.</w:t>
      </w:r>
    </w:p>
    <w:p w:rsidRDefault="007C0EF7" w:rsidP="00EE5ECE" w:rsidR="007C0EF7">
      <w:pPr>
        <w:ind w:left="-426"/>
        <w:jc w:val="both"/>
      </w:pPr>
      <w:r>
        <w:t>Upisi koji vrijede za sve udjele na B listu:</w:t>
      </w:r>
    </w:p>
    <w:p w:rsidRDefault="007C0EF7" w:rsidP="00EE5ECE" w:rsidR="007C0EF7">
      <w:pPr>
        <w:ind w:left="-426"/>
        <w:jc w:val="both"/>
      </w:pPr>
      <w:r>
        <w:t>1.1</w:t>
      </w:r>
    </w:p>
    <w:p w:rsidRDefault="007C0EF7" w:rsidP="00EE5ECE" w:rsidR="007C0EF7">
      <w:pPr>
        <w:ind w:left="-426"/>
        <w:jc w:val="both"/>
      </w:pPr>
      <w:r>
        <w:t>Zaprimljeno 03.07.2009. broj Z-35241/09</w:t>
      </w:r>
    </w:p>
    <w:p w:rsidRDefault="007C0EF7" w:rsidP="00EE5ECE" w:rsidR="007C0EF7">
      <w:pPr>
        <w:ind w:left="-426"/>
        <w:jc w:val="both"/>
      </w:pPr>
      <w:r>
        <w:t>Temeljem ovosudnog rješnja broj gornji zabilježuje se odbijeni prijedlog Hrvatskog fonda za privatizaciju, Zagreb, I. Lučića 6, radi uknjižbe prava vlasništva</w:t>
      </w:r>
    </w:p>
    <w:p w:rsidRDefault="007C0EF7" w:rsidP="00EE5ECE" w:rsidR="007C0EF7">
      <w:pPr>
        <w:ind w:left="-426"/>
        <w:jc w:val="both"/>
      </w:pPr>
    </w:p>
    <w:p w:rsidRDefault="007C0EF7" w:rsidP="00EE5ECE" w:rsidR="007C0EF7">
      <w:pPr>
        <w:ind w:left="-426"/>
        <w:jc w:val="both"/>
      </w:pPr>
      <w:r>
        <w:t>C</w:t>
      </w:r>
    </w:p>
    <w:p w:rsidRDefault="007C0EF7" w:rsidP="00EE5ECE" w:rsidR="007C0EF7">
      <w:pPr>
        <w:ind w:left="-426"/>
        <w:jc w:val="both"/>
      </w:pPr>
      <w:r>
        <w:t>Teretovnica</w:t>
      </w:r>
    </w:p>
    <w:p w:rsidRDefault="007C0EF7" w:rsidP="00EE5ECE" w:rsidR="007C0EF7">
      <w:pPr>
        <w:ind w:left="-426"/>
        <w:jc w:val="both"/>
      </w:pPr>
      <w:r>
        <w:t xml:space="preserve">4. </w:t>
      </w:r>
    </w:p>
    <w:p w:rsidRDefault="007C0EF7" w:rsidP="00EE5ECE" w:rsidR="007C0EF7">
      <w:pPr>
        <w:ind w:left="-426"/>
        <w:jc w:val="both"/>
      </w:pPr>
      <w:r>
        <w:t>4.1</w:t>
      </w:r>
    </w:p>
    <w:p w:rsidRDefault="007C0EF7" w:rsidP="00EE5ECE" w:rsidR="007C0EF7">
      <w:pPr>
        <w:ind w:left="-426"/>
        <w:jc w:val="both"/>
      </w:pPr>
      <w:r>
        <w:t>Zaprimljeno 13.12.2007. broj Z-78506/07</w:t>
      </w:r>
    </w:p>
    <w:p w:rsidRDefault="007C0EF7" w:rsidP="00EE5ECE" w:rsidR="007C0EF7">
      <w:pPr>
        <w:ind w:left="-426"/>
        <w:jc w:val="both"/>
      </w:pPr>
      <w:r>
        <w:t>Na temelju solemniziranog Ugovora o okvirnom iznosu zaduženja i osiguranju br. ES-1111/071 od 12. prosinca 2007. uknjižuje se založno pravo u iznosu od 6.000.000,00 EUR u kunskoj protuvrijednosti po srednjem tečaju Banke uvećano za ugovorene kamate, kamate korisnika garancije, ugovorene kamate za zakašnjenje u plaćanju odnosno zakonske zatezne kamate ukoliko budu više, s rokom otplate najkasnije do 31.12.2022., te ostale uvjete iz Ugovora, za korist:</w:t>
      </w:r>
    </w:p>
    <w:p w:rsidRDefault="007C0EF7" w:rsidP="00EE5ECE" w:rsidR="007C0EF7">
      <w:pPr>
        <w:ind w:left="-426"/>
        <w:jc w:val="both"/>
      </w:pPr>
      <w:r>
        <w:t>6,000,000.00 EUR</w:t>
      </w:r>
    </w:p>
    <w:p w:rsidRDefault="007C0EF7" w:rsidP="00EE5ECE" w:rsidR="007C0EF7">
      <w:pPr>
        <w:ind w:left="-426"/>
        <w:jc w:val="both"/>
      </w:pPr>
      <w:r>
        <w:t xml:space="preserve">SPOREDNI ULOŽAK </w:t>
      </w:r>
    </w:p>
    <w:p w:rsidRDefault="007C0EF7" w:rsidP="00EE5ECE" w:rsidR="007C0EF7">
      <w:pPr>
        <w:ind w:left="-426"/>
        <w:jc w:val="both"/>
      </w:pPr>
      <w:r>
        <w:t>ERSTE &amp; STEIEMARKISCHE BANK D.D., RIJEKA, JADRANSKI TRG 3A</w:t>
      </w:r>
    </w:p>
    <w:p w:rsidRDefault="007C0EF7" w:rsidP="00EE5ECE" w:rsidR="007C0EF7">
      <w:pPr>
        <w:ind w:left="-426"/>
        <w:jc w:val="both"/>
      </w:pPr>
      <w:r>
        <w:t xml:space="preserve">5. </w:t>
      </w:r>
    </w:p>
    <w:p w:rsidRDefault="007C0EF7" w:rsidP="00EE5ECE" w:rsidR="007C0EF7">
      <w:pPr>
        <w:ind w:left="-426"/>
        <w:jc w:val="both"/>
      </w:pPr>
      <w:r>
        <w:t>5.1</w:t>
      </w:r>
    </w:p>
    <w:p w:rsidRDefault="007C0EF7" w:rsidP="00EE5ECE" w:rsidR="007C0EF7">
      <w:pPr>
        <w:ind w:left="-426"/>
        <w:jc w:val="both"/>
      </w:pPr>
      <w:r>
        <w:t>Zaprimljeno 13.12.2007. broj Z-78506/07</w:t>
      </w:r>
    </w:p>
    <w:p w:rsidRDefault="007C0EF7" w:rsidP="00EE5ECE" w:rsidR="007C0EF7">
      <w:pPr>
        <w:ind w:left="-426"/>
        <w:jc w:val="both"/>
      </w:pPr>
      <w:r>
        <w:t>Zabilježuje se da glavni uložak zkul. 13989 k.o. Grad Zagreb - etaža: 2,3,4,5,6,7,8,9,10</w:t>
      </w:r>
    </w:p>
    <w:p w:rsidRDefault="007C0EF7" w:rsidP="00EE5ECE" w:rsidR="007C0EF7">
      <w:pPr>
        <w:ind w:left="-426"/>
        <w:jc w:val="both"/>
      </w:pPr>
      <w:r>
        <w:t xml:space="preserve">6. </w:t>
      </w:r>
    </w:p>
    <w:p w:rsidRDefault="007C0EF7" w:rsidP="00EE5ECE" w:rsidR="007C0EF7">
      <w:pPr>
        <w:ind w:left="-426"/>
        <w:jc w:val="both"/>
      </w:pPr>
      <w:r>
        <w:t>6.1</w:t>
      </w:r>
    </w:p>
    <w:p w:rsidRDefault="007C0EF7" w:rsidP="00EE5ECE" w:rsidR="007C0EF7">
      <w:pPr>
        <w:ind w:left="-426"/>
        <w:jc w:val="both"/>
      </w:pPr>
      <w:r>
        <w:t>Zaprimljeno 10.09.2008. broj Z-51722/08</w:t>
      </w:r>
    </w:p>
    <w:p w:rsidRDefault="007C0EF7" w:rsidP="00EE5ECE" w:rsidR="007C0EF7">
      <w:pPr>
        <w:ind w:left="-426"/>
        <w:jc w:val="both"/>
      </w:pPr>
      <w:r>
        <w:t>Temeljem Ugovora o okvirnom iznosu zaduženja i osiguranju br. ES 866/08-1 od 09.09.2008., solemniziran po javnom bilježniku pod posl.br. OV-21184/08-1 od 09.09.2008., uknjižuje se založno pravo u iznosu od 6.000.000,00 EUR u kunskoj protuvrijednosti uvećano za ugovorene kamate, kamate korisnika garancije, ugovorene kamate za zakašnjenje u plaćanju odnosno zakonske zatezne kamate ukoliko budu više te provizije, naknade i troškove prisilne naplate bilo sudske ili izvansudske prirode,</w:t>
      </w:r>
    </w:p>
    <w:p w:rsidRDefault="007C0EF7" w:rsidP="00EE5ECE" w:rsidR="007C0EF7">
      <w:pPr>
        <w:ind w:left="-426"/>
        <w:jc w:val="both"/>
      </w:pPr>
      <w:r>
        <w:t>6,000,000.00 EUR</w:t>
      </w:r>
    </w:p>
    <w:p w:rsidRDefault="007C0EF7" w:rsidP="00EE5ECE" w:rsidR="007C0EF7">
      <w:pPr>
        <w:ind w:left="-426"/>
        <w:jc w:val="both"/>
      </w:pPr>
      <w:r>
        <w:t>SPOREDNI ULOŽAK</w:t>
      </w:r>
    </w:p>
    <w:p w:rsidRDefault="007C0EF7" w:rsidP="00EE5ECE" w:rsidR="007C0EF7">
      <w:pPr>
        <w:ind w:left="-426"/>
        <w:jc w:val="both"/>
      </w:pPr>
      <w:r>
        <w:t>ERSTE &amp;  STEIERMARKISCHE BANK D.D., RIJEKA, JADRANSKI TRG 3/A</w:t>
      </w:r>
    </w:p>
    <w:p w:rsidRDefault="007C0EF7" w:rsidP="00EE5ECE" w:rsidR="007C0EF7">
      <w:pPr>
        <w:ind w:left="-426"/>
        <w:jc w:val="both"/>
      </w:pPr>
      <w:r>
        <w:lastRenderedPageBreak/>
        <w:t>6.2</w:t>
      </w:r>
    </w:p>
    <w:p w:rsidRDefault="007C0EF7" w:rsidP="00EE5ECE" w:rsidR="007C0EF7">
      <w:pPr>
        <w:ind w:left="-426"/>
        <w:jc w:val="both"/>
      </w:pPr>
      <w:r>
        <w:t>Zaprimljeno 10.09.2008. broj Z-51722/08</w:t>
      </w:r>
    </w:p>
    <w:p w:rsidRDefault="007C0EF7" w:rsidP="00EE5ECE" w:rsidR="00844255">
      <w:pPr>
        <w:ind w:left="-426"/>
        <w:jc w:val="both"/>
      </w:pPr>
      <w:r>
        <w:t>Zabilježuje se da je glavni uložak zk ul. 13989 iste k.o. (etaže 2-10)</w:t>
      </w:r>
    </w:p>
    <w:p w:rsidRDefault="00844255" w:rsidP="00EE5ECE" w:rsidR="00844255">
      <w:pPr>
        <w:ind w:left="-426"/>
        <w:jc w:val="both"/>
      </w:pPr>
      <w:r>
        <w:t>Na temelju rješenja Trgovačkog suda u Zagrebu posl. br.66 St- 922/14 od 23. ožujka 2016., zabilježuje se prodaja nekretnina stečajnog dužnika GRANTA PROJEKT d.o.o., Banjavčićeva br. 22, Zagreb, OIB: 67055477624.</w:t>
      </w:r>
    </w:p>
    <w:p w:rsidRDefault="007C0EF7" w:rsidP="00EE5ECE" w:rsidR="007C0EF7">
      <w:pPr>
        <w:ind w:left="-426"/>
        <w:jc w:val="both"/>
      </w:pPr>
    </w:p>
    <w:p w:rsidRDefault="005C2AED" w:rsidP="00EE5ECE" w:rsidR="005C2AED" w:rsidRPr="005C2AED">
      <w:pPr>
        <w:ind w:left="-426"/>
        <w:jc w:val="both"/>
      </w:pPr>
      <w:r w:rsidRPr="005C2AED">
        <w:t>VII</w:t>
      </w:r>
      <w:r w:rsidRPr="005C2AED">
        <w:tab/>
        <w:t>Nekretnina iz točke I ovog rješenja predat će se kupc</w:t>
      </w:r>
      <w:r w:rsidR="005C024B">
        <w:t>u</w:t>
      </w:r>
      <w:r w:rsidR="005C5AC1" w:rsidRPr="005C5AC1">
        <w:t xml:space="preserve"> </w:t>
      </w:r>
      <w:r w:rsidRPr="005C2AED">
        <w:t>zaključkom o predaji nekretnine, nakon što ovo rješenje postane pravomoćno i nakon što kupac uplati razliku kupovnine, nakon čega on stupa</w:t>
      </w:r>
      <w:r w:rsidR="00644946">
        <w:t>ju</w:t>
      </w:r>
      <w:r w:rsidRPr="005C2AED">
        <w:t xml:space="preserve"> u posjed istih.</w:t>
      </w:r>
    </w:p>
    <w:p w:rsidRDefault="005C2AED" w:rsidP="00EE5ECE" w:rsidR="005C2AED" w:rsidRPr="005C2AED">
      <w:pPr>
        <w:ind w:left="-426"/>
        <w:jc w:val="both"/>
      </w:pPr>
      <w:r>
        <w:t>VIII</w:t>
      </w:r>
      <w:r w:rsidRPr="005C2AED">
        <w:tab/>
      </w:r>
      <w:r w:rsidR="00EE5ECE">
        <w:t xml:space="preserve"> </w:t>
      </w:r>
      <w:r w:rsidRPr="005C2AED">
        <w:t xml:space="preserve">Ako </w:t>
      </w:r>
      <w:r w:rsidR="00026FFE">
        <w:t>kupac</w:t>
      </w:r>
      <w:r w:rsidR="00644946">
        <w:t xml:space="preserve"> ne upla</w:t>
      </w:r>
      <w:r w:rsidR="005C024B">
        <w:t xml:space="preserve">ti </w:t>
      </w:r>
      <w:r w:rsidRPr="005C2AED">
        <w:t>razliku kupovnine u roku određenim ovim rješenjem</w:t>
      </w:r>
      <w:r>
        <w:t xml:space="preserve"> u točci III izreke, S</w:t>
      </w:r>
      <w:r w:rsidRPr="005C2AED">
        <w:t>ud će posebnim rješenjem prodaju oglasiti nevažećom i odrediti novu prodaju uz uvjete određene za prodaju koja je oglašena nevažećom.</w:t>
      </w:r>
      <w:r w:rsidRPr="005C2AED">
        <w:tab/>
      </w:r>
      <w:r w:rsidRPr="005C2AED">
        <w:tab/>
      </w:r>
      <w:r w:rsidRPr="005C2AED">
        <w:tab/>
      </w:r>
      <w:r w:rsidRPr="005C2AED">
        <w:tab/>
      </w:r>
      <w:r w:rsidRPr="005C2AED">
        <w:tab/>
      </w:r>
    </w:p>
    <w:p w:rsidRDefault="005C2AED" w:rsidP="00EE5ECE" w:rsidR="005C2AED" w:rsidRPr="005C2AED">
      <w:pPr>
        <w:ind w:left="-426"/>
        <w:jc w:val="both"/>
      </w:pPr>
      <w:r w:rsidRPr="005C2AED">
        <w:t>U tom slučaju iz položene jamčevine namirit će se troškovi nove prodaje i naknaditi razlika između kupovnine postignute na prijašnjoj i novoj prodaji.</w:t>
      </w:r>
    </w:p>
    <w:p w:rsidRDefault="005C2AED" w:rsidP="00EE5ECE" w:rsidR="005C2AED" w:rsidRPr="005C2AED">
      <w:pPr>
        <w:ind w:left="-426"/>
        <w:jc w:val="both"/>
      </w:pPr>
      <w:r>
        <w:t>IX</w:t>
      </w:r>
      <w:r w:rsidR="00CB580C">
        <w:tab/>
        <w:t>Nalaže se Z</w:t>
      </w:r>
      <w:r w:rsidRPr="005C2AED">
        <w:t>emljišno knjižnom odj</w:t>
      </w:r>
      <w:r>
        <w:t xml:space="preserve">elu Općinskog </w:t>
      </w:r>
      <w:r w:rsidR="00644946">
        <w:t xml:space="preserve">građanskog </w:t>
      </w:r>
      <w:r>
        <w:t xml:space="preserve">suda u </w:t>
      </w:r>
      <w:r w:rsidR="00644946">
        <w:t>Zagrebu</w:t>
      </w:r>
      <w:r w:rsidRPr="005C2AED">
        <w:t xml:space="preserve"> zabilježiti u zemljišnim knjigama dosudu nekretnine navedene u točci I ovog rješenja.</w:t>
      </w:r>
    </w:p>
    <w:p w:rsidRDefault="005C2AED" w:rsidP="00EE5ECE" w:rsidR="005C2AED">
      <w:pPr>
        <w:ind w:left="-426"/>
        <w:jc w:val="both"/>
        <w:rPr>
          <w:b/>
        </w:rPr>
      </w:pPr>
    </w:p>
    <w:p w:rsidRDefault="00E85D21" w:rsidP="00EE5ECE" w:rsidR="00A64EA1" w:rsidRPr="00E85D21">
      <w:pPr>
        <w:ind w:left="-426"/>
        <w:jc w:val="center"/>
      </w:pPr>
      <w:r w:rsidRPr="00E85D21">
        <w:t>Obrazloženje</w:t>
      </w:r>
    </w:p>
    <w:p w:rsidRDefault="00A64EA1" w:rsidP="00EE5ECE" w:rsidR="00A64EA1">
      <w:pPr>
        <w:ind w:left="-426"/>
      </w:pPr>
    </w:p>
    <w:p w:rsidRDefault="00CB580C" w:rsidP="00EE5ECE" w:rsidR="00CB580C">
      <w:pPr>
        <w:ind w:firstLine="708" w:left="-426"/>
        <w:jc w:val="both"/>
      </w:pPr>
      <w:r>
        <w:t>Rješenjem St-922/14 od 12. ožujka 2015. otvoren je stečajni postupak nad dužnikom.</w:t>
      </w:r>
    </w:p>
    <w:p w:rsidRDefault="00CB580C" w:rsidP="00EE5ECE" w:rsidR="00CB580C">
      <w:pPr>
        <w:ind w:firstLine="708" w:left="-426"/>
        <w:jc w:val="both"/>
      </w:pPr>
      <w:r>
        <w:t>U stečajnu masu ušle su i nekretnine opisan</w:t>
      </w:r>
      <w:r w:rsidR="0068746E">
        <w:t>e</w:t>
      </w:r>
      <w:r>
        <w:t xml:space="preserve"> u točci I izreke rješenja.</w:t>
      </w:r>
    </w:p>
    <w:p w:rsidRDefault="00A64EA1" w:rsidP="00EE5ECE" w:rsidR="00A64EA1">
      <w:pPr>
        <w:ind w:firstLine="708" w:left="-426"/>
        <w:jc w:val="both"/>
      </w:pPr>
      <w:r>
        <w:t>Nakon proveden</w:t>
      </w:r>
      <w:r w:rsidR="00CB580C">
        <w:t>ih</w:t>
      </w:r>
      <w:r>
        <w:t xml:space="preserve"> javn</w:t>
      </w:r>
      <w:r w:rsidR="00CB580C">
        <w:t>ih</w:t>
      </w:r>
      <w:r>
        <w:t xml:space="preserve"> dražb</w:t>
      </w:r>
      <w:r w:rsidR="00CB580C">
        <w:t>i</w:t>
      </w:r>
      <w:r>
        <w:t xml:space="preserve"> </w:t>
      </w:r>
      <w:r w:rsidR="00CB580C">
        <w:t>6</w:t>
      </w:r>
      <w:r>
        <w:t xml:space="preserve">. </w:t>
      </w:r>
      <w:r w:rsidR="00CB580C">
        <w:t>rujna</w:t>
      </w:r>
      <w:r>
        <w:t xml:space="preserve"> 201</w:t>
      </w:r>
      <w:r w:rsidR="00CB580C">
        <w:t>6</w:t>
      </w:r>
      <w:r>
        <w:t>.</w:t>
      </w:r>
      <w:r w:rsidR="00C5751B">
        <w:t>,</w:t>
      </w:r>
      <w:r>
        <w:t xml:space="preserve"> </w:t>
      </w:r>
      <w:r w:rsidR="00026FFE">
        <w:t>najpovoljnij</w:t>
      </w:r>
      <w:r w:rsidR="00CB580C">
        <w:t>e</w:t>
      </w:r>
      <w:r w:rsidR="00026FFE">
        <w:t xml:space="preserve"> </w:t>
      </w:r>
      <w:r>
        <w:t>ponud</w:t>
      </w:r>
      <w:r w:rsidR="00CB580C">
        <w:t>e</w:t>
      </w:r>
      <w:r>
        <w:t xml:space="preserve"> </w:t>
      </w:r>
      <w:r w:rsidR="002B14DF">
        <w:t>za nekretnin</w:t>
      </w:r>
      <w:r w:rsidR="00CB580C">
        <w:t>e</w:t>
      </w:r>
      <w:r w:rsidR="002B14DF">
        <w:t xml:space="preserve"> opisan</w:t>
      </w:r>
      <w:r w:rsidR="00CB580C">
        <w:t>e</w:t>
      </w:r>
      <w:r w:rsidR="002B14DF">
        <w:t xml:space="preserve"> u točci I izreke rješenja </w:t>
      </w:r>
      <w:r>
        <w:t xml:space="preserve">u iznosu od </w:t>
      </w:r>
      <w:r w:rsidR="00CB580C">
        <w:t>33.632.748,00 kn i 1.583.000,00 kn</w:t>
      </w:r>
      <w:r w:rsidR="0068746E">
        <w:t>,</w:t>
      </w:r>
      <w:r w:rsidR="00CB580C">
        <w:t xml:space="preserve"> </w:t>
      </w:r>
      <w:r>
        <w:t>da</w:t>
      </w:r>
      <w:r w:rsidR="00026FFE">
        <w:t>o</w:t>
      </w:r>
      <w:r>
        <w:t xml:space="preserve"> </w:t>
      </w:r>
      <w:r w:rsidR="002B14DF">
        <w:t xml:space="preserve">je </w:t>
      </w:r>
      <w:r w:rsidR="00CB580C">
        <w:t xml:space="preserve">razlučni vjerovnik </w:t>
      </w:r>
      <w:r w:rsidR="00CB580C" w:rsidRPr="00CB580C">
        <w:t>ERSTE&amp;STEIERMARKISCHE BANK d.d. Rijeka, Jadranski trg 3a, OIB: 23057039320</w:t>
      </w:r>
      <w:r>
        <w:t>.</w:t>
      </w:r>
    </w:p>
    <w:p w:rsidRDefault="00C10689" w:rsidP="00EE5ECE" w:rsidR="00C10689">
      <w:pPr>
        <w:ind w:firstLine="708" w:left="-426"/>
        <w:jc w:val="both"/>
      </w:pPr>
      <w:r>
        <w:t xml:space="preserve">S obzirom da novčana tražbina razlučnog vjerovnika </w:t>
      </w:r>
      <w:r w:rsidR="00CB580C">
        <w:t xml:space="preserve">utvrđena rješenjem ovog Suda St-922/14 od </w:t>
      </w:r>
      <w:r w:rsidR="00EE5ECE">
        <w:t xml:space="preserve">18. svibnja 2015. </w:t>
      </w:r>
      <w:r>
        <w:t xml:space="preserve">iznosi </w:t>
      </w:r>
      <w:r w:rsidR="00CB580C" w:rsidRPr="00CB580C">
        <w:t>84.613.263,87</w:t>
      </w:r>
      <w:r w:rsidR="00CB580C">
        <w:t xml:space="preserve"> kn</w:t>
      </w:r>
      <w:r>
        <w:t xml:space="preserve"> zatražio je prijeboj tražbine i kupoprodajne cijene sukladno </w:t>
      </w:r>
      <w:r w:rsidR="0068746E">
        <w:t>odredbama</w:t>
      </w:r>
      <w:r>
        <w:t xml:space="preserve"> Ovršnog zakona.</w:t>
      </w:r>
    </w:p>
    <w:p w:rsidRDefault="00CB580C" w:rsidP="00EE5ECE" w:rsidR="00CB580C">
      <w:pPr>
        <w:ind w:firstLine="708" w:left="-426"/>
        <w:jc w:val="both"/>
      </w:pPr>
      <w:r>
        <w:t>Na ročištu radi utvrđivanje troškova</w:t>
      </w:r>
      <w:r w:rsidRPr="00CB580C">
        <w:t xml:space="preserve"> unovčenja nekretnine u vlasništvu</w:t>
      </w:r>
      <w:r>
        <w:t xml:space="preserve"> stečajnog dužnika razlučni vjerovnici dali su suglasnost na prijedlog troškova stečajne upraviteljice te je Sud rješenjem St-922/14 od 7. rujna 2016. odredio iste u ukupnom iznosu</w:t>
      </w:r>
      <w:r w:rsidR="0068746E">
        <w:t xml:space="preserve"> od </w:t>
      </w:r>
      <w:r w:rsidR="0068746E" w:rsidRPr="0068746E">
        <w:t>1.822.495,91 kn</w:t>
      </w:r>
      <w:r w:rsidR="0068746E">
        <w:t>.</w:t>
      </w:r>
    </w:p>
    <w:p w:rsidRDefault="00A64EA1" w:rsidP="00EE5ECE" w:rsidR="00A64EA1">
      <w:pPr>
        <w:ind w:left="-426"/>
        <w:jc w:val="both"/>
      </w:pPr>
      <w:r>
        <w:tab/>
        <w:t xml:space="preserve">Nakon što </w:t>
      </w:r>
      <w:r w:rsidR="001C03EF">
        <w:t>ponuditelj</w:t>
      </w:r>
      <w:r>
        <w:t xml:space="preserve"> polož</w:t>
      </w:r>
      <w:r w:rsidR="00CC4730">
        <w:t>i</w:t>
      </w:r>
      <w:r>
        <w:t xml:space="preserve"> </w:t>
      </w:r>
      <w:r w:rsidR="002B14DF">
        <w:t>iznos</w:t>
      </w:r>
      <w:r w:rsidR="00EE5ECE">
        <w:t xml:space="preserve"> dijela</w:t>
      </w:r>
      <w:r w:rsidR="002B14DF">
        <w:t xml:space="preserve"> </w:t>
      </w:r>
      <w:r w:rsidR="00D73C7A">
        <w:t>kupovin</w:t>
      </w:r>
      <w:r w:rsidR="002B14DF">
        <w:t>e</w:t>
      </w:r>
      <w:r w:rsidR="00EE5ECE">
        <w:t xml:space="preserve"> za koji nije oslobođen plaćanja</w:t>
      </w:r>
      <w:r>
        <w:t xml:space="preserve"> i rješenje o dosudi postane pravomoćno, Sud će zaključkom odrediti da se nekretnina preda kupc</w:t>
      </w:r>
      <w:r w:rsidR="00CC4730">
        <w:t>u</w:t>
      </w:r>
      <w:r>
        <w:t xml:space="preserve"> </w:t>
      </w:r>
      <w:r w:rsidR="005C2AED">
        <w:t>uz</w:t>
      </w:r>
      <w:r w:rsidR="00C5751B">
        <w:t xml:space="preserve"> </w:t>
      </w:r>
      <w:r w:rsidR="00C5751B" w:rsidRPr="00C5751B">
        <w:t>upis prava vlasništva u zemljišnim knjigama na ime kupca i brisanje upisa u zemljišnim knjigama na prodanim nekretninama</w:t>
      </w:r>
      <w:r w:rsidR="00FD0EF3">
        <w:t>, sve temeljem odredb</w:t>
      </w:r>
      <w:r w:rsidR="002B14DF">
        <w:t>i</w:t>
      </w:r>
      <w:r w:rsidR="00FD0EF3">
        <w:t xml:space="preserve"> </w:t>
      </w:r>
      <w:r w:rsidR="00FD0EF3" w:rsidRPr="00FD0EF3">
        <w:t>Ovršnog zakona</w:t>
      </w:r>
      <w:r w:rsidR="00E11127">
        <w:t>.</w:t>
      </w:r>
    </w:p>
    <w:p w:rsidRDefault="004C1860" w:rsidP="00EE5ECE" w:rsidR="004C1860">
      <w:pPr>
        <w:ind w:left="-426"/>
        <w:jc w:val="center"/>
      </w:pPr>
    </w:p>
    <w:p w:rsidRDefault="00C94ACB" w:rsidP="00EE5ECE" w:rsidR="00C94ACB">
      <w:pPr>
        <w:ind w:left="-426"/>
        <w:jc w:val="center"/>
      </w:pPr>
      <w:r>
        <w:t xml:space="preserve">U Zagrebu </w:t>
      </w:r>
      <w:r w:rsidR="00BA2A10">
        <w:t>8</w:t>
      </w:r>
      <w:r w:rsidR="00644946" w:rsidRPr="00644946">
        <w:t xml:space="preserve">. </w:t>
      </w:r>
      <w:r w:rsidR="00CB580C">
        <w:t>rujna</w:t>
      </w:r>
      <w:r w:rsidR="00644946" w:rsidRPr="00644946">
        <w:t xml:space="preserve"> 201</w:t>
      </w:r>
      <w:r w:rsidR="00CB580C">
        <w:t>6</w:t>
      </w:r>
      <w:r w:rsidR="00644946" w:rsidRPr="00644946">
        <w:t>.</w:t>
      </w:r>
    </w:p>
    <w:p w:rsidRDefault="00C94ACB" w:rsidP="00EE5ECE" w:rsidR="00C94ACB" w:rsidRPr="00CB04C3">
      <w:pPr>
        <w:ind w:left="-426"/>
        <w:jc w:val="center"/>
      </w:pPr>
      <w:r>
        <w:t xml:space="preserve">                                                                                                                             </w:t>
      </w:r>
      <w:r w:rsidRPr="00CB04C3">
        <w:t>Sudac</w:t>
      </w:r>
    </w:p>
    <w:p w:rsidRDefault="001E1601" w:rsidP="00EE5ECE" w:rsidR="00C94ACB">
      <w:pPr>
        <w:ind w:left="-426"/>
        <w:jc w:val="right"/>
      </w:pPr>
      <w:r>
        <w:t>Mislav Kolakušić</w:t>
      </w:r>
      <w:r w:rsidR="00311905">
        <w:t xml:space="preserve"> v.r.</w:t>
      </w:r>
    </w:p>
    <w:p w:rsidRDefault="00C94ACB" w:rsidP="00EE5ECE" w:rsidR="00C94ACB" w:rsidRPr="00A946E5">
      <w:pPr>
        <w:ind w:left="-426"/>
      </w:pPr>
      <w:r w:rsidRPr="00A946E5">
        <w:t>UPUTA O PRAVNOM LIJEKU</w:t>
      </w:r>
    </w:p>
    <w:p w:rsidRDefault="00C94ACB" w:rsidP="00EE5ECE" w:rsidR="00C94ACB" w:rsidRPr="00A946E5">
      <w:pPr>
        <w:ind w:left="-426"/>
      </w:pPr>
      <w:r w:rsidRPr="00A946E5">
        <w:t>Protiv ovog rješenja dopuštena je žalba u roku od 8 dana.</w:t>
      </w:r>
    </w:p>
    <w:p w:rsidRDefault="00C94ACB" w:rsidP="00EE5ECE" w:rsidR="00C94ACB" w:rsidRPr="00A946E5">
      <w:pPr>
        <w:ind w:left="-426"/>
      </w:pPr>
      <w:r w:rsidRPr="00A946E5">
        <w:t>Žalba se podnosi u tri primjerka ovom sudu za Visoki</w:t>
      </w:r>
      <w:r w:rsidR="001E1601">
        <w:t xml:space="preserve"> </w:t>
      </w:r>
      <w:r w:rsidRPr="00A946E5">
        <w:t>trgovački sud Republike Hrvatske.</w:t>
      </w:r>
    </w:p>
    <w:p w:rsidRDefault="00FD0EF3" w:rsidP="00311905" w:rsidR="00FD0EF3">
      <w:pPr>
        <w:tabs>
          <w:tab w:pos="720" w:val="left"/>
        </w:tabs>
        <w:overflowPunct w:val="false"/>
        <w:autoSpaceDE w:val="false"/>
        <w:autoSpaceDN w:val="false"/>
        <w:adjustRightInd w:val="false"/>
        <w:jc w:val="both"/>
        <w:textAlignment w:val="baseline"/>
      </w:pPr>
    </w:p>
    <w:p w:rsidRDefault="00311905" w:rsidP="007A1486" w:rsidR="00311905" w:rsidRPr="007A1486">
      <w:pPr>
        <w:ind w:left="720"/>
      </w:pPr>
      <w:r w:rsidRPr="007A1486">
        <w:tab/>
      </w:r>
      <w:r w:rsidRPr="007A1486">
        <w:tab/>
      </w:r>
      <w:r w:rsidRPr="007A1486">
        <w:tab/>
      </w:r>
      <w:r w:rsidRPr="007A1486">
        <w:tab/>
      </w:r>
      <w:r w:rsidRPr="007A1486">
        <w:tab/>
        <w:t>Za točnost otpravka - ovlašteni službenik</w:t>
      </w:r>
    </w:p>
    <w:p w:rsidRDefault="00311905" w:rsidP="007A1486" w:rsidR="00311905" w:rsidRPr="007A1486">
      <w:pPr>
        <w:ind w:left="720"/>
      </w:pPr>
      <w:r w:rsidRPr="007A1486">
        <w:tab/>
      </w:r>
      <w:r w:rsidRPr="007A1486">
        <w:tab/>
      </w:r>
      <w:r w:rsidRPr="007A1486">
        <w:tab/>
      </w:r>
      <w:r w:rsidRPr="007A1486">
        <w:tab/>
      </w:r>
      <w:r w:rsidRPr="007A1486">
        <w:tab/>
      </w:r>
      <w:r w:rsidRPr="007A1486">
        <w:tab/>
        <w:t xml:space="preserve">        Ivana Stampf</w:t>
      </w:r>
    </w:p>
    <w:p w:rsidRDefault="00311905" w:rsidP="007A1486" w:rsidR="00311905" w:rsidRPr="007A1486">
      <w:pPr>
        <w:ind w:left="720"/>
      </w:pPr>
    </w:p>
    <w:p w:rsidRDefault="00311905" w:rsidP="00311905" w:rsidR="00311905">
      <w:pPr>
        <w:tabs>
          <w:tab w:pos="720" w:val="left"/>
        </w:tabs>
        <w:overflowPunct w:val="false"/>
        <w:autoSpaceDE w:val="false"/>
        <w:autoSpaceDN w:val="false"/>
        <w:adjustRightInd w:val="false"/>
        <w:jc w:val="both"/>
        <w:textAlignment w:val="baseline"/>
      </w:pPr>
    </w:p>
    <w:p w:rsidRDefault="00311905" w:rsidP="00311905" w:rsidR="00311905" w:rsidRPr="00CB04C3">
      <w:pPr>
        <w:tabs>
          <w:tab w:pos="720" w:val="left"/>
        </w:tabs>
        <w:overflowPunct w:val="false"/>
        <w:autoSpaceDE w:val="false"/>
        <w:autoSpaceDN w:val="false"/>
        <w:adjustRightInd w:val="false"/>
        <w:jc w:val="both"/>
        <w:textAlignment w:val="baseline"/>
      </w:pPr>
    </w:p>
    <w:sectPr w:rsidSect="00BA2A10" w:rsidR="00311905" w:rsidRPr="00CB04C3">
      <w:headerReference w:type="default" r:id="rId10"/>
      <w:footerReference w:type="first" r:id="rId11"/>
      <w:pgSz w:h="15840" w:w="12240"/>
      <w:pgMar w:gutter="0" w:footer="708" w:header="708" w:left="1417" w:bottom="709" w:right="9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278F" w:rsidP="00A64EA1" w:rsidR="0073278F">
      <w:r>
        <w:separator/>
      </w:r>
    </w:p>
  </w:endnote>
  <w:endnote w:id="0" w:type="continuationSeparator">
    <w:p w:rsidRDefault="0073278F" w:rsidP="00A64EA1" w:rsidR="007327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Podnoje"/>
    </w:pPr>
  </w:p>
  <w:p w:rsidRDefault="005C024B" w:rsidR="005C024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278F" w:rsidP="00A64EA1" w:rsidR="0073278F">
      <w:r>
        <w:separator/>
      </w:r>
    </w:p>
  </w:footnote>
  <w:footnote w:id="0" w:type="continuationSeparator">
    <w:p w:rsidRDefault="0073278F" w:rsidP="00A64EA1" w:rsidR="007327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Zaglavlje"/>
      <w:jc w:val="center"/>
    </w:pPr>
    <w:r>
      <w:fldChar w:fldCharType="begin"/>
    </w:r>
    <w:r>
      <w:instrText>PAGE   \* MERGEFORMAT</w:instrText>
    </w:r>
    <w:r>
      <w:fldChar w:fldCharType="separate"/>
    </w:r>
    <w:r w:rsidR="00311905">
      <w:rPr>
        <w:noProof/>
      </w:rPr>
      <w:t>18</w:t>
    </w:r>
    <w:r>
      <w:fldChar w:fldCharType="end"/>
    </w:r>
  </w:p>
  <w:p w:rsidRDefault="005C024B" w:rsidP="00A64EA1" w:rsidR="005C024B">
    <w:pPr>
      <w:pStyle w:val="Zaglavlje"/>
      <w:jc w:val="right"/>
    </w:pPr>
    <w:r>
      <w:t>St-</w:t>
    </w:r>
    <w:r w:rsidR="00CB580C">
      <w:t>922</w:t>
    </w:r>
    <w:r>
      <w:t>/1</w:t>
    </w:r>
    <w:r w:rsidR="00CB580C">
      <w:t>4</w:t>
    </w:r>
  </w:p>
  <w:p w:rsidRDefault="005C024B" w:rsidR="005C02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3D32"/>
    <w:multiLevelType w:val="hybridMultilevel"/>
    <w:tmpl w:val="ED800838"/>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56D7C91"/>
    <w:multiLevelType w:val="hybridMultilevel"/>
    <w:tmpl w:val="D5DA9E7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797E3799"/>
    <w:multiLevelType w:val="hybridMultilevel"/>
    <w:tmpl w:val="3A9499B4"/>
    <w:lvl w:tplc="D584B7D4" w:ilvl="0">
      <w:start w:val="1"/>
      <w:numFmt w:val="upperRoman"/>
      <w:lvlText w:val="%1."/>
      <w:lvlJc w:val="right"/>
      <w:pPr>
        <w:tabs>
          <w:tab w:pos="540" w:val="num"/>
        </w:tabs>
        <w:ind w:hanging="180" w:left="540"/>
      </w:pPr>
      <w:rPr>
        <w:rFonts w:hint="default"/>
      </w:rPr>
    </w:lvl>
    <w:lvl w:tplc="F6106B9E" w:ilvl="1">
      <w:start w:val="1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4ACB"/>
    <w:rsid w:val="000266AD"/>
    <w:rsid w:val="00026FFE"/>
    <w:rsid w:val="00034D60"/>
    <w:rsid w:val="000A1494"/>
    <w:rsid w:val="000C1A2A"/>
    <w:rsid w:val="000F67BB"/>
    <w:rsid w:val="00102E20"/>
    <w:rsid w:val="00105807"/>
    <w:rsid w:val="001676EE"/>
    <w:rsid w:val="00171E6B"/>
    <w:rsid w:val="001B5E19"/>
    <w:rsid w:val="001C03EF"/>
    <w:rsid w:val="001E1590"/>
    <w:rsid w:val="001E1601"/>
    <w:rsid w:val="002147CB"/>
    <w:rsid w:val="002229F6"/>
    <w:rsid w:val="00262D21"/>
    <w:rsid w:val="00275030"/>
    <w:rsid w:val="002B118E"/>
    <w:rsid w:val="002B14DF"/>
    <w:rsid w:val="0031061D"/>
    <w:rsid w:val="00311905"/>
    <w:rsid w:val="00320471"/>
    <w:rsid w:val="00322F66"/>
    <w:rsid w:val="00356456"/>
    <w:rsid w:val="0038365F"/>
    <w:rsid w:val="003B6491"/>
    <w:rsid w:val="003E3C75"/>
    <w:rsid w:val="00424CA2"/>
    <w:rsid w:val="00474C1C"/>
    <w:rsid w:val="004C1860"/>
    <w:rsid w:val="004C4B31"/>
    <w:rsid w:val="004E2CD7"/>
    <w:rsid w:val="00520BBB"/>
    <w:rsid w:val="005375B3"/>
    <w:rsid w:val="00577C20"/>
    <w:rsid w:val="00592037"/>
    <w:rsid w:val="005A405D"/>
    <w:rsid w:val="005B3789"/>
    <w:rsid w:val="005C024B"/>
    <w:rsid w:val="005C2AED"/>
    <w:rsid w:val="005C5071"/>
    <w:rsid w:val="005C5AC1"/>
    <w:rsid w:val="0060051C"/>
    <w:rsid w:val="0060627B"/>
    <w:rsid w:val="00622AE3"/>
    <w:rsid w:val="00644946"/>
    <w:rsid w:val="0066497F"/>
    <w:rsid w:val="00675DC0"/>
    <w:rsid w:val="0068746E"/>
    <w:rsid w:val="0069148C"/>
    <w:rsid w:val="006938B4"/>
    <w:rsid w:val="0069468C"/>
    <w:rsid w:val="006A6426"/>
    <w:rsid w:val="006D24A2"/>
    <w:rsid w:val="0073278F"/>
    <w:rsid w:val="00772E9A"/>
    <w:rsid w:val="007A0ACC"/>
    <w:rsid w:val="007C0EF7"/>
    <w:rsid w:val="007E3539"/>
    <w:rsid w:val="00822550"/>
    <w:rsid w:val="00844255"/>
    <w:rsid w:val="008561A7"/>
    <w:rsid w:val="008A286D"/>
    <w:rsid w:val="008A6685"/>
    <w:rsid w:val="008C0B1C"/>
    <w:rsid w:val="008E598E"/>
    <w:rsid w:val="00935ABA"/>
    <w:rsid w:val="009E0AAE"/>
    <w:rsid w:val="00A0096F"/>
    <w:rsid w:val="00A372D9"/>
    <w:rsid w:val="00A64EA1"/>
    <w:rsid w:val="00A73567"/>
    <w:rsid w:val="00AA305E"/>
    <w:rsid w:val="00AB4A21"/>
    <w:rsid w:val="00AE3715"/>
    <w:rsid w:val="00AF05A0"/>
    <w:rsid w:val="00B26663"/>
    <w:rsid w:val="00B77986"/>
    <w:rsid w:val="00BA2A10"/>
    <w:rsid w:val="00BC38A6"/>
    <w:rsid w:val="00BC5BDF"/>
    <w:rsid w:val="00BF73F4"/>
    <w:rsid w:val="00BF7E53"/>
    <w:rsid w:val="00C00CB9"/>
    <w:rsid w:val="00C1042B"/>
    <w:rsid w:val="00C10689"/>
    <w:rsid w:val="00C1560F"/>
    <w:rsid w:val="00C41376"/>
    <w:rsid w:val="00C5751B"/>
    <w:rsid w:val="00C81914"/>
    <w:rsid w:val="00C918FE"/>
    <w:rsid w:val="00C94ACB"/>
    <w:rsid w:val="00CA41D6"/>
    <w:rsid w:val="00CB3A5B"/>
    <w:rsid w:val="00CB580C"/>
    <w:rsid w:val="00CC4730"/>
    <w:rsid w:val="00CD2ABF"/>
    <w:rsid w:val="00D237FB"/>
    <w:rsid w:val="00D407B5"/>
    <w:rsid w:val="00D62CA2"/>
    <w:rsid w:val="00D73C7A"/>
    <w:rsid w:val="00D84768"/>
    <w:rsid w:val="00DB3891"/>
    <w:rsid w:val="00E11127"/>
    <w:rsid w:val="00E14A09"/>
    <w:rsid w:val="00E83FAC"/>
    <w:rsid w:val="00E85D21"/>
    <w:rsid w:val="00E90568"/>
    <w:rsid w:val="00EA7603"/>
    <w:rsid w:val="00EE5ECE"/>
    <w:rsid w:val="00F3008B"/>
    <w:rsid w:val="00F536E4"/>
    <w:rsid w:val="00F83F6C"/>
    <w:rsid w:val="00F929DF"/>
    <w:rsid w:val="00FA30C4"/>
    <w:rsid w:val="00FC42B8"/>
    <w:rsid w:val="00FC6673"/>
    <w:rsid w:val="00FD0E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4AC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true"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true"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cs="Tahoma" w:hAnsi="Tahoma" w:ascii="Tahoma"/>
      <w:sz w:val="16"/>
      <w:szCs w:val="16"/>
    </w:rPr>
  </w:style>
  <w:style w:customStyle="true" w:styleId="TekstbaloniaChar" w:type="character">
    <w:name w:val="Tekst balončića Char"/>
    <w:link w:val="Tekstbalonia"/>
    <w:rsid w:val="00D84768"/>
    <w:rPr>
      <w:rFonts w:cs="Tahoma" w:hAnsi="Tahoma" w:ascii="Tahoma"/>
      <w:sz w:val="16"/>
      <w:szCs w:val="16"/>
    </w:rPr>
  </w:style>
  <w:style w:styleId="Tekstrezerviranogmjesta" w:type="character">
    <w:name w:val="Placeholder Text"/>
    <w:basedOn w:val="Zadanifontodlomka"/>
    <w:uiPriority w:val="99"/>
    <w:semiHidden/>
    <w:rsid w:val="00311905"/>
    <w:rPr>
      <w:color w:val="808080"/>
      <w:bdr w:space="0" w:sz="0" w:color="auto" w:val="none"/>
      <w:shd w:fill="auto" w:color="auto" w:val="clear"/>
    </w:rPr>
  </w:style>
  <w:style w:customStyle="true" w:styleId="eSPISCCParagraphDefaultFont" w:type="character">
    <w:name w:val="eSPIS_CC_Paragraph Default Font"/>
    <w:basedOn w:val="Zadanifontodlomka"/>
    <w:rsid w:val="0031190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11905"/>
    <w:rPr>
      <w:b/>
      <w:bdr w:space="0" w:sz="0" w:color="auto" w:val="none"/>
      <w:shd w:fill="FFFFCC" w:color="auto" w:val="clear"/>
      <w:lang w:val="hr-HR"/>
    </w:rPr>
  </w:style>
  <w:style w:customStyle="true" w:styleId="PozadinaSvijetloCrvena" w:type="character">
    <w:name w:val="Pozadina_SvijetloCrvena"/>
    <w:basedOn w:val="eSPISCCParagraphDefaultFont"/>
    <w:rsid w:val="0031190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1190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4AC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1"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1"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ascii="Tahoma" w:cs="Tahoma" w:hAnsi="Tahoma"/>
      <w:sz w:val="16"/>
      <w:szCs w:val="16"/>
    </w:rPr>
  </w:style>
  <w:style w:customStyle="1" w:styleId="TekstbaloniaChar" w:type="character">
    <w:name w:val="Tekst balončića Char"/>
    <w:link w:val="Tekstbalonia"/>
    <w:rsid w:val="00D84768"/>
    <w:rPr>
      <w:rFonts w:ascii="Tahoma" w:cs="Tahoma" w:hAnsi="Tahoma"/>
      <w:sz w:val="16"/>
      <w:szCs w:val="16"/>
    </w:rPr>
  </w:style>
  <w:style w:styleId="Tekstrezerviranogmjesta" w:type="character">
    <w:name w:val="Placeholder Text"/>
    <w:basedOn w:val="Zadanifontodlomka"/>
    <w:uiPriority w:val="99"/>
    <w:semiHidden/>
    <w:rsid w:val="00311905"/>
    <w:rPr>
      <w:color w:val="808080"/>
      <w:bdr w:color="auto" w:space="0" w:sz="0" w:val="none"/>
      <w:shd w:color="auto" w:fill="auto" w:val="clear"/>
    </w:rPr>
  </w:style>
  <w:style w:customStyle="1" w:styleId="eSPISCCParagraphDefaultFont" w:type="character">
    <w:name w:val="eSPIS_CC_Paragraph Default Font"/>
    <w:basedOn w:val="Zadanifontodlomka"/>
    <w:rsid w:val="0031190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11905"/>
    <w:rPr>
      <w:b/>
      <w:bdr w:color="auto" w:space="0" w:sz="0" w:val="none"/>
      <w:shd w:color="auto" w:fill="FFFFCC" w:val="clear"/>
      <w:lang w:val="hr-HR"/>
    </w:rPr>
  </w:style>
  <w:style w:customStyle="1" w:styleId="PozadinaSvijetloCrvena" w:type="character">
    <w:name w:val="Pozadina_SvijetloCrvena"/>
    <w:basedOn w:val="eSPISCCParagraphDefaultFont"/>
    <w:rsid w:val="0031190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1190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293206">
      <w:bodyDiv w:val="true"/>
      <w:marLeft w:val="0"/>
      <w:marRight w:val="0"/>
      <w:marTop w:val="0"/>
      <w:marBottom w:val="0"/>
      <w:divBdr>
        <w:top w:space="0" w:sz="0" w:color="auto" w:val="none"/>
        <w:left w:space="0" w:sz="0" w:color="auto" w:val="none"/>
        <w:bottom w:space="0" w:sz="0" w:color="auto" w:val="none"/>
        <w:right w:space="0" w:sz="0" w:color="auto" w:val="none"/>
      </w:divBdr>
      <w:divsChild>
        <w:div w:id="984311168">
          <w:marLeft w:val="3150"/>
          <w:marRight w:val="0"/>
          <w:marTop w:val="0"/>
          <w:marBottom w:val="0"/>
          <w:divBdr>
            <w:top w:space="0" w:sz="0" w:color="auto" w:val="none"/>
            <w:left w:space="0" w:sz="0" w:color="auto" w:val="none"/>
            <w:bottom w:space="0" w:sz="0" w:color="auto" w:val="none"/>
            <w:right w:space="0" w:sz="0" w:color="auto" w:val="none"/>
          </w:divBdr>
          <w:divsChild>
            <w:div w:id="1096287314">
              <w:marLeft w:val="0"/>
              <w:marRight w:val="0"/>
              <w:marTop w:val="0"/>
              <w:marBottom w:val="0"/>
              <w:divBdr>
                <w:top w:space="6" w:sz="6" w:color="AAAAAA" w:val="single"/>
                <w:left w:space="6" w:sz="6" w:color="AAAAAA" w:val="single"/>
                <w:bottom w:space="6" w:sz="6" w:color="AAAAAA" w:val="single"/>
                <w:right w:space="6" w:sz="6" w:color="AAAAAA" w:val="single"/>
              </w:divBdr>
              <w:divsChild>
                <w:div w:id="372387029">
                  <w:marLeft w:val="0"/>
                  <w:marRight w:val="0"/>
                  <w:marTop w:val="0"/>
                  <w:marBottom w:val="0"/>
                  <w:divBdr>
                    <w:top w:space="0" w:sz="0" w:color="auto" w:val="none"/>
                    <w:left w:space="0" w:sz="0" w:color="auto" w:val="none"/>
                    <w:bottom w:space="0" w:sz="0" w:color="auto" w:val="none"/>
                    <w:right w:space="0" w:sz="0" w:color="auto" w:val="none"/>
                  </w:divBdr>
                </w:div>
                <w:div w:id="1059284306">
                  <w:marLeft w:val="0"/>
                  <w:marRight w:val="0"/>
                  <w:marTop w:val="0"/>
                  <w:marBottom w:val="0"/>
                  <w:divBdr>
                    <w:top w:space="0" w:sz="0" w:color="auto" w:val="none"/>
                    <w:left w:space="0" w:sz="0" w:color="auto" w:val="none"/>
                    <w:bottom w:space="0" w:sz="0" w:color="auto" w:val="none"/>
                    <w:right w:space="0" w:sz="0" w:color="auto" w:val="none"/>
                  </w:divBdr>
                </w:div>
                <w:div w:id="1092435118">
                  <w:marLeft w:val="0"/>
                  <w:marRight w:val="0"/>
                  <w:marTop w:val="0"/>
                  <w:marBottom w:val="0"/>
                  <w:divBdr>
                    <w:top w:space="0" w:sz="0" w:color="auto" w:val="none"/>
                    <w:left w:space="0" w:sz="0" w:color="auto" w:val="none"/>
                    <w:bottom w:space="0" w:sz="0" w:color="auto" w:val="none"/>
                    <w:right w:space="0" w:sz="0" w:color="auto" w:val="none"/>
                  </w:divBdr>
                </w:div>
                <w:div w:id="1834098825">
                  <w:marLeft w:val="0"/>
                  <w:marRight w:val="0"/>
                  <w:marTop w:val="0"/>
                  <w:marBottom w:val="0"/>
                  <w:divBdr>
                    <w:top w:space="0" w:sz="0" w:color="auto" w:val="none"/>
                    <w:left w:space="0" w:sz="0" w:color="auto" w:val="none"/>
                    <w:bottom w:space="0" w:sz="0" w:color="auto" w:val="none"/>
                    <w:right w:space="0" w:sz="0" w:color="auto" w:val="none"/>
                  </w:divBdr>
                </w:div>
                <w:div w:id="2140605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erste&amp;steiermarkische bank d.d. Rijeka</izvorni_sadrzaj>
    <derivirana_varijabla naziv="DomainObject.Primjedba_1">erste&amp;steiermarkische bank d.d. Rijeka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2014.</izvorni_sadrzaj>
    <derivirana_varijabla naziv="DomainObject.Predmet.DatumOsnivanja_1">17.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St-922/2014</izvorni_sadrzaj>
    <derivirana_varijabla naziv="DomainObject.Predmet.OznakaBroj_1">St-922/2014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GRANTA PROJEKT d.o.o.</izvorni_sadrzaj>
    <derivirana_varijabla naziv="DomainObject.Predmet.ProtustrankaFormated_1">  GRANTA PROJEKT d.o.o.</derivirana_varijabla>
  </DomainObject.Predmet.ProtustrankaFormated>
  <DomainObject.Predmet.ProtustrankaFormatedOIB>
    <izvorni_sadrzaj>  GRANTA PROJEKT d.o.o., OIB 67055477624</izvorni_sadrzaj>
    <derivirana_varijabla naziv="DomainObject.Predmet.ProtustrankaFormatedOIB_1">  GRANTA PROJEKT d.o.o., OIB 67055477624</derivirana_varijabla>
  </DomainObject.Predmet.ProtustrankaFormatedOIB>
  <DomainObject.Predmet.ProtustrankaFormatedWithAdress>
    <izvorni_sadrzaj> GRANTA PROJEKT d.o.o., Banjavčićeva 22, 10000 Zagreb</izvorni_sadrzaj>
    <derivirana_varijabla naziv="DomainObject.Predmet.ProtustrankaFormatedWithAdress_1"> GRANTA PROJEKT d.o.o., Banjavčićeva 22, 10000 Zagreb</derivirana_varijabla>
  </DomainObject.Predmet.ProtustrankaFormatedWithAdress>
  <DomainObject.Predmet.ProtustrankaFormatedWithAdressOIB>
    <izvorni_sadrzaj> GRANTA PROJEKT d.o.o., OIB 67055477624, Banjavčićeva 22, 10000 Zagreb</izvorni_sadrzaj>
    <derivirana_varijabla naziv="DomainObject.Predmet.ProtustrankaFormatedWithAdressOIB_1"> GRANTA PROJEKT d.o.o., OIB 67055477624, Banjavčićeva 22, 10000 Zagreb</derivirana_varijabla>
  </DomainObject.Predmet.ProtustrankaFormatedWithAdressOIB>
  <DomainObject.Predmet.ProtustrankaWithAdress>
    <izvorni_sadrzaj>GRANTA PROJEKT d.o.o. Banjavčićeva 22, 10000 Zagreb</izvorni_sadrzaj>
    <derivirana_varijabla naziv="DomainObject.Predmet.ProtustrankaWithAdress_1">GRANTA PROJEKT d.o.o. Banjavčićeva 22, 10000 Zagreb</derivirana_varijabla>
  </DomainObject.Predmet.ProtustrankaWithAdress>
  <DomainObject.Predmet.ProtustrankaWithAdressOIB>
    <izvorni_sadrzaj>GRANTA PROJEKT d.o.o., OIB 67055477624, Banjavčićeva 22, 10000 Zagreb</izvorni_sadrzaj>
    <derivirana_varijabla naziv="DomainObject.Predmet.ProtustrankaWithAdressOIB_1">GRANTA PROJEKT d.o.o., OIB 67055477624, Banjavčićeva 22, 10000 Zagreb</derivirana_varijabla>
  </DomainObject.Predmet.ProtustrankaWithAdressOIB>
  <DomainObject.Predmet.ProtustrankaNazivFormated>
    <izvorni_sadrzaj>GRANTA PROJEKT d.o.o.</izvorni_sadrzaj>
    <derivirana_varijabla naziv="DomainObject.Predmet.ProtustrankaNazivFormated_1">GRANTA PROJEKT d.o.o.</derivirana_varijabla>
  </DomainObject.Predmet.ProtustrankaNazivFormated>
  <DomainObject.Predmet.ProtustrankaNazivFormatedOIB>
    <izvorni_sadrzaj>GRANTA PROJEKT d.o.o., OIB 67055477624</izvorni_sadrzaj>
    <derivirana_varijabla naziv="DomainObject.Predmet.ProtustrankaNazivFormatedOIB_1">GRANTA PROJEKT d.o.o., OIB 67055477624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GRANTA PROJEKT d.o.o.; Josip Ivić</izvorni_sadrzaj>
    <derivirana_varijabla naziv="DomainObject.Predmet.StrankaFormated_1">  GRANTA PROJEKT d.o.o.; Josip Ivić</derivirana_varijabla>
  </DomainObject.Predmet.StrankaFormated>
  <DomainObject.Predmet.StrankaFormatedOIB>
    <izvorni_sadrzaj>  GRANTA PROJEKT d.o.o., OIB 67055477624; Josip Ivić</izvorni_sadrzaj>
    <derivirana_varijabla naziv="DomainObject.Predmet.StrankaFormatedOIB_1">  GRANTA PROJEKT d.o.o., OIB 67055477624; Josip Ivić</derivirana_varijabla>
  </DomainObject.Predmet.StrankaFormatedOIB>
  <DomainObject.Predmet.StrankaFormatedWithAdress>
    <izvorni_sadrzaj> GRANTA PROJEKT d.o.o., Banjavčićeva 22, 10000 Zagreb; Josip Ivić, Jurišićeva 4, 10000 Zagreb</izvorni_sadrzaj>
    <derivirana_varijabla naziv="DomainObject.Predmet.StrankaFormatedWithAdress_1"> GRANTA PROJEKT d.o.o., Banjavčićeva 22, 10000 Zagreb; Josip Ivić, Jurišićeva 4, 10000 Zagreb</derivirana_varijabla>
  </DomainObject.Predmet.StrankaFormatedWithAdress>
  <DomainObject.Predmet.StrankaFormatedWithAdressOIB>
    <izvorni_sadrzaj> GRANTA PROJEKT d.o.o., OIB 67055477624, Banjavčićeva 22, 10000 Zagreb; Josip Ivić, Jurišićeva 4, 10000 Zagreb</izvorni_sadrzaj>
    <derivirana_varijabla naziv="DomainObject.Predmet.StrankaFormatedWithAdressOIB_1"> GRANTA PROJEKT d.o.o., OIB 67055477624, Banjavčićeva 22, 10000 Zagreb; Josip Ivić, Jurišićeva 4, 10000 Zagreb</derivirana_varijabla>
  </DomainObject.Predmet.StrankaFormatedWithAdressOIB>
  <DomainObject.Predmet.StrankaWithAdress>
    <izvorni_sadrzaj>GRANTA PROJEKT d.o.o. Banjavčićeva 22,10000 Zagreb,Josip Ivić Jurišićeva 4,10000 Zagreb</izvorni_sadrzaj>
    <derivirana_varijabla naziv="DomainObject.Predmet.StrankaWithAdress_1">GRANTA PROJEKT d.o.o. Banjavčićeva 22,10000 Zagreb,Josip Ivić Jurišićeva 4,10000 Zagreb</derivirana_varijabla>
  </DomainObject.Predmet.StrankaWithAdress>
  <DomainObject.Predmet.StrankaWithAdressOIB>
    <izvorni_sadrzaj>GRANTA PROJEKT d.o.o., OIB 67055477624, Banjavčićeva 22,10000 Zagreb,Josip Ivić, Jurišićeva 4,10000 Zagreb</izvorni_sadrzaj>
    <derivirana_varijabla naziv="DomainObject.Predmet.StrankaWithAdressOIB_1">GRANTA PROJEKT d.o.o., OIB 67055477624, Banjavčićeva 22,10000 Zagreb,Josip Ivić, Jurišićeva 4,10000 Zagreb</derivirana_varijabla>
  </DomainObject.Predmet.StrankaWithAdressOIB>
  <DomainObject.Predmet.StrankaNazivFormated>
    <izvorni_sadrzaj>GRANTA PROJEKT d.o.o.,Josip Ivić</izvorni_sadrzaj>
    <derivirana_varijabla naziv="DomainObject.Predmet.StrankaNazivFormated_1">GRANTA PROJEKT d.o.o.,Josip Ivić</derivirana_varijabla>
  </DomainObject.Predmet.StrankaNazivFormated>
  <DomainObject.Predmet.StrankaNazivFormatedOIB>
    <izvorni_sadrzaj>GRANTA PROJEKT d.o.o., OIB 67055477624,Josip Ivić</izvorni_sadrzaj>
    <derivirana_varijabla naziv="DomainObject.Predmet.StrankaNazivFormatedOIB_1">GRANTA PROJEKT d.o.o., OIB 67055477624,Josip Ivić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GRANTA PROJEKT d.o.o.</item>
      <item>Josip Ivić</item>
    </izvorni_sadrzaj>
    <derivirana_varijabla naziv="DomainObject.Predmet.StrankaListFormated_1">
      <item>GRANTA PROJEKT d.o.o.</item>
      <item>Josip Ivić</item>
    </derivirana_varijabla>
  </DomainObject.Predmet.StrankaListFormated>
  <DomainObject.Predmet.StrankaListFormatedOIB>
    <izvorni_sadrzaj>
      <item>GRANTA PROJEKT d.o.o., OIB 67055477624</item>
      <item>Josip Ivić</item>
    </izvorni_sadrzaj>
    <derivirana_varijabla naziv="DomainObject.Predmet.StrankaListFormatedOIB_1">
      <item>GRANTA PROJEKT d.o.o., OIB 67055477624</item>
      <item>Josip Ivić</item>
    </derivirana_varijabla>
  </DomainObject.Predmet.StrankaListFormatedOIB>
  <DomainObject.Predmet.StrankaListFormatedWithAdress>
    <izvorni_sadrzaj>
      <item>GRANTA PROJEKT d.o.o., Banjavčićeva 22, 10000 Zagreb</item>
      <item>Josip Ivić, Jurišićeva 4, 10000 Zagreb</item>
    </izvorni_sadrzaj>
    <derivirana_varijabla naziv="DomainObject.Predmet.StrankaListFormatedWithAdress_1">
      <item>GRANTA PROJEKT d.o.o., Banjavčićeva 22, 10000 Zagreb</item>
      <item>Josip Ivić, Jurišićeva 4, 10000 Zagreb</item>
    </derivirana_varijabla>
  </DomainObject.Predmet.StrankaListFormatedWithAdress>
  <DomainObject.Predmet.StrankaListFormatedWithAdressOIB>
    <izvorni_sadrzaj>
      <item>GRANTA PROJEKT d.o.o., OIB 67055477624, Banjavčićeva 22, 10000 Zagreb</item>
      <item>Josip Ivić, Jurišićeva 4, 10000 Zagreb</item>
    </izvorni_sadrzaj>
    <derivirana_varijabla naziv="DomainObject.Predmet.StrankaListFormatedWithAdressOIB_1">
      <item>GRANTA PROJEKT d.o.o., OIB 67055477624, Banjavčićeva 22, 10000 Zagreb</item>
      <item>Josip Ivić, Jurišićeva 4, 10000 Zagreb</item>
    </derivirana_varijabla>
  </DomainObject.Predmet.StrankaListFormatedWithAdressOIB>
  <DomainObject.Predmet.StrankaListNazivFormated>
    <izvorni_sadrzaj>
      <item>GRANTA PROJEKT d.o.o.</item>
      <item>Josip Ivić</item>
    </izvorni_sadrzaj>
    <derivirana_varijabla naziv="DomainObject.Predmet.StrankaListNazivFormated_1">
      <item>GRANTA PROJEKT d.o.o.</item>
      <item>Josip Ivić</item>
    </derivirana_varijabla>
  </DomainObject.Predmet.StrankaListNazivFormated>
  <DomainObject.Predmet.StrankaListNazivFormatedOIB>
    <izvorni_sadrzaj>
      <item>GRANTA PROJEKT d.o.o., OIB 67055477624</item>
      <item>Josip Ivić</item>
    </izvorni_sadrzaj>
    <derivirana_varijabla naziv="DomainObject.Predmet.StrankaListNazivFormatedOIB_1">
      <item>GRANTA PROJEKT d.o.o., OIB 67055477624</item>
      <item>Josip Ivić</item>
    </derivirana_varijabla>
  </DomainObject.Predmet.StrankaListNazivFormatedOIB>
  <DomainObject.Predmet.ProtuStrankaListFormated>
    <izvorni_sadrzaj>
      <item>GRANTA PROJEKT d.o.o.</item>
    </izvorni_sadrzaj>
    <derivirana_varijabla naziv="DomainObject.Predmet.ProtuStrankaListFormated_1">
      <item>GRANTA PROJEKT d.o.o.</item>
    </derivirana_varijabla>
  </DomainObject.Predmet.ProtuStrankaListFormated>
  <DomainObject.Predmet.ProtuStrankaListFormatedOIB>
    <izvorni_sadrzaj>
      <item>GRANTA PROJEKT d.o.o., OIB 67055477624</item>
    </izvorni_sadrzaj>
    <derivirana_varijabla naziv="DomainObject.Predmet.ProtuStrankaListFormatedOIB_1">
      <item>GRANTA PROJEKT d.o.o., OIB 67055477624</item>
    </derivirana_varijabla>
  </DomainObject.Predmet.ProtuStrankaListFormatedOIB>
  <DomainObject.Predmet.ProtuStrankaListFormatedWithAdress>
    <izvorni_sadrzaj>
      <item>GRANTA PROJEKT d.o.o., Banjavčićeva 22, 10000 Zagreb</item>
    </izvorni_sadrzaj>
    <derivirana_varijabla naziv="DomainObject.Predmet.ProtuStrankaListFormatedWithAdress_1">
      <item>GRANTA PROJEKT d.o.o., Banjavčićeva 22, 10000 Zagreb</item>
    </derivirana_varijabla>
  </DomainObject.Predmet.ProtuStrankaListFormatedWithAdress>
  <DomainObject.Predmet.ProtuStrankaListFormatedWithAdressOIB>
    <izvorni_sadrzaj>
      <item>GRANTA PROJEKT d.o.o., OIB 67055477624, Banjavčićeva 22, 10000 Zagreb</item>
    </izvorni_sadrzaj>
    <derivirana_varijabla naziv="DomainObject.Predmet.ProtuStrankaListFormatedWithAdressOIB_1">
      <item>GRANTA PROJEKT d.o.o., OIB 67055477624, Banjavčićeva 22, 10000 Zagreb</item>
    </derivirana_varijabla>
  </DomainObject.Predmet.ProtuStrankaListFormatedWithAdressOIB>
  <DomainObject.Predmet.ProtuStrankaListNazivFormated>
    <izvorni_sadrzaj>
      <item>GRANTA PROJEKT d.o.o.</item>
    </izvorni_sadrzaj>
    <derivirana_varijabla naziv="DomainObject.Predmet.ProtuStrankaListNazivFormated_1">
      <item>GRANTA PROJEKT d.o.o.</item>
    </derivirana_varijabla>
  </DomainObject.Predmet.ProtuStrankaListNazivFormated>
  <DomainObject.Predmet.ProtuStrankaListNazivFormatedOIB>
    <izvorni_sadrzaj>
      <item>GRANTA PROJEKT d.o.o., OIB 67055477624</item>
    </izvorni_sadrzaj>
    <derivirana_varijabla naziv="DomainObject.Predmet.ProtuStrankaListNazivFormatedOIB_1">
      <item>GRANTA PROJEKT d.o.o., OIB 67055477624</item>
    </derivirana_varijabla>
  </DomainObject.Predmet.ProtuStrankaListNazivFormatedOIB>
  <DomainObject.Predmet.OstaliListFormated>
    <izvorni_sadrzaj>
      <item>Rajka Jagmarević</item>
    </izvorni_sadrzaj>
    <derivirana_varijabla naziv="DomainObject.Predmet.OstaliListFormated_1">
      <item>Rajka Jagmarević</item>
    </derivirana_varijabla>
  </DomainObject.Predmet.OstaliListFormated>
  <DomainObject.Predmet.OstaliListFormatedOIB>
    <izvorni_sadrzaj>
      <item>Rajka Jagmarević, OIB 54873974132</item>
    </izvorni_sadrzaj>
    <derivirana_varijabla naziv="DomainObject.Predmet.OstaliListFormatedOIB_1">
      <item>Rajka Jagmarević, OIB 54873974132</item>
    </derivirana_varijabla>
  </DomainObject.Predmet.OstaliListFormatedOIB>
  <DomainObject.Predmet.OstaliListFormatedWithAdress>
    <izvorni_sadrzaj>
      <item>Rajka Jagmarević, J. Dalmatinca 7, 10000 Zagreb</item>
    </izvorni_sadrzaj>
    <derivirana_varijabla naziv="DomainObject.Predmet.OstaliListFormatedWithAdress_1">
      <item>Rajka Jagmarević, J. Dalmatinca 7, 10000 Zagreb</item>
    </derivirana_varijabla>
  </DomainObject.Predmet.OstaliListFormatedWithAdress>
  <DomainObject.Predmet.OstaliListFormatedWithAdressOIB>
    <izvorni_sadrzaj>
      <item>Rajka Jagmarević, OIB 54873974132, J. Dalmatinca 7, 10000 Zagreb</item>
    </izvorni_sadrzaj>
    <derivirana_varijabla naziv="DomainObject.Predmet.OstaliListFormatedWithAdressOIB_1">
      <item>Rajka Jagmarević, OIB 54873974132, J. Dalmatinca 7, 10000 Zagreb</item>
    </derivirana_varijabla>
  </DomainObject.Predmet.OstaliListFormatedWithAdressOIB>
  <DomainObject.Predmet.OstaliListNazivFormated>
    <izvorni_sadrzaj>
      <item>Rajka Jagmarević</item>
    </izvorni_sadrzaj>
    <derivirana_varijabla naziv="DomainObject.Predmet.OstaliListNazivFormated_1">
      <item>Rajka Jagmarević</item>
    </derivirana_varijabla>
  </DomainObject.Predmet.OstaliListNazivFormated>
  <DomainObject.Predmet.OstaliListNazivFormatedOIB>
    <izvorni_sadrzaj>
      <item>Rajka Jagmarević, OIB 54873974132</item>
    </izvorni_sadrzaj>
    <derivirana_varijabla naziv="DomainObject.Predmet.OstaliListNazivFormatedOIB_1">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GRANTA PROJEKT d.o.o. i dr.</izvorni_sadrzaj>
    <derivirana_varijabla naziv="DomainObject.Predmet.StrankaIDrugi_1">GRANTA PROJEKT d.o.o. i dr.</derivirana_varijabla>
  </DomainObject.Predmet.StrankaIDrugi>
  <DomainObject.Predmet.ProtustrankaIDrugi>
    <izvorni_sadrzaj>GRANTA PROJEKT d.o.o.</izvorni_sadrzaj>
    <derivirana_varijabla naziv="DomainObject.Predmet.ProtustrankaIDrugi_1">GRANTA PROJEKT d.o.o.</derivirana_varijabla>
  </DomainObject.Predmet.ProtustrankaIDrugi>
  <DomainObject.Predmet.StrankaIDrugiAdressOIB>
    <izvorni_sadrzaj>GRANTA PROJEKT d.o.o., OIB 67055477624, Banjavčićeva 22, 10000 Zagreb i dr.</izvorni_sadrzaj>
    <derivirana_varijabla naziv="DomainObject.Predmet.StrankaIDrugiAdressOIB_1">GRANTA PROJEKT d.o.o., OIB 67055477624, Banjavčićeva 22, 10000 Zagreb i dr.</derivirana_varijabla>
  </DomainObject.Predmet.StrankaIDrugiAdressOIB>
  <DomainObject.Predmet.ProtustrankaIDrugiAdressOIB>
    <izvorni_sadrzaj>GRANTA PROJEKT d.o.o., OIB 67055477624, Banjavčićeva 22, 10000 Zagreb</izvorni_sadrzaj>
    <derivirana_varijabla naziv="DomainObject.Predmet.ProtustrankaIDrugiAdressOIB_1">GRANTA PROJEKT d.o.o., OIB 67055477624, Banjavčićeva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GRANTA PROJEKT d.o.o.</item>
      <item>GRANTA PROJEKT d.o.o.</item>
      <item>Rajka Jagmarević</item>
      <item>Josip Ivić</item>
    </izvorni_sadrzaj>
    <derivirana_varijabla naziv="DomainObject.Predmet.SudioniciListNaziv_1">
      <item>GRANTA PROJEKT d.o.o.</item>
      <item>GRANTA PROJEKT d.o.o.</item>
      <item>Rajka Jagmarević</item>
      <item>Josip Ivić</item>
    </derivirana_varijabla>
  </DomainObject.Predmet.SudioniciListNaziv>
  <DomainObject.Predmet.SudioniciListAdressOIB>
    <izvorni_sadrzaj>
      <item>GRANTA PROJEKT d.o.o., OIB 67055477624, Banjavčićeva 22,10000 Zagreb</item>
      <item>GRANTA PROJEKT d.o.o., OIB 67055477624, Banjavčićeva 22,10000 Zagreb</item>
      <item>Rajka Jagmarević, OIB 54873974132, J. Dalmatinca 7,10000 Zagreb</item>
      <item>Josip Ivić, Jurišićeva 4,10000 Zagreb</item>
    </izvorni_sadrzaj>
    <derivirana_varijabla naziv="DomainObject.Predmet.SudioniciListAdressOIB_1">
      <item>GRANTA PROJEKT d.o.o., OIB 67055477624, Banjavčićeva 22,10000 Zagreb</item>
      <item>GRANTA PROJEKT d.o.o., OIB 67055477624, Banjavčićeva 22,10000 Zagreb</item>
      <item>Rajka Jagmarević, OIB 54873974132, J. Dalmatinca 7,10000 Zagreb</item>
      <item>Josip Ivić,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67055477624</item>
      <item>, OIB 67055477624</item>
      <item>, OIB 54873974132</item>
      <item>, OIB null</item>
    </izvorni_sadrzaj>
    <derivirana_varijabla naziv="DomainObject.Predmet.SudioniciListNazivOIB_1">
      <item>, OIB 67055477624</item>
      <item>, OIB 67055477624</item>
      <item>, OIB 54873974132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18</properties:Pages>
  <properties:Words>7126</properties:Words>
  <properties:Characters>41730</properties:Characters>
  <properties:Lines>875</properties:Lines>
  <properties:Paragraphs>592</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2016-09-07T10:50:00Z</dcterms:created>
  <dc:creator>nmarkovic</dc:creator>
  <cp:lastModifiedBy>Ivana Stampf</cp:lastModifiedBy>
  <cp:lastPrinted>2014-09-30T11:20:00Z</cp:lastPrinted>
  <dcterms:modified xmlns:xsi="http://www.w3.org/2001/XMLSchema-instance" xsi:type="dcterms:W3CDTF">2016-09-08T06:50:00Z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18</vt:i4>
  </prop:property>
</prop:Properties>
</file>