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c0dc" w14:paraId="1a3c0dc" w:rsidRDefault="00793C5E" w:rsidP="00D56BD0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EE2367">
        <w:t>859</w:t>
      </w:r>
      <w:r>
        <w:t>/1</w:t>
      </w:r>
      <w:r w:rsidR="00EE2367">
        <w:t>6</w:t>
      </w:r>
      <w:r>
        <w:t>-</w:t>
      </w:r>
      <w:r w:rsidR="007F1D2A">
        <w:t>260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0339B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93049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D644AE" w:rsidR="002B3CF8" w:rsidRPr="00D644A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P="00C21C76" w:rsidR="002B3CF8">
      <w:pPr>
        <w:rPr>
          <w:b/>
          <w:bCs/>
        </w:rPr>
      </w:pPr>
    </w:p>
    <w:p w:rsidRDefault="00930499" w:rsidP="00C21C76" w:rsidR="00930499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2B3CF8" w:rsidP="002B3CF8" w:rsidR="002B3CF8"/>
    <w:p w:rsidRDefault="007804EF" w:rsidP="002B3CF8" w:rsidR="007804EF" w:rsidRPr="002B3CF8"/>
    <w:p w:rsidRDefault="002B3CF8" w:rsidP="00D56BD0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</w:t>
      </w:r>
      <w:r w:rsidR="00EE2367" w:rsidRPr="000525F4">
        <w:t>stečajnom masom iza ZADRUGA ZA TRGOVINU NA VELIKO I MALO KARLA MOTO u stečaju, Osijek, Donjodravska obala 16, MBS: 030172282, OIB: 14990619068</w:t>
      </w:r>
      <w:r w:rsidR="00D93C43">
        <w:rPr>
          <w:b/>
          <w:bCs/>
        </w:rPr>
        <w:t>,</w:t>
      </w:r>
      <w:r w:rsidR="00D93C43">
        <w:t xml:space="preserve"> dana </w:t>
      </w:r>
      <w:r w:rsidR="007F1D2A">
        <w:t>27</w:t>
      </w:r>
      <w:r w:rsidR="00D93C43">
        <w:t xml:space="preserve">. </w:t>
      </w:r>
      <w:r w:rsidR="007F1D2A">
        <w:t>rujn</w:t>
      </w:r>
      <w:r w:rsidR="007179EE">
        <w:t>a</w:t>
      </w:r>
      <w:r w:rsidR="00D93C43">
        <w:t xml:space="preserve"> 20</w:t>
      </w:r>
      <w:r w:rsidR="00C14607">
        <w:t>1</w:t>
      </w:r>
      <w:r w:rsidR="00391BFA">
        <w:t>7</w:t>
      </w:r>
      <w:r w:rsidR="00D93C43">
        <w:t xml:space="preserve">. </w:t>
      </w:r>
    </w:p>
    <w:p w:rsidRDefault="00DB3622" w:rsidR="00DB3622">
      <w:pPr>
        <w:jc w:val="both"/>
      </w:pPr>
    </w:p>
    <w:p w:rsidRDefault="00CA15F3" w:rsidR="00CA15F3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DB3622" w:rsidP="00101B99" w:rsidR="00DB3622">
      <w:pPr>
        <w:jc w:val="center"/>
        <w:rPr>
          <w:b/>
          <w:bCs/>
        </w:rPr>
      </w:pPr>
    </w:p>
    <w:p w:rsidRDefault="00CA15F3" w:rsidP="00101B99" w:rsidR="00CA15F3">
      <w:pPr>
        <w:jc w:val="center"/>
        <w:rPr>
          <w:b/>
          <w:bCs/>
        </w:rPr>
      </w:pPr>
    </w:p>
    <w:p w:rsidRDefault="00772936" w:rsidP="003F35C4" w:rsidR="005846DA" w:rsidRPr="005846DA">
      <w:pPr>
        <w:pStyle w:val="Odlomakpopisa"/>
        <w:numPr>
          <w:ilvl w:val="0"/>
          <w:numId w:val="3"/>
        </w:numPr>
        <w:suppressAutoHyphens/>
        <w:spacing w:lineRule="atLeast" w:line="100"/>
        <w:ind w:hanging="425" w:left="1843"/>
        <w:jc w:val="both"/>
        <w:rPr>
          <w:kern w:val="2"/>
          <w:lang w:eastAsia="ar-SA"/>
        </w:rPr>
      </w:pPr>
      <w:r w:rsidRPr="00073AC1">
        <w:rPr>
          <w:bCs/>
        </w:rPr>
        <w:t>Iz kupovnine</w:t>
      </w:r>
      <w:r w:rsidR="00AA7363" w:rsidRPr="00073AC1">
        <w:rPr>
          <w:bCs/>
        </w:rPr>
        <w:t xml:space="preserve"> </w:t>
      </w:r>
      <w:r w:rsidR="00402281" w:rsidRPr="00073AC1">
        <w:rPr>
          <w:bCs/>
        </w:rPr>
        <w:t xml:space="preserve">u iznosu od </w:t>
      </w:r>
      <w:r w:rsidR="005C0832">
        <w:rPr>
          <w:bCs/>
        </w:rPr>
        <w:t>432.240</w:t>
      </w:r>
      <w:r w:rsidR="00A002BC">
        <w:rPr>
          <w:bCs/>
        </w:rPr>
        <w:t>,00</w:t>
      </w:r>
      <w:r w:rsidR="00391BFA" w:rsidRPr="00073AC1">
        <w:rPr>
          <w:bCs/>
        </w:rPr>
        <w:t xml:space="preserve"> </w:t>
      </w:r>
      <w:r w:rsidR="00AA7363" w:rsidRPr="00073AC1">
        <w:rPr>
          <w:bCs/>
        </w:rPr>
        <w:t>kn</w:t>
      </w:r>
      <w:r w:rsidRPr="00073AC1">
        <w:rPr>
          <w:bCs/>
        </w:rPr>
        <w:t xml:space="preserve"> postignute prodajom </w:t>
      </w:r>
      <w:r w:rsidR="0012682E">
        <w:t>nekretnin</w:t>
      </w:r>
      <w:r w:rsidR="003237FA">
        <w:t>e</w:t>
      </w:r>
      <w:r w:rsidR="00BB7739">
        <w:t xml:space="preserve"> </w:t>
      </w:r>
      <w:r w:rsidR="00F979DC">
        <w:t>upisan</w:t>
      </w:r>
      <w:r w:rsidR="00755163">
        <w:t xml:space="preserve">e </w:t>
      </w:r>
      <w:r w:rsidR="00715BE1">
        <w:t>u zk.ul.</w:t>
      </w:r>
      <w:r w:rsidR="00715BE1" w:rsidRPr="00EF3689">
        <w:t>br</w:t>
      </w:r>
      <w:r w:rsidR="00715BE1">
        <w:t>.</w:t>
      </w:r>
      <w:r w:rsidR="00715BE1" w:rsidRPr="00EF3689">
        <w:t xml:space="preserve"> </w:t>
      </w:r>
      <w:r w:rsidR="005846DA" w:rsidRPr="005846DA">
        <w:rPr>
          <w:kern w:val="2"/>
          <w:lang w:eastAsia="ar-SA"/>
        </w:rPr>
        <w:t>2232 k.o. Osijek, kč.br. 198, stambena zgrada br. 14 i dvor Petefi Šandora, površine 1010 m</w:t>
      </w:r>
      <w:r w:rsidR="005846DA" w:rsidRPr="006538EF">
        <w:rPr>
          <w:kern w:val="2"/>
          <w:vertAlign w:val="superscript"/>
          <w:lang w:eastAsia="ar-SA"/>
        </w:rPr>
        <w:t>2</w:t>
      </w:r>
      <w:r w:rsidR="005846DA" w:rsidRPr="005846DA">
        <w:rPr>
          <w:kern w:val="2"/>
          <w:lang w:eastAsia="ar-SA"/>
        </w:rPr>
        <w:t xml:space="preserve"> i to</w:t>
      </w:r>
    </w:p>
    <w:p w:rsidRDefault="005846DA" w:rsidP="001A7E36" w:rsidR="003F35C4" w:rsidRPr="003F35C4">
      <w:pPr>
        <w:pStyle w:val="Odlomakpopisa"/>
        <w:numPr>
          <w:ilvl w:val="1"/>
          <w:numId w:val="3"/>
        </w:numPr>
        <w:suppressAutoHyphens/>
        <w:spacing w:lineRule="atLeast" w:line="100"/>
        <w:ind w:hanging="425" w:left="2268"/>
        <w:jc w:val="both"/>
        <w:rPr>
          <w:lang w:eastAsia="zh-CN"/>
        </w:rPr>
      </w:pPr>
      <w:r w:rsidRPr="005846DA">
        <w:rPr>
          <w:kern w:val="2"/>
          <w:lang w:eastAsia="ar-SA"/>
        </w:rPr>
        <w:t xml:space="preserve">suvlasnički dio: </w:t>
      </w:r>
      <w:r w:rsidR="001F3E60" w:rsidRPr="00827E1D">
        <w:rPr>
          <w:kern w:val="3"/>
          <w:lang w:eastAsia="zh-CN"/>
        </w:rPr>
        <w:t>528/10000 ETAŽNO VLASNIŠTVO (E-1) – STAN 1 koji se nalazi u prizemlju uličnog dijela, a sastoji se od hodnika, kupaonice, dnevnog boravka s kuhinjom i ostavom, sobe i sobe,</w:t>
      </w:r>
      <w:r w:rsidR="001F3E60">
        <w:rPr>
          <w:kern w:val="3"/>
          <w:lang w:eastAsia="zh-CN"/>
        </w:rPr>
        <w:t xml:space="preserve"> </w:t>
      </w:r>
      <w:r w:rsidR="001F3E60" w:rsidRPr="00827E1D">
        <w:rPr>
          <w:kern w:val="3"/>
          <w:lang w:eastAsia="zh-CN"/>
        </w:rPr>
        <w:t>ukupne korisne površine 52,87 m</w:t>
      </w:r>
      <w:r w:rsidR="001F3E60" w:rsidRPr="00827E1D">
        <w:rPr>
          <w:kern w:val="3"/>
          <w:vertAlign w:val="superscript"/>
          <w:lang w:eastAsia="zh-CN"/>
        </w:rPr>
        <w:t>2</w:t>
      </w:r>
      <w:r w:rsidR="001F3E60" w:rsidRPr="00827E1D">
        <w:rPr>
          <w:kern w:val="3"/>
          <w:lang w:eastAsia="zh-CN"/>
        </w:rPr>
        <w:t>, te sporednog dijela koji se sastoji od terase površine 20,13 m</w:t>
      </w:r>
      <w:r w:rsidR="001F3E60" w:rsidRPr="00827E1D">
        <w:rPr>
          <w:kern w:val="3"/>
          <w:vertAlign w:val="superscript"/>
          <w:lang w:eastAsia="zh-CN"/>
        </w:rPr>
        <w:t>2</w:t>
      </w:r>
      <w:r w:rsidR="001F3E60" w:rsidRPr="00827E1D">
        <w:rPr>
          <w:kern w:val="3"/>
          <w:lang w:eastAsia="zh-CN"/>
        </w:rPr>
        <w:t xml:space="preserve"> i parkirališnog mjesta br. 14 površine 15,00 m</w:t>
      </w:r>
      <w:r w:rsidR="001F3E60" w:rsidRPr="00827E1D">
        <w:rPr>
          <w:kern w:val="3"/>
          <w:vertAlign w:val="superscript"/>
          <w:lang w:eastAsia="zh-CN"/>
        </w:rPr>
        <w:t>2</w:t>
      </w:r>
      <w:r w:rsidR="00CE544C">
        <w:rPr>
          <w:kern w:val="3"/>
          <w:lang w:eastAsia="zh-CN"/>
        </w:rPr>
        <w:t>,</w:t>
      </w:r>
    </w:p>
    <w:p w:rsidRDefault="003F35C4" w:rsidP="001A7E36" w:rsidR="00073AC1" w:rsidRPr="00CE544C">
      <w:pPr>
        <w:pStyle w:val="Odlomakpopisa"/>
        <w:numPr>
          <w:ilvl w:val="1"/>
          <w:numId w:val="3"/>
        </w:numPr>
        <w:suppressAutoHyphens/>
        <w:spacing w:lineRule="atLeast" w:line="100"/>
        <w:ind w:hanging="425" w:left="2268"/>
        <w:jc w:val="both"/>
        <w:rPr>
          <w:lang w:eastAsia="zh-CN"/>
        </w:rPr>
      </w:pPr>
      <w:r>
        <w:t xml:space="preserve">suvlasnički dio: </w:t>
      </w:r>
      <w:r w:rsidR="001F3E60" w:rsidRPr="00827E1D">
        <w:rPr>
          <w:bCs/>
          <w:kern w:val="2"/>
          <w:lang w:eastAsia="ar-SA"/>
        </w:rPr>
        <w:t>305/10000 ETAŽNO VLASNIŠTVO (E-9) – STAN 9 koji se nalazi na 3. katu uličnog dijela, a sastoji se od hodnika, kupaonice, dnevnog boravka s kuhinjom i ostavom, ukupne korisne površine 30,55 m</w:t>
      </w:r>
      <w:r w:rsidR="001F3E60" w:rsidRPr="00E50384">
        <w:rPr>
          <w:bCs/>
          <w:kern w:val="2"/>
          <w:vertAlign w:val="superscript"/>
          <w:lang w:eastAsia="ar-SA"/>
        </w:rPr>
        <w:t>2</w:t>
      </w:r>
      <w:r w:rsidR="00CE544C">
        <w:rPr>
          <w:bCs/>
          <w:kern w:val="2"/>
          <w:lang w:eastAsia="ar-SA"/>
        </w:rPr>
        <w:t xml:space="preserve"> i</w:t>
      </w:r>
    </w:p>
    <w:p w:rsidRDefault="00E37F0D" w:rsidP="001A7E36" w:rsidR="00CE544C">
      <w:pPr>
        <w:pStyle w:val="Odlomakpopisa"/>
        <w:numPr>
          <w:ilvl w:val="1"/>
          <w:numId w:val="3"/>
        </w:numPr>
        <w:suppressAutoHyphens/>
        <w:spacing w:lineRule="atLeast" w:line="100"/>
        <w:ind w:hanging="425" w:left="2268"/>
        <w:jc w:val="both"/>
        <w:rPr>
          <w:lang w:eastAsia="zh-CN"/>
        </w:rPr>
      </w:pPr>
      <w:r>
        <w:t xml:space="preserve">suvlasnički dio: </w:t>
      </w:r>
      <w:r>
        <w:rPr>
          <w:bCs/>
          <w:kern w:val="2"/>
          <w:lang w:eastAsia="ar-SA"/>
        </w:rPr>
        <w:t>663</w:t>
      </w:r>
      <w:r w:rsidRPr="00827E1D">
        <w:rPr>
          <w:bCs/>
          <w:kern w:val="2"/>
          <w:lang w:eastAsia="ar-SA"/>
        </w:rPr>
        <w:t>/10000 ETAŽNO VLASNIŠTVO (E-</w:t>
      </w:r>
      <w:r>
        <w:rPr>
          <w:bCs/>
          <w:kern w:val="2"/>
          <w:lang w:eastAsia="ar-SA"/>
        </w:rPr>
        <w:t>18</w:t>
      </w:r>
      <w:r w:rsidRPr="00827E1D">
        <w:rPr>
          <w:bCs/>
          <w:kern w:val="2"/>
          <w:lang w:eastAsia="ar-SA"/>
        </w:rPr>
        <w:t xml:space="preserve">) – </w:t>
      </w:r>
      <w:r w:rsidR="005C0DB3" w:rsidRPr="00C134CB">
        <w:rPr>
          <w:bCs/>
        </w:rPr>
        <w:t>STAN 18 koji se nalazi u prizemlju dvorišnog dijela, a sastoji se od hodnika, dnevnog boravka s kuhinjom, kupaonice, sobe, sobe i ostave ukupne korisne površine 66,49 m</w:t>
      </w:r>
      <w:r w:rsidR="005C0DB3" w:rsidRPr="00C134CB">
        <w:rPr>
          <w:bCs/>
          <w:vertAlign w:val="superscript"/>
        </w:rPr>
        <w:t>2</w:t>
      </w:r>
      <w:r w:rsidR="005C0DB3" w:rsidRPr="00C134CB">
        <w:rPr>
          <w:bCs/>
        </w:rPr>
        <w:t>, te sporednog dijela koji se sastoji od kućnog vrta površine 30,59 m</w:t>
      </w:r>
      <w:r w:rsidR="005C0DB3" w:rsidRPr="00C134CB">
        <w:rPr>
          <w:bCs/>
          <w:vertAlign w:val="superscript"/>
        </w:rPr>
        <w:t>2</w:t>
      </w:r>
    </w:p>
    <w:p w:rsidRDefault="003F35C4" w:rsidP="003F35C4" w:rsidR="003F35C4">
      <w:pPr>
        <w:pStyle w:val="Odlomakpopisa"/>
        <w:suppressAutoHyphens/>
        <w:spacing w:lineRule="atLeast" w:line="100"/>
        <w:ind w:left="1770"/>
        <w:jc w:val="both"/>
        <w:rPr>
          <w:lang w:eastAsia="zh-CN"/>
        </w:rPr>
      </w:pPr>
    </w:p>
    <w:p w:rsidRDefault="00067A84" w:rsidP="00067A84" w:rsidR="00347979" w:rsidRPr="00073AC1">
      <w:pPr>
        <w:pStyle w:val="Odlomakpopisa"/>
        <w:suppressAutoHyphens/>
        <w:spacing w:lineRule="atLeast" w:line="100"/>
        <w:ind w:hanging="425" w:left="1843"/>
        <w:rPr>
          <w:bCs/>
          <w:kern w:val="2"/>
          <w:lang w:eastAsia="ar-SA"/>
        </w:rPr>
      </w:pPr>
      <w:r>
        <w:tab/>
      </w:r>
      <w:r w:rsidR="00C14607">
        <w:t>podmiruj</w:t>
      </w:r>
      <w:r w:rsidR="00793C5E">
        <w:t>u</w:t>
      </w:r>
      <w:r w:rsidR="00C14607">
        <w:t xml:space="preserve"> se</w:t>
      </w:r>
      <w:r w:rsidR="00402281">
        <w:t>:</w:t>
      </w:r>
    </w:p>
    <w:p w:rsidRDefault="00347979" w:rsidP="00347979" w:rsidR="00347979" w:rsidRPr="00054180">
      <w:pPr>
        <w:jc w:val="both"/>
        <w:rPr>
          <w:b/>
        </w:rPr>
      </w:pPr>
    </w:p>
    <w:p w:rsidRDefault="00041F93" w:rsidP="00041F93" w:rsidR="002701AC">
      <w:pPr>
        <w:numPr>
          <w:ilvl w:val="1"/>
          <w:numId w:val="1"/>
        </w:numPr>
        <w:jc w:val="both"/>
      </w:pPr>
      <w:r w:rsidRPr="00041F93">
        <w:t xml:space="preserve">troškovi unovčenja </w:t>
      </w:r>
      <w:r w:rsidR="002701AC">
        <w:t xml:space="preserve">u iznosu od </w:t>
      </w:r>
      <w:r w:rsidR="00527EA2">
        <w:rPr>
          <w:bCs/>
        </w:rPr>
        <w:t>1</w:t>
      </w:r>
      <w:r w:rsidR="005C0DB3">
        <w:rPr>
          <w:bCs/>
        </w:rPr>
        <w:t>31</w:t>
      </w:r>
      <w:r w:rsidR="00527EA2">
        <w:rPr>
          <w:bCs/>
        </w:rPr>
        <w:t>.</w:t>
      </w:r>
      <w:r w:rsidR="005C0DB3">
        <w:rPr>
          <w:bCs/>
        </w:rPr>
        <w:t>568</w:t>
      </w:r>
      <w:r w:rsidR="00527EA2">
        <w:rPr>
          <w:bCs/>
        </w:rPr>
        <w:t xml:space="preserve">,03 </w:t>
      </w:r>
      <w:r w:rsidR="002701AC">
        <w:t xml:space="preserve">kn </w:t>
      </w:r>
    </w:p>
    <w:p w:rsidRDefault="00240F9A" w:rsidP="002701AC" w:rsidR="00240F9A">
      <w:pPr>
        <w:jc w:val="both"/>
      </w:pPr>
    </w:p>
    <w:p w:rsidRDefault="00402281" w:rsidP="00D87D87" w:rsidR="00C14607">
      <w:pPr>
        <w:numPr>
          <w:ilvl w:val="1"/>
          <w:numId w:val="1"/>
        </w:numPr>
        <w:jc w:val="both"/>
      </w:pPr>
      <w:r>
        <w:t>razlučni vjerovnik</w:t>
      </w:r>
      <w:r>
        <w:rPr>
          <w:bCs/>
        </w:rPr>
        <w:t xml:space="preserve"> </w:t>
      </w:r>
      <w:r w:rsidR="00C37D26">
        <w:rPr>
          <w:bCs/>
        </w:rPr>
        <w:t>B2 KAPITAL d.o.o. Zagreb, Radnička cesta 41, OIB 57509775367</w:t>
      </w:r>
      <w:r w:rsidR="002F5B7B">
        <w:t xml:space="preserve"> </w:t>
      </w:r>
      <w:r w:rsidR="00E51A14">
        <w:t xml:space="preserve">u iznosu od </w:t>
      </w:r>
      <w:r w:rsidR="00993B0D">
        <w:t>3</w:t>
      </w:r>
      <w:r w:rsidR="005C0DB3">
        <w:t>00</w:t>
      </w:r>
      <w:r w:rsidR="00993B0D">
        <w:t>.</w:t>
      </w:r>
      <w:r w:rsidR="005C0DB3">
        <w:t>671</w:t>
      </w:r>
      <w:r w:rsidR="00993B0D">
        <w:t>,</w:t>
      </w:r>
      <w:r w:rsidR="005C0DB3">
        <w:t>97</w:t>
      </w:r>
      <w:r w:rsidR="00926550">
        <w:t xml:space="preserve"> </w:t>
      </w:r>
      <w:r w:rsidR="00E51A14">
        <w:t>kn</w:t>
      </w:r>
      <w:r w:rsidR="00240F9A">
        <w:t>.</w:t>
      </w:r>
    </w:p>
    <w:p w:rsidRDefault="00E01A78" w:rsidP="00656B83" w:rsidR="00E01A78">
      <w:pPr>
        <w:jc w:val="both"/>
        <w:rPr>
          <w:bCs/>
        </w:rPr>
      </w:pPr>
    </w:p>
    <w:p w:rsidRDefault="00F1587B" w:rsidP="00D87D87" w:rsidR="00843EDB" w:rsidRPr="00D644AE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 w:rsidR="008F584D">
        <w:rPr>
          <w:bCs/>
        </w:rPr>
        <w:t xml:space="preserve"> ovosudno računovodstvo s predmeta broj 14 St-</w:t>
      </w:r>
      <w:r w:rsidR="007C40F1">
        <w:rPr>
          <w:bCs/>
        </w:rPr>
        <w:t>859</w:t>
      </w:r>
      <w:r w:rsidR="008F584D">
        <w:rPr>
          <w:bCs/>
        </w:rPr>
        <w:t>/1</w:t>
      </w:r>
      <w:r w:rsidR="007C40F1">
        <w:rPr>
          <w:bCs/>
        </w:rPr>
        <w:t>6</w:t>
      </w:r>
      <w:r w:rsidR="008F584D">
        <w:rPr>
          <w:bCs/>
        </w:rPr>
        <w:t xml:space="preserve"> isplatiti će iznose kako slijedi</w:t>
      </w:r>
      <w:r w:rsidR="00E01A78">
        <w:rPr>
          <w:bCs/>
        </w:rPr>
        <w:t>:</w:t>
      </w:r>
      <w:r w:rsidRPr="00FA0EF9">
        <w:rPr>
          <w:bCs/>
        </w:rPr>
        <w:t xml:space="preserve"> </w:t>
      </w:r>
    </w:p>
    <w:p w:rsidRDefault="00F55163" w:rsidP="00E01A78" w:rsidR="00F55163" w:rsidRPr="00FA0EF9">
      <w:pPr>
        <w:ind w:left="1410"/>
        <w:jc w:val="both"/>
        <w:rPr>
          <w:bCs/>
          <w:u w:val="single"/>
        </w:rPr>
      </w:pPr>
    </w:p>
    <w:p w:rsidRDefault="007C40F1" w:rsidP="005C0DB3" w:rsidR="00240F9A">
      <w:pPr>
        <w:numPr>
          <w:ilvl w:val="1"/>
          <w:numId w:val="1"/>
        </w:numPr>
        <w:jc w:val="both"/>
      </w:pPr>
      <w:r w:rsidRPr="000525F4">
        <w:t>stečajn</w:t>
      </w:r>
      <w:r w:rsidR="005966DB">
        <w:t>a</w:t>
      </w:r>
      <w:r w:rsidRPr="000525F4">
        <w:t xml:space="preserve"> mas</w:t>
      </w:r>
      <w:r w:rsidR="005966DB">
        <w:t>a</w:t>
      </w:r>
      <w:r w:rsidRPr="000525F4">
        <w:t xml:space="preserve"> iza ZADRUGA ZA TRGOVINU NA VELIKO I MALO KARLA MOTO u stečaju, Osijek, Donjodravska obala 16</w:t>
      </w:r>
      <w:r w:rsidR="00AB5380">
        <w:t xml:space="preserve"> – u iznosu od </w:t>
      </w:r>
      <w:r w:rsidR="00E37F0D">
        <w:rPr>
          <w:bCs/>
        </w:rPr>
        <w:t>100</w:t>
      </w:r>
      <w:r w:rsidR="005C0DB3" w:rsidRPr="005C0DB3">
        <w:rPr>
          <w:bCs/>
        </w:rPr>
        <w:t>.</w:t>
      </w:r>
      <w:r w:rsidR="00E37F0D">
        <w:rPr>
          <w:bCs/>
        </w:rPr>
        <w:t>165</w:t>
      </w:r>
      <w:r w:rsidR="005C0DB3" w:rsidRPr="005C0DB3">
        <w:rPr>
          <w:bCs/>
        </w:rPr>
        <w:t xml:space="preserve">,03 </w:t>
      </w:r>
      <w:r w:rsidR="00240F9A">
        <w:t xml:space="preserve">kn, na žiro-račun broj </w:t>
      </w:r>
      <w:r w:rsidR="005966DB">
        <w:t>HR09 2485 0031 1002 9624 9</w:t>
      </w:r>
    </w:p>
    <w:p w:rsidRDefault="00F979DC" w:rsidP="00755163" w:rsidR="00F979DC" w:rsidRPr="00A753C4">
      <w:pPr>
        <w:jc w:val="both"/>
      </w:pPr>
    </w:p>
    <w:p w:rsidRDefault="00240F9A" w:rsidP="00287DB0" w:rsidR="008F584D">
      <w:pPr>
        <w:numPr>
          <w:ilvl w:val="1"/>
          <w:numId w:val="1"/>
        </w:numPr>
        <w:jc w:val="both"/>
      </w:pPr>
      <w:r>
        <w:t xml:space="preserve">te </w:t>
      </w:r>
      <w:r w:rsidR="00793C5E">
        <w:t>razlučnom vjerovniku</w:t>
      </w:r>
      <w:r w:rsidR="00793C5E">
        <w:rPr>
          <w:bCs/>
        </w:rPr>
        <w:t xml:space="preserve"> </w:t>
      </w:r>
      <w:r w:rsidR="005966DB" w:rsidRPr="005966DB">
        <w:rPr>
          <w:bCs/>
        </w:rPr>
        <w:t>B2 KAPITAL d.o.o. Zagreb, Radnička cesta 41, OIB 57509775367</w:t>
      </w:r>
      <w:r w:rsidR="005966DB">
        <w:rPr>
          <w:bCs/>
        </w:rPr>
        <w:t xml:space="preserve"> </w:t>
      </w:r>
      <w:r w:rsidR="00294053">
        <w:t xml:space="preserve">u iznosu od </w:t>
      </w:r>
      <w:r w:rsidR="00287DB0" w:rsidRPr="00287DB0">
        <w:t xml:space="preserve">300.671,97 </w:t>
      </w:r>
      <w:r w:rsidR="00793C5E">
        <w:t>kn,</w:t>
      </w:r>
      <w:r w:rsidR="00B97E11">
        <w:t xml:space="preserve"> na žiro-račun broj </w:t>
      </w:r>
      <w:r w:rsidR="00041F93">
        <w:rPr>
          <w:lang w:eastAsia="zh-CN"/>
        </w:rPr>
        <w:t>koji će dostaviti u roku od 8 dana</w:t>
      </w:r>
      <w:r w:rsidR="00E10B62">
        <w:rPr>
          <w:lang w:eastAsia="zh-CN"/>
        </w:rPr>
        <w:t>.</w:t>
      </w:r>
    </w:p>
    <w:p w:rsidRDefault="00636415" w:rsidP="00636415" w:rsidR="00636415">
      <w:pPr>
        <w:jc w:val="both"/>
      </w:pPr>
    </w:p>
    <w:p w:rsidRDefault="00814A76" w:rsidP="00636415" w:rsidR="00814A76" w:rsidRPr="00636415">
      <w:pPr>
        <w:jc w:val="both"/>
      </w:pPr>
    </w:p>
    <w:p w:rsidRDefault="00141488" w:rsidR="00141488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B35ECA" w:rsidR="00B35ECA">
      <w:pPr>
        <w:pStyle w:val="Tijeloteksta"/>
      </w:pPr>
    </w:p>
    <w:p w:rsidRDefault="00814A76" w:rsidR="00814A76">
      <w:pPr>
        <w:pStyle w:val="Tijeloteksta"/>
      </w:pPr>
    </w:p>
    <w:p w:rsidRDefault="00AA7363" w:rsidP="00D57D98" w:rsidR="00D57D98">
      <w:pPr>
        <w:pStyle w:val="Tijeloteksta"/>
      </w:pPr>
      <w:r>
        <w:tab/>
      </w:r>
      <w:r w:rsidR="00C46E4B">
        <w:t xml:space="preserve">Nekretnine u vlasništvu stečajnog dužnika iz izreke ovoga rješenja prodane su za iznos od </w:t>
      </w:r>
      <w:r w:rsidR="00C61E2C" w:rsidRPr="00C61E2C">
        <w:t xml:space="preserve">432.240,00 </w:t>
      </w:r>
      <w:r w:rsidR="00C46E4B">
        <w:t xml:space="preserve">kn, a na istima imao je upisano razlučno pravo </w:t>
      </w:r>
      <w:r w:rsidR="002528A5">
        <w:rPr>
          <w:rFonts w:eastAsia="Lucida Sans Unicode"/>
          <w:kern w:val="3"/>
          <w:lang w:bidi="hi-IN" w:eastAsia="zh-CN"/>
        </w:rPr>
        <w:t>B2 KAPITAL</w:t>
      </w:r>
      <w:r w:rsidR="00C46E4B">
        <w:rPr>
          <w:rFonts w:eastAsia="Lucida Sans Unicode"/>
          <w:kern w:val="3"/>
          <w:lang w:bidi="hi-IN" w:eastAsia="zh-CN"/>
        </w:rPr>
        <w:t xml:space="preserve"> d.o.o.</w:t>
      </w:r>
      <w:r w:rsidR="00C46E4B" w:rsidRPr="003E7A6E">
        <w:rPr>
          <w:rFonts w:eastAsia="Lucida Sans Unicode"/>
          <w:kern w:val="3"/>
          <w:lang w:bidi="hi-IN" w:eastAsia="zh-CN"/>
        </w:rPr>
        <w:t xml:space="preserve"> Zagreb</w:t>
      </w:r>
      <w:r w:rsidR="00C46E4B">
        <w:rPr>
          <w:rFonts w:eastAsia="Lucida Sans Unicode"/>
          <w:kern w:val="3"/>
          <w:lang w:bidi="hi-IN" w:eastAsia="zh-CN"/>
        </w:rPr>
        <w:t xml:space="preserve"> u iznosu od </w:t>
      </w:r>
      <w:r w:rsidR="002528A5">
        <w:rPr>
          <w:rFonts w:eastAsia="Lucida Sans Unicode"/>
          <w:kern w:val="3"/>
          <w:lang w:bidi="hi-IN" w:eastAsia="zh-CN"/>
        </w:rPr>
        <w:t>cca 3.000.000,00</w:t>
      </w:r>
      <w:r w:rsidR="00C46E4B" w:rsidRPr="00D642EF">
        <w:rPr>
          <w:rFonts w:eastAsia="Lucida Sans Unicode"/>
          <w:kern w:val="3"/>
          <w:lang w:bidi="hi-IN" w:eastAsia="zh-CN"/>
        </w:rPr>
        <w:t xml:space="preserve"> </w:t>
      </w:r>
      <w:r w:rsidR="00C46E4B">
        <w:rPr>
          <w:rFonts w:eastAsia="Lucida Sans Unicode"/>
          <w:kern w:val="3"/>
          <w:lang w:bidi="hi-IN" w:eastAsia="zh-CN"/>
        </w:rPr>
        <w:t>kn</w:t>
      </w:r>
      <w:r w:rsidR="00C46E4B">
        <w:t xml:space="preserve">. </w:t>
      </w:r>
    </w:p>
    <w:p w:rsidRDefault="00D57D98" w:rsidP="00D57D98" w:rsidR="00D57D98">
      <w:pPr>
        <w:pStyle w:val="Tijeloteksta"/>
      </w:pPr>
    </w:p>
    <w:p w:rsidRDefault="00D57D98" w:rsidP="00D57D98" w:rsidR="00527EA2" w:rsidRPr="00D57D98">
      <w:pPr>
        <w:pStyle w:val="Tijeloteksta"/>
      </w:pPr>
      <w:r>
        <w:tab/>
      </w:r>
      <w:r w:rsidR="00C46E4B" w:rsidRPr="00FA0EF9">
        <w:t xml:space="preserve">Uzimajući u obzir podatke iz spisa, a naročito </w:t>
      </w:r>
      <w:r w:rsidR="00C46E4B">
        <w:t>zaključk</w:t>
      </w:r>
      <w:r w:rsidR="002528A5">
        <w:t>e</w:t>
      </w:r>
      <w:r w:rsidR="00C46E4B" w:rsidRPr="00FA0EF9">
        <w:t xml:space="preserve"> o određivanju prodaj</w:t>
      </w:r>
      <w:r w:rsidR="00C46E4B">
        <w:t xml:space="preserve">a, </w:t>
      </w:r>
      <w:r w:rsidR="00C46E4B" w:rsidRPr="00FA0EF9">
        <w:t>rješenj</w:t>
      </w:r>
      <w:r w:rsidR="00C46E4B">
        <w:t>a</w:t>
      </w:r>
      <w:r w:rsidR="00C46E4B" w:rsidRPr="00FA0EF9">
        <w:t xml:space="preserve"> o prihvaćanju ponud</w:t>
      </w:r>
      <w:r w:rsidR="00C46E4B">
        <w:t>a</w:t>
      </w:r>
      <w:r w:rsidR="00C46E4B" w:rsidRPr="00FA0EF9">
        <w:t xml:space="preserve"> i dosudi i </w:t>
      </w:r>
      <w:r w:rsidR="00C46E4B">
        <w:t>zaključk</w:t>
      </w:r>
      <w:r w:rsidR="002528A5">
        <w:t>e</w:t>
      </w:r>
      <w:r w:rsidR="00C46E4B" w:rsidRPr="00FA0EF9">
        <w:t xml:space="preserve"> o predaji u posjed, te nakon održanog ročišta za diobu dana </w:t>
      </w:r>
      <w:r w:rsidR="00C61E2C">
        <w:t>26</w:t>
      </w:r>
      <w:r w:rsidR="00C46E4B">
        <w:t>.0</w:t>
      </w:r>
      <w:r w:rsidR="00C61E2C">
        <w:t>9</w:t>
      </w:r>
      <w:r w:rsidR="00C46E4B">
        <w:t>.2017.</w:t>
      </w:r>
      <w:r w:rsidR="00C46E4B" w:rsidRPr="00FA0EF9">
        <w:t xml:space="preserve">, </w:t>
      </w:r>
      <w:r w:rsidR="00C46E4B">
        <w:t>utvrđen je slijedeći obračun troškova</w:t>
      </w:r>
      <w:r w:rsidR="00021E71">
        <w:t xml:space="preserve"> unovčenja za nekretninu upisanu u </w:t>
      </w:r>
      <w:r w:rsidR="00EB1612">
        <w:t xml:space="preserve">zk.ul.br. </w:t>
      </w:r>
      <w:r w:rsidR="00021E71" w:rsidRPr="005846DA">
        <w:rPr>
          <w:kern w:val="2"/>
          <w:lang w:eastAsia="ar-SA"/>
        </w:rPr>
        <w:t>2232 k.o. Osijek, kč.br. 198, stambena zgrada br. 14 i dvor Petefi Šandora, površine 1010 m</w:t>
      </w:r>
      <w:r w:rsidR="00021E71" w:rsidRPr="00021E71">
        <w:rPr>
          <w:kern w:val="2"/>
          <w:vertAlign w:val="superscript"/>
          <w:lang w:eastAsia="ar-SA"/>
        </w:rPr>
        <w:t>2</w:t>
      </w:r>
      <w:r w:rsidR="00021E71" w:rsidRPr="005846DA">
        <w:rPr>
          <w:kern w:val="2"/>
          <w:lang w:eastAsia="ar-SA"/>
        </w:rPr>
        <w:t xml:space="preserve"> i to</w:t>
      </w:r>
      <w:r w:rsidR="00815393">
        <w:rPr>
          <w:kern w:val="2"/>
          <w:lang w:eastAsia="ar-SA"/>
        </w:rPr>
        <w:t xml:space="preserve"> </w:t>
      </w:r>
      <w:r w:rsidR="00021E71" w:rsidRPr="00815393">
        <w:rPr>
          <w:kern w:val="2"/>
          <w:lang w:eastAsia="ar-SA"/>
        </w:rPr>
        <w:t xml:space="preserve">suvlasnički dio: </w:t>
      </w:r>
      <w:r w:rsidR="00527EA2" w:rsidRPr="003D11EB">
        <w:rPr>
          <w:bCs/>
        </w:rPr>
        <w:t>528/10000 ETAŽNO VLASNIŠTVO (E-1) – STAN 1 koji se nalazi u prizemlju uličnog dijela, a sastoji se od hodnika, kupaonice, dnevnog boravka s kuhinjom i ostavom, sobe i sobe, ukupne korisne površine 52,87 m</w:t>
      </w:r>
      <w:r w:rsidR="00527EA2" w:rsidRPr="003D11EB">
        <w:rPr>
          <w:bCs/>
          <w:vertAlign w:val="superscript"/>
        </w:rPr>
        <w:t>2</w:t>
      </w:r>
      <w:r w:rsidR="00527EA2" w:rsidRPr="003D11EB">
        <w:rPr>
          <w:bCs/>
        </w:rPr>
        <w:t>, te sporednog dijela koji se sastoji od terase površine 20,13 m</w:t>
      </w:r>
      <w:r w:rsidR="00527EA2" w:rsidRPr="003D11EB">
        <w:rPr>
          <w:bCs/>
          <w:vertAlign w:val="superscript"/>
        </w:rPr>
        <w:t>2</w:t>
      </w:r>
      <w:r w:rsidR="00527EA2" w:rsidRPr="003D11EB">
        <w:rPr>
          <w:bCs/>
        </w:rPr>
        <w:t xml:space="preserve"> i parkirališnog mjesta br.14 površine 15,00 m</w:t>
      </w:r>
      <w:r w:rsidR="00527EA2" w:rsidRPr="003D11EB">
        <w:rPr>
          <w:bCs/>
          <w:vertAlign w:val="superscript"/>
        </w:rPr>
        <w:t>2</w:t>
      </w:r>
      <w:r w:rsidR="00527EA2" w:rsidRPr="003D11EB">
        <w:rPr>
          <w:bCs/>
        </w:rPr>
        <w:t>, za iznos od 157.015,00 kn.</w:t>
      </w:r>
    </w:p>
    <w:p w:rsidRDefault="00527EA2" w:rsidP="00527EA2" w:rsidR="00527EA2" w:rsidRPr="00E50384">
      <w:pPr>
        <w:tabs>
          <w:tab w:pos="426" w:val="left"/>
        </w:tabs>
        <w:suppressAutoHyphens/>
        <w:jc w:val="both"/>
        <w:rPr>
          <w:bCs/>
        </w:rPr>
      </w:pPr>
    </w:p>
    <w:p w:rsidRDefault="00527EA2" w:rsidP="00527EA2" w:rsidR="00527EA2" w:rsidRPr="00E50384">
      <w:p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E50384">
        <w:rPr>
          <w:bCs/>
        </w:rPr>
        <w:t>Troškovi unovčenja za predmetnu nekretninu :</w:t>
      </w:r>
    </w:p>
    <w:p w:rsidRDefault="00527EA2" w:rsidP="00527EA2" w:rsidR="00527EA2" w:rsidRPr="005568FF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5568FF">
        <w:rPr>
          <w:bCs/>
        </w:rPr>
        <w:t>porez na dodanu vr</w:t>
      </w:r>
      <w:r>
        <w:rPr>
          <w:bCs/>
        </w:rPr>
        <w:t>ijednost u iznosu 31.403,00 kn</w:t>
      </w:r>
    </w:p>
    <w:p w:rsidRDefault="00527EA2" w:rsidP="00527EA2" w:rsidR="00527EA2" w:rsidRPr="005568FF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5568FF">
        <w:rPr>
          <w:bCs/>
        </w:rPr>
        <w:t>nagrada steč</w:t>
      </w:r>
      <w:r>
        <w:rPr>
          <w:bCs/>
        </w:rPr>
        <w:t xml:space="preserve">ajnom </w:t>
      </w:r>
      <w:r w:rsidRPr="005568FF">
        <w:rPr>
          <w:bCs/>
        </w:rPr>
        <w:t xml:space="preserve">upravitelju po </w:t>
      </w:r>
      <w:r>
        <w:rPr>
          <w:bCs/>
        </w:rPr>
        <w:t>Uredbi (bruto II) 24.554,94 kn</w:t>
      </w:r>
    </w:p>
    <w:p w:rsidRDefault="00527EA2" w:rsidP="00527EA2" w:rsidR="00527EA2" w:rsidRPr="005568FF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>
        <w:rPr>
          <w:bCs/>
        </w:rPr>
        <w:t xml:space="preserve">izrada elaborata </w:t>
      </w:r>
      <w:r w:rsidRPr="005568FF">
        <w:rPr>
          <w:bCs/>
        </w:rPr>
        <w:t>o procijeni nekretnina po računu</w:t>
      </w:r>
      <w:r>
        <w:rPr>
          <w:bCs/>
        </w:rPr>
        <w:t xml:space="preserve"> </w:t>
      </w:r>
      <w:r w:rsidRPr="005568FF">
        <w:rPr>
          <w:bCs/>
        </w:rPr>
        <w:t>(12.130,00) 15,81%  =</w:t>
      </w:r>
      <w:r>
        <w:rPr>
          <w:bCs/>
        </w:rPr>
        <w:t xml:space="preserve"> 1.917,76 kn</w:t>
      </w:r>
    </w:p>
    <w:p w:rsidRDefault="00527EA2" w:rsidP="00527EA2" w:rsidR="00527EA2" w:rsidRPr="005568FF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5568FF">
        <w:rPr>
          <w:bCs/>
        </w:rPr>
        <w:t>izrada završnog računa po računu</w:t>
      </w:r>
      <w:r>
        <w:rPr>
          <w:bCs/>
        </w:rPr>
        <w:t xml:space="preserve"> </w:t>
      </w:r>
      <w:r w:rsidRPr="005568FF">
        <w:rPr>
          <w:bCs/>
        </w:rPr>
        <w:t>(2.500,00) 15,81%  =</w:t>
      </w:r>
      <w:r>
        <w:rPr>
          <w:bCs/>
        </w:rPr>
        <w:t xml:space="preserve"> 400,00 kn</w:t>
      </w:r>
    </w:p>
    <w:p w:rsidRDefault="00527EA2" w:rsidP="00527EA2" w:rsidR="00527EA2" w:rsidRPr="005568FF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5568FF">
        <w:rPr>
          <w:bCs/>
        </w:rPr>
        <w:t>izrada p</w:t>
      </w:r>
      <w:r>
        <w:rPr>
          <w:bCs/>
        </w:rPr>
        <w:t>rijave poreza na promet nekretnina</w:t>
      </w:r>
      <w:r w:rsidRPr="005568FF">
        <w:rPr>
          <w:bCs/>
        </w:rPr>
        <w:t xml:space="preserve"> i pri</w:t>
      </w:r>
      <w:r>
        <w:rPr>
          <w:bCs/>
        </w:rPr>
        <w:t>jave PDV-a po računu 800,00 kn</w:t>
      </w:r>
    </w:p>
    <w:p w:rsidRDefault="00527EA2" w:rsidP="00527EA2" w:rsidR="00527EA2" w:rsidRPr="005568FF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5568FF">
        <w:rPr>
          <w:bCs/>
        </w:rPr>
        <w:t>trošak druge elektr</w:t>
      </w:r>
      <w:r>
        <w:rPr>
          <w:bCs/>
        </w:rPr>
        <w:t xml:space="preserve">onske </w:t>
      </w:r>
      <w:r w:rsidRPr="005568FF">
        <w:rPr>
          <w:bCs/>
        </w:rPr>
        <w:t>javne dražbe po računu F</w:t>
      </w:r>
      <w:r>
        <w:rPr>
          <w:bCs/>
        </w:rPr>
        <w:t>INE</w:t>
      </w:r>
      <w:r w:rsidRPr="005568FF">
        <w:rPr>
          <w:bCs/>
        </w:rPr>
        <w:t xml:space="preserve"> (1.200,00) 1/3  =</w:t>
      </w:r>
      <w:r>
        <w:rPr>
          <w:bCs/>
        </w:rPr>
        <w:t xml:space="preserve"> </w:t>
      </w:r>
      <w:r w:rsidRPr="005568FF">
        <w:rPr>
          <w:bCs/>
        </w:rPr>
        <w:t>400,00 k</w:t>
      </w:r>
      <w:r>
        <w:rPr>
          <w:bCs/>
        </w:rPr>
        <w:t>n</w:t>
      </w:r>
      <w:r w:rsidRPr="005568FF">
        <w:rPr>
          <w:bCs/>
        </w:rPr>
        <w:t>,</w:t>
      </w:r>
    </w:p>
    <w:p w:rsidRDefault="00527EA2" w:rsidP="00527EA2" w:rsidR="00527EA2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5568FF">
        <w:rPr>
          <w:bCs/>
        </w:rPr>
        <w:t>predvidivi troškovi</w:t>
      </w:r>
      <w:r>
        <w:rPr>
          <w:bCs/>
        </w:rPr>
        <w:t xml:space="preserve"> </w:t>
      </w:r>
      <w:r w:rsidRPr="005568FF">
        <w:rPr>
          <w:bCs/>
        </w:rPr>
        <w:t>(izrada pečata, drž</w:t>
      </w:r>
      <w:r>
        <w:rPr>
          <w:bCs/>
        </w:rPr>
        <w:t xml:space="preserve">avni biljezi, sudske pristojbe </w:t>
      </w:r>
      <w:r w:rsidRPr="005568FF">
        <w:rPr>
          <w:bCs/>
        </w:rPr>
        <w:t>cca</w:t>
      </w:r>
      <w:r>
        <w:rPr>
          <w:bCs/>
        </w:rPr>
        <w:t xml:space="preserve"> </w:t>
      </w:r>
      <w:r w:rsidRPr="005568FF">
        <w:rPr>
          <w:bCs/>
        </w:rPr>
        <w:t>4.000)</w:t>
      </w:r>
      <w:r>
        <w:rPr>
          <w:bCs/>
        </w:rPr>
        <w:t xml:space="preserve"> </w:t>
      </w:r>
      <w:r w:rsidRPr="005568FF">
        <w:rPr>
          <w:bCs/>
        </w:rPr>
        <w:t>15,81% =</w:t>
      </w:r>
      <w:r>
        <w:rPr>
          <w:bCs/>
        </w:rPr>
        <w:t xml:space="preserve"> </w:t>
      </w:r>
      <w:r w:rsidRPr="005568FF">
        <w:rPr>
          <w:bCs/>
        </w:rPr>
        <w:t xml:space="preserve">632,40 kn. </w:t>
      </w:r>
    </w:p>
    <w:p w:rsidRDefault="00EB1612" w:rsidP="00527EA2" w:rsidR="00EB1612">
      <w:pPr>
        <w:pStyle w:val="Tijeloteksta"/>
        <w:rPr>
          <w:bCs/>
        </w:rPr>
      </w:pPr>
    </w:p>
    <w:p w:rsidRDefault="00EB1612" w:rsidP="00527EA2" w:rsidR="00527EA2" w:rsidRPr="00E50384">
      <w:p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27EA2" w:rsidRPr="00E50384">
        <w:rPr>
          <w:bCs/>
        </w:rPr>
        <w:t>Ukupni tr</w:t>
      </w:r>
      <w:r w:rsidR="00527EA2">
        <w:rPr>
          <w:bCs/>
        </w:rPr>
        <w:t>o</w:t>
      </w:r>
      <w:r w:rsidR="00527EA2" w:rsidRPr="00E50384">
        <w:rPr>
          <w:bCs/>
        </w:rPr>
        <w:t>škovi unovčenja za predmetnu nekretninu iznose 60.108,10 k</w:t>
      </w:r>
      <w:r w:rsidR="00527EA2">
        <w:rPr>
          <w:bCs/>
        </w:rPr>
        <w:t>n</w:t>
      </w:r>
      <w:r w:rsidR="00527EA2" w:rsidRPr="00E50384">
        <w:rPr>
          <w:bCs/>
        </w:rPr>
        <w:t>.</w:t>
      </w:r>
    </w:p>
    <w:p w:rsidRDefault="00527EA2" w:rsidP="00527EA2" w:rsidR="00527EA2" w:rsidRPr="00E50384">
      <w:pPr>
        <w:tabs>
          <w:tab w:pos="426" w:val="left"/>
        </w:tabs>
        <w:suppressAutoHyphens/>
        <w:jc w:val="both"/>
        <w:rPr>
          <w:bCs/>
        </w:rPr>
      </w:pPr>
      <w:r w:rsidRPr="00E50384">
        <w:rPr>
          <w:bCs/>
        </w:rPr>
        <w:t xml:space="preserve"> </w:t>
      </w:r>
    </w:p>
    <w:p w:rsidRDefault="00527EA2" w:rsidP="00527EA2" w:rsidR="00527EA2" w:rsidRPr="00E50384">
      <w:p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E50384">
        <w:rPr>
          <w:bCs/>
        </w:rPr>
        <w:t>Rješenjem o namirenju ostvarena kupovnina u iznosu 157.015,00 k</w:t>
      </w:r>
      <w:r>
        <w:rPr>
          <w:bCs/>
        </w:rPr>
        <w:t>n</w:t>
      </w:r>
      <w:r w:rsidRPr="00E50384">
        <w:rPr>
          <w:bCs/>
        </w:rPr>
        <w:t xml:space="preserve"> rasporedit će se </w:t>
      </w:r>
    </w:p>
    <w:p w:rsidRDefault="00527EA2" w:rsidP="00527EA2" w:rsidR="00527EA2" w:rsidRPr="00E50384">
      <w:pPr>
        <w:tabs>
          <w:tab w:pos="426" w:val="left"/>
        </w:tabs>
        <w:suppressAutoHyphens/>
        <w:jc w:val="both"/>
        <w:rPr>
          <w:bCs/>
        </w:rPr>
      </w:pPr>
      <w:r w:rsidRPr="00E50384">
        <w:rPr>
          <w:bCs/>
        </w:rPr>
        <w:t>na način:</w:t>
      </w:r>
    </w:p>
    <w:p w:rsidRDefault="00527EA2" w:rsidP="00527EA2" w:rsidR="00527EA2">
      <w:pPr>
        <w:pStyle w:val="Odlomakpopisa"/>
        <w:numPr>
          <w:ilvl w:val="0"/>
          <w:numId w:val="11"/>
        </w:numPr>
        <w:tabs>
          <w:tab w:pos="426" w:val="left"/>
        </w:tabs>
        <w:suppressAutoHyphens/>
        <w:ind w:hanging="425" w:left="1134"/>
        <w:jc w:val="both"/>
        <w:rPr>
          <w:bCs/>
        </w:rPr>
      </w:pPr>
      <w:r w:rsidRPr="007E718A">
        <w:rPr>
          <w:bCs/>
        </w:rPr>
        <w:t>iznos od 60.108,10 k</w:t>
      </w:r>
      <w:r>
        <w:rPr>
          <w:bCs/>
        </w:rPr>
        <w:t>n</w:t>
      </w:r>
      <w:r w:rsidRPr="007E718A">
        <w:rPr>
          <w:bCs/>
        </w:rPr>
        <w:t xml:space="preserve"> dostaviti će se na transakcijski račun Stečajna masa iza ZADRUGA za trgovinu na veliko i malo KARLA MOTO u stečaju broj: HR09 2485 0031</w:t>
      </w:r>
      <w:r>
        <w:rPr>
          <w:bCs/>
        </w:rPr>
        <w:t xml:space="preserve"> </w:t>
      </w:r>
      <w:r w:rsidRPr="007E718A">
        <w:rPr>
          <w:bCs/>
        </w:rPr>
        <w:t>1002 9624 9,</w:t>
      </w:r>
    </w:p>
    <w:p w:rsidRDefault="00C600EF" w:rsidP="00C600EF" w:rsidR="00C600EF">
      <w:pPr>
        <w:tabs>
          <w:tab w:pos="426" w:val="left"/>
        </w:tabs>
        <w:suppressAutoHyphens/>
        <w:jc w:val="both"/>
        <w:rPr>
          <w:bCs/>
        </w:rPr>
      </w:pPr>
    </w:p>
    <w:p w:rsidRDefault="00C600EF" w:rsidP="00C600EF" w:rsidR="00C600EF" w:rsidRPr="00C600EF">
      <w:pPr>
        <w:tabs>
          <w:tab w:pos="426" w:val="left"/>
        </w:tabs>
        <w:suppressAutoHyphens/>
        <w:jc w:val="both"/>
        <w:rPr>
          <w:bCs/>
        </w:rPr>
      </w:pPr>
    </w:p>
    <w:p w:rsidRDefault="00AB5380" w:rsidP="00AB5380" w:rsidR="00AB5380">
      <w:pPr>
        <w:tabs>
          <w:tab w:pos="426" w:val="left"/>
        </w:tabs>
        <w:suppressAutoHyphens/>
        <w:jc w:val="both"/>
        <w:rPr>
          <w:bCs/>
        </w:rPr>
      </w:pPr>
    </w:p>
    <w:p w:rsidRDefault="00AB5380" w:rsidP="00AB5380" w:rsidR="00AB5380" w:rsidRPr="00AB5380">
      <w:pPr>
        <w:tabs>
          <w:tab w:pos="426" w:val="left"/>
        </w:tabs>
        <w:suppressAutoHyphens/>
        <w:jc w:val="both"/>
        <w:rPr>
          <w:bCs/>
        </w:rPr>
      </w:pPr>
    </w:p>
    <w:p w:rsidRDefault="00527EA2" w:rsidP="00527EA2" w:rsidR="00527EA2" w:rsidRPr="007E718A">
      <w:pPr>
        <w:pStyle w:val="Odlomakpopisa"/>
        <w:numPr>
          <w:ilvl w:val="0"/>
          <w:numId w:val="11"/>
        </w:numPr>
        <w:tabs>
          <w:tab w:pos="426" w:val="left"/>
        </w:tabs>
        <w:suppressAutoHyphens/>
        <w:ind w:hanging="425" w:left="1134"/>
        <w:jc w:val="both"/>
        <w:rPr>
          <w:bCs/>
        </w:rPr>
      </w:pPr>
      <w:r w:rsidRPr="007E718A">
        <w:rPr>
          <w:bCs/>
        </w:rPr>
        <w:t>iznos od 96.906,90 k</w:t>
      </w:r>
      <w:r>
        <w:rPr>
          <w:bCs/>
        </w:rPr>
        <w:t>n</w:t>
      </w:r>
      <w:r w:rsidRPr="007E718A">
        <w:rPr>
          <w:bCs/>
        </w:rPr>
        <w:t xml:space="preserve"> dostaviti će se na transakcijski račun razlučnog vjerovnika B2 KAPITAL d.o.o. Zagreb.</w:t>
      </w:r>
    </w:p>
    <w:p w:rsidRDefault="00527EA2" w:rsidP="00527EA2" w:rsidR="00527EA2" w:rsidRPr="00E50384">
      <w:pPr>
        <w:tabs>
          <w:tab w:pos="426" w:val="left"/>
        </w:tabs>
        <w:suppressAutoHyphens/>
        <w:jc w:val="both"/>
        <w:rPr>
          <w:bCs/>
        </w:rPr>
      </w:pPr>
    </w:p>
    <w:p w:rsidRDefault="00527EA2" w:rsidP="00527EA2" w:rsidR="00527EA2" w:rsidRPr="00C134CB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>za</w:t>
      </w:r>
      <w:r w:rsidRPr="00C134CB">
        <w:rPr>
          <w:bCs/>
        </w:rPr>
        <w:t xml:space="preserve"> nekretnin</w:t>
      </w:r>
      <w:r>
        <w:rPr>
          <w:bCs/>
        </w:rPr>
        <w:t>u</w:t>
      </w:r>
      <w:r w:rsidRPr="00C134CB">
        <w:rPr>
          <w:bCs/>
        </w:rPr>
        <w:t xml:space="preserve"> upisan</w:t>
      </w:r>
      <w:r>
        <w:rPr>
          <w:bCs/>
        </w:rPr>
        <w:t>u</w:t>
      </w:r>
      <w:r w:rsidRPr="00C134CB">
        <w:rPr>
          <w:bCs/>
        </w:rPr>
        <w:t xml:space="preserve"> u zk.ul.br. 2232, k.o. Osijek, kč.br. 198, stambena zgrada br. 14 i dvor Petefi Šandora, površine 1010 m</w:t>
      </w:r>
      <w:r w:rsidRPr="00C134CB">
        <w:rPr>
          <w:bCs/>
          <w:vertAlign w:val="superscript"/>
        </w:rPr>
        <w:t>2</w:t>
      </w:r>
      <w:r w:rsidRPr="00C134CB">
        <w:rPr>
          <w:bCs/>
        </w:rPr>
        <w:t xml:space="preserve"> i to suvlasnički dio: 305/10000 ETAŽNO VLASNIŠTVO (E-9) – STAN 9 koji se nalazi na 3. katu uličnog dijela, a sastoji se od hodnika, kupaonice, dnevnog boravka s kuhinjom i ostavom, ukupne korisne površine 30,55 m</w:t>
      </w:r>
      <w:r w:rsidRPr="00C134CB">
        <w:rPr>
          <w:bCs/>
          <w:vertAlign w:val="superscript"/>
        </w:rPr>
        <w:t>2</w:t>
      </w:r>
      <w:r w:rsidRPr="00C134CB">
        <w:rPr>
          <w:bCs/>
        </w:rPr>
        <w:t>, za iznos od 99.135,00 kn.</w:t>
      </w:r>
    </w:p>
    <w:p w:rsidRDefault="00527EA2" w:rsidP="00527EA2" w:rsidR="00527EA2" w:rsidRPr="00E50384">
      <w:pPr>
        <w:tabs>
          <w:tab w:pos="426" w:val="left"/>
        </w:tabs>
        <w:suppressAutoHyphens/>
        <w:jc w:val="both"/>
        <w:rPr>
          <w:bCs/>
        </w:rPr>
      </w:pPr>
    </w:p>
    <w:p w:rsidRDefault="00527EA2" w:rsidP="00527EA2" w:rsidR="00527EA2" w:rsidRPr="00E50384">
      <w:p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E50384">
        <w:rPr>
          <w:bCs/>
        </w:rPr>
        <w:t>Troškovi unovčenja za predmetnu nekretninu:</w:t>
      </w:r>
    </w:p>
    <w:p w:rsidRDefault="00527EA2" w:rsidP="00527EA2" w:rsidR="00527EA2" w:rsidRPr="000B51B3">
      <w:pPr>
        <w:pStyle w:val="Odlomakpopisa"/>
        <w:numPr>
          <w:ilvl w:val="0"/>
          <w:numId w:val="12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0B51B3">
        <w:rPr>
          <w:bCs/>
        </w:rPr>
        <w:t>porez na dodanu vr</w:t>
      </w:r>
      <w:r>
        <w:rPr>
          <w:bCs/>
        </w:rPr>
        <w:t>ijednost u iznosu 19.827,00 kn</w:t>
      </w:r>
    </w:p>
    <w:p w:rsidRDefault="00527EA2" w:rsidP="00527EA2" w:rsidR="00527EA2" w:rsidRPr="000B51B3">
      <w:pPr>
        <w:pStyle w:val="Odlomakpopisa"/>
        <w:numPr>
          <w:ilvl w:val="0"/>
          <w:numId w:val="12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>
        <w:rPr>
          <w:bCs/>
        </w:rPr>
        <w:t xml:space="preserve">nagrada stečajnom </w:t>
      </w:r>
      <w:r w:rsidRPr="000B51B3">
        <w:rPr>
          <w:bCs/>
        </w:rPr>
        <w:t xml:space="preserve">upravitelju po </w:t>
      </w:r>
      <w:r>
        <w:rPr>
          <w:bCs/>
        </w:rPr>
        <w:t>Uredbi (bruto II) 17.051,22 kn</w:t>
      </w:r>
    </w:p>
    <w:p w:rsidRDefault="00527EA2" w:rsidP="00527EA2" w:rsidR="00527EA2" w:rsidRPr="000B51B3">
      <w:pPr>
        <w:pStyle w:val="Odlomakpopisa"/>
        <w:numPr>
          <w:ilvl w:val="0"/>
          <w:numId w:val="12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0B51B3">
        <w:rPr>
          <w:bCs/>
        </w:rPr>
        <w:t>izrada el</w:t>
      </w:r>
      <w:r>
        <w:rPr>
          <w:bCs/>
        </w:rPr>
        <w:t>a</w:t>
      </w:r>
      <w:r w:rsidRPr="000B51B3">
        <w:rPr>
          <w:bCs/>
        </w:rPr>
        <w:t>b</w:t>
      </w:r>
      <w:r>
        <w:rPr>
          <w:bCs/>
        </w:rPr>
        <w:t xml:space="preserve">orata </w:t>
      </w:r>
      <w:r w:rsidRPr="000B51B3">
        <w:rPr>
          <w:bCs/>
        </w:rPr>
        <w:t>o procijeni nekretnina po računu (12.130,00) 10%  =</w:t>
      </w:r>
      <w:r>
        <w:rPr>
          <w:bCs/>
        </w:rPr>
        <w:t xml:space="preserve"> 1.213,00 kn</w:t>
      </w:r>
    </w:p>
    <w:p w:rsidRDefault="00527EA2" w:rsidP="00527EA2" w:rsidR="00527EA2" w:rsidRPr="000B51B3">
      <w:pPr>
        <w:pStyle w:val="Odlomakpopisa"/>
        <w:numPr>
          <w:ilvl w:val="0"/>
          <w:numId w:val="12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0B51B3">
        <w:rPr>
          <w:bCs/>
        </w:rPr>
        <w:t>izrada završnog računa po računu (2.500,00) 10%  =</w:t>
      </w:r>
      <w:r>
        <w:rPr>
          <w:bCs/>
        </w:rPr>
        <w:t xml:space="preserve"> 250,00 kn</w:t>
      </w:r>
    </w:p>
    <w:p w:rsidRDefault="00527EA2" w:rsidP="00527EA2" w:rsidR="00527EA2" w:rsidRPr="000B51B3">
      <w:pPr>
        <w:pStyle w:val="Odlomakpopisa"/>
        <w:numPr>
          <w:ilvl w:val="0"/>
          <w:numId w:val="12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0B51B3">
        <w:rPr>
          <w:bCs/>
        </w:rPr>
        <w:t xml:space="preserve">izrada </w:t>
      </w:r>
      <w:r>
        <w:rPr>
          <w:bCs/>
        </w:rPr>
        <w:t>prijave poreza na promet nekretnina</w:t>
      </w:r>
      <w:r w:rsidRPr="000B51B3">
        <w:rPr>
          <w:bCs/>
        </w:rPr>
        <w:t xml:space="preserve"> i pri</w:t>
      </w:r>
      <w:r>
        <w:rPr>
          <w:bCs/>
        </w:rPr>
        <w:t>jave PDV-a po računu 800,00 kn</w:t>
      </w:r>
    </w:p>
    <w:p w:rsidRDefault="00527EA2" w:rsidP="00527EA2" w:rsidR="00527EA2" w:rsidRPr="000B51B3">
      <w:pPr>
        <w:pStyle w:val="Odlomakpopisa"/>
        <w:numPr>
          <w:ilvl w:val="0"/>
          <w:numId w:val="12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>
        <w:rPr>
          <w:bCs/>
        </w:rPr>
        <w:t xml:space="preserve">trošak druge elektronske </w:t>
      </w:r>
      <w:r w:rsidRPr="000B51B3">
        <w:rPr>
          <w:bCs/>
        </w:rPr>
        <w:t>javne dražbe po računu F</w:t>
      </w:r>
      <w:r>
        <w:rPr>
          <w:bCs/>
        </w:rPr>
        <w:t>INE</w:t>
      </w:r>
      <w:r w:rsidRPr="000B51B3">
        <w:rPr>
          <w:bCs/>
        </w:rPr>
        <w:t xml:space="preserve"> (1.200,00) 1/3 =</w:t>
      </w:r>
      <w:r>
        <w:rPr>
          <w:bCs/>
        </w:rPr>
        <w:t xml:space="preserve"> </w:t>
      </w:r>
      <w:r w:rsidRPr="000B51B3">
        <w:rPr>
          <w:bCs/>
        </w:rPr>
        <w:t>40</w:t>
      </w:r>
      <w:r>
        <w:rPr>
          <w:bCs/>
        </w:rPr>
        <w:t>0,00 kn</w:t>
      </w:r>
    </w:p>
    <w:p w:rsidRDefault="00527EA2" w:rsidP="00527EA2" w:rsidR="00527EA2" w:rsidRPr="000B51B3">
      <w:pPr>
        <w:pStyle w:val="Odlomakpopisa"/>
        <w:numPr>
          <w:ilvl w:val="0"/>
          <w:numId w:val="12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0B51B3">
        <w:rPr>
          <w:bCs/>
        </w:rPr>
        <w:t>predvidivi troškovi</w:t>
      </w:r>
      <w:r>
        <w:rPr>
          <w:bCs/>
        </w:rPr>
        <w:t xml:space="preserve"> </w:t>
      </w:r>
      <w:r w:rsidRPr="000B51B3">
        <w:rPr>
          <w:bCs/>
        </w:rPr>
        <w:t>(izrada pečata,</w:t>
      </w:r>
      <w:r>
        <w:rPr>
          <w:bCs/>
        </w:rPr>
        <w:t xml:space="preserve"> </w:t>
      </w:r>
      <w:r w:rsidRPr="000B51B3">
        <w:rPr>
          <w:bCs/>
        </w:rPr>
        <w:t>drž</w:t>
      </w:r>
      <w:r>
        <w:rPr>
          <w:bCs/>
        </w:rPr>
        <w:t xml:space="preserve">avni </w:t>
      </w:r>
      <w:r w:rsidRPr="000B51B3">
        <w:rPr>
          <w:bCs/>
        </w:rPr>
        <w:t>biljezi,</w:t>
      </w:r>
      <w:r>
        <w:rPr>
          <w:bCs/>
        </w:rPr>
        <w:t xml:space="preserve"> </w:t>
      </w:r>
      <w:r w:rsidRPr="000B51B3">
        <w:rPr>
          <w:bCs/>
        </w:rPr>
        <w:t>sud</w:t>
      </w:r>
      <w:r>
        <w:rPr>
          <w:bCs/>
        </w:rPr>
        <w:t xml:space="preserve">ske </w:t>
      </w:r>
      <w:r w:rsidRPr="000B51B3">
        <w:rPr>
          <w:bCs/>
        </w:rPr>
        <w:t>prist</w:t>
      </w:r>
      <w:r>
        <w:rPr>
          <w:bCs/>
        </w:rPr>
        <w:t>ojbe</w:t>
      </w:r>
      <w:r w:rsidRPr="000B51B3">
        <w:rPr>
          <w:bCs/>
        </w:rPr>
        <w:t>,</w:t>
      </w:r>
      <w:r>
        <w:rPr>
          <w:bCs/>
        </w:rPr>
        <w:t xml:space="preserve"> </w:t>
      </w:r>
      <w:r w:rsidRPr="000B51B3">
        <w:rPr>
          <w:bCs/>
        </w:rPr>
        <w:t>cca</w:t>
      </w:r>
      <w:r>
        <w:rPr>
          <w:bCs/>
        </w:rPr>
        <w:t xml:space="preserve"> </w:t>
      </w:r>
      <w:r w:rsidRPr="000B51B3">
        <w:rPr>
          <w:bCs/>
        </w:rPr>
        <w:t>4.000) 10% =</w:t>
      </w:r>
      <w:r>
        <w:rPr>
          <w:bCs/>
        </w:rPr>
        <w:t xml:space="preserve"> </w:t>
      </w:r>
      <w:r w:rsidRPr="000B51B3">
        <w:rPr>
          <w:bCs/>
        </w:rPr>
        <w:t>400,00</w:t>
      </w:r>
      <w:r>
        <w:rPr>
          <w:bCs/>
        </w:rPr>
        <w:t xml:space="preserve"> </w:t>
      </w:r>
      <w:r w:rsidRPr="000B51B3">
        <w:rPr>
          <w:bCs/>
        </w:rPr>
        <w:t>kn.</w:t>
      </w:r>
    </w:p>
    <w:p w:rsidRDefault="00527EA2" w:rsidP="00527EA2" w:rsidR="00527EA2" w:rsidRPr="00E50384">
      <w:p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E50384">
        <w:rPr>
          <w:bCs/>
        </w:rPr>
        <w:t>Ukupni troškovi unovčenja za predmetnu nekretninu iznose 39.941,22 k</w:t>
      </w:r>
      <w:r>
        <w:rPr>
          <w:bCs/>
        </w:rPr>
        <w:t>n</w:t>
      </w:r>
      <w:r w:rsidRPr="00E50384">
        <w:rPr>
          <w:bCs/>
        </w:rPr>
        <w:t>.</w:t>
      </w:r>
    </w:p>
    <w:p w:rsidRDefault="00527EA2" w:rsidP="00527EA2" w:rsidR="00527EA2" w:rsidRPr="00E50384">
      <w:pPr>
        <w:tabs>
          <w:tab w:pos="426" w:val="left"/>
        </w:tabs>
        <w:suppressAutoHyphens/>
        <w:jc w:val="both"/>
        <w:rPr>
          <w:bCs/>
        </w:rPr>
      </w:pPr>
    </w:p>
    <w:p w:rsidRDefault="00527EA2" w:rsidP="00527EA2" w:rsidR="00527EA2" w:rsidRPr="00E50384">
      <w:p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E50384">
        <w:rPr>
          <w:bCs/>
        </w:rPr>
        <w:t xml:space="preserve">Rješenjem o namirenju ostvarena kupovnina u iznosu 99.135,00 kuna rasporedit će se </w:t>
      </w:r>
    </w:p>
    <w:p w:rsidRDefault="00527EA2" w:rsidP="00527EA2" w:rsidR="00527EA2" w:rsidRPr="00E50384">
      <w:pPr>
        <w:tabs>
          <w:tab w:pos="426" w:val="left"/>
        </w:tabs>
        <w:suppressAutoHyphens/>
        <w:jc w:val="both"/>
        <w:rPr>
          <w:bCs/>
        </w:rPr>
      </w:pPr>
      <w:r w:rsidRPr="00E50384">
        <w:rPr>
          <w:bCs/>
        </w:rPr>
        <w:t>na način:</w:t>
      </w:r>
    </w:p>
    <w:p w:rsidRDefault="00527EA2" w:rsidP="00527EA2" w:rsidR="00527EA2" w:rsidRPr="00826C87">
      <w:pPr>
        <w:pStyle w:val="Odlomakpopisa"/>
        <w:numPr>
          <w:ilvl w:val="0"/>
          <w:numId w:val="13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826C87">
        <w:rPr>
          <w:bCs/>
        </w:rPr>
        <w:t>iznos od 39.941,22 k</w:t>
      </w:r>
      <w:r>
        <w:rPr>
          <w:bCs/>
        </w:rPr>
        <w:t>n</w:t>
      </w:r>
      <w:r w:rsidRPr="00826C87">
        <w:rPr>
          <w:bCs/>
        </w:rPr>
        <w:t xml:space="preserve"> dostavit će se na transakcijski račun Stečajna masa iza</w:t>
      </w:r>
      <w:r>
        <w:rPr>
          <w:bCs/>
        </w:rPr>
        <w:t xml:space="preserve"> </w:t>
      </w:r>
      <w:r w:rsidRPr="00826C87">
        <w:rPr>
          <w:bCs/>
        </w:rPr>
        <w:t>ZADRUGA za trgovinu na veliko i malo KARLA MOTO u stečaju broj:</w:t>
      </w:r>
      <w:r>
        <w:rPr>
          <w:bCs/>
        </w:rPr>
        <w:t xml:space="preserve"> </w:t>
      </w:r>
      <w:r w:rsidRPr="00826C87">
        <w:rPr>
          <w:bCs/>
        </w:rPr>
        <w:t>HR09 2485 0031</w:t>
      </w:r>
      <w:r>
        <w:rPr>
          <w:bCs/>
        </w:rPr>
        <w:t xml:space="preserve"> </w:t>
      </w:r>
      <w:r w:rsidRPr="00826C87">
        <w:rPr>
          <w:bCs/>
        </w:rPr>
        <w:t>1002 9624 9,</w:t>
      </w:r>
    </w:p>
    <w:p w:rsidRDefault="00527EA2" w:rsidP="00527EA2" w:rsidR="00527EA2">
      <w:pPr>
        <w:pStyle w:val="Odlomakpopisa"/>
        <w:numPr>
          <w:ilvl w:val="0"/>
          <w:numId w:val="13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826C87">
        <w:rPr>
          <w:bCs/>
        </w:rPr>
        <w:t>iznos od 59.193,78 k</w:t>
      </w:r>
      <w:r>
        <w:rPr>
          <w:bCs/>
        </w:rPr>
        <w:t>n</w:t>
      </w:r>
      <w:r w:rsidRPr="00826C87">
        <w:rPr>
          <w:bCs/>
        </w:rPr>
        <w:t xml:space="preserve"> dostavit će se na transakcijski račun razlučnog vjerovnika</w:t>
      </w:r>
      <w:r>
        <w:rPr>
          <w:bCs/>
        </w:rPr>
        <w:t xml:space="preserve"> B2 KAPITAL d.o.o. Zagreb.</w:t>
      </w:r>
    </w:p>
    <w:p w:rsidRDefault="00D57D98" w:rsidP="00D57D98" w:rsidR="00D57D98" w:rsidRPr="00946600">
      <w:pPr>
        <w:pStyle w:val="Odlomakpopisa"/>
        <w:tabs>
          <w:tab w:pos="426" w:val="left"/>
        </w:tabs>
        <w:suppressAutoHyphens/>
        <w:ind w:left="993"/>
        <w:jc w:val="both"/>
        <w:rPr>
          <w:bCs/>
        </w:rPr>
      </w:pPr>
    </w:p>
    <w:p w:rsidRDefault="00527EA2" w:rsidP="00527EA2" w:rsidR="00527EA2" w:rsidRPr="00C134CB">
      <w:pPr>
        <w:pStyle w:val="Odlomakpopisa"/>
        <w:numPr>
          <w:ilvl w:val="0"/>
          <w:numId w:val="12"/>
        </w:num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>za</w:t>
      </w:r>
      <w:r w:rsidRPr="00C134CB">
        <w:rPr>
          <w:bCs/>
        </w:rPr>
        <w:t xml:space="preserve"> nekretnin</w:t>
      </w:r>
      <w:r>
        <w:rPr>
          <w:bCs/>
        </w:rPr>
        <w:t>u</w:t>
      </w:r>
      <w:r w:rsidRPr="00C134CB">
        <w:rPr>
          <w:bCs/>
        </w:rPr>
        <w:t xml:space="preserve"> upisan</w:t>
      </w:r>
      <w:r>
        <w:rPr>
          <w:bCs/>
        </w:rPr>
        <w:t>u</w:t>
      </w:r>
      <w:r w:rsidRPr="00C134CB">
        <w:rPr>
          <w:bCs/>
        </w:rPr>
        <w:t xml:space="preserve"> u zk.ul.br. 2232, k.o. Osijek, kč.br. 198, stambena zgrada br. 14 i dvor Petefi Šandora, površine 1010 m</w:t>
      </w:r>
      <w:r w:rsidRPr="00C134CB">
        <w:rPr>
          <w:bCs/>
          <w:vertAlign w:val="superscript"/>
        </w:rPr>
        <w:t>2</w:t>
      </w:r>
      <w:r w:rsidRPr="00C134CB">
        <w:rPr>
          <w:bCs/>
        </w:rPr>
        <w:t xml:space="preserve"> i to suvlasnički dio: 663/10000 ETAŽNO VLASNIŠTVO(E-18) – STAN 18 koji se nalazi u prizemlju dvorišnog dijela, a sastoji se od hodnika, dnevnog boravka s kuhinjom, kupaonice, sobe, sobe i ostave ukupne korisne površine 66,49 m</w:t>
      </w:r>
      <w:r w:rsidRPr="00C134CB">
        <w:rPr>
          <w:bCs/>
          <w:vertAlign w:val="superscript"/>
        </w:rPr>
        <w:t>2</w:t>
      </w:r>
      <w:r w:rsidRPr="00C134CB">
        <w:rPr>
          <w:bCs/>
        </w:rPr>
        <w:t>, te sporednog dijela koji se sastoji od kućnog vrta površine 30,59 m</w:t>
      </w:r>
      <w:r w:rsidRPr="00C134CB">
        <w:rPr>
          <w:bCs/>
          <w:vertAlign w:val="superscript"/>
        </w:rPr>
        <w:t>2</w:t>
      </w:r>
      <w:r w:rsidRPr="00C134CB">
        <w:rPr>
          <w:bCs/>
        </w:rPr>
        <w:t>, za iznos od 176.090,00 kn.</w:t>
      </w:r>
    </w:p>
    <w:p w:rsidRDefault="00527EA2" w:rsidP="00527EA2" w:rsidR="00527EA2" w:rsidRPr="00E50384">
      <w:pPr>
        <w:tabs>
          <w:tab w:pos="426" w:val="left"/>
        </w:tabs>
        <w:suppressAutoHyphens/>
        <w:jc w:val="both"/>
        <w:rPr>
          <w:bCs/>
        </w:rPr>
      </w:pPr>
    </w:p>
    <w:p w:rsidRDefault="00527EA2" w:rsidP="00527EA2" w:rsidR="00527EA2" w:rsidRPr="00E50384">
      <w:p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E50384">
        <w:rPr>
          <w:bCs/>
        </w:rPr>
        <w:t xml:space="preserve">Troškovi unovčenja za predmetnu nekretninu: </w:t>
      </w:r>
    </w:p>
    <w:p w:rsidRDefault="00527EA2" w:rsidP="00527EA2" w:rsidR="00527EA2" w:rsidRPr="001A5BD5">
      <w:pPr>
        <w:pStyle w:val="Odlomakpopisa"/>
        <w:numPr>
          <w:ilvl w:val="0"/>
          <w:numId w:val="14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>
        <w:rPr>
          <w:bCs/>
        </w:rPr>
        <w:t>porez na dodanu vrijednost 0 kn</w:t>
      </w:r>
      <w:r w:rsidRPr="001A5BD5">
        <w:rPr>
          <w:bCs/>
        </w:rPr>
        <w:t>, (t</w:t>
      </w:r>
      <w:r>
        <w:rPr>
          <w:bCs/>
        </w:rPr>
        <w:t>uzemni prijenos porezne obveze)</w:t>
      </w:r>
    </w:p>
    <w:p w:rsidRDefault="00527EA2" w:rsidP="00527EA2" w:rsidR="00527EA2" w:rsidRPr="001A5BD5">
      <w:pPr>
        <w:pStyle w:val="Odlomakpopisa"/>
        <w:numPr>
          <w:ilvl w:val="0"/>
          <w:numId w:val="14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1A5BD5">
        <w:rPr>
          <w:bCs/>
        </w:rPr>
        <w:t>nagrada steč</w:t>
      </w:r>
      <w:r>
        <w:rPr>
          <w:bCs/>
        </w:rPr>
        <w:t xml:space="preserve">ajnom </w:t>
      </w:r>
      <w:r w:rsidRPr="001A5BD5">
        <w:rPr>
          <w:bCs/>
        </w:rPr>
        <w:t>upravitelju po Uredbi</w:t>
      </w:r>
      <w:r>
        <w:rPr>
          <w:bCs/>
        </w:rPr>
        <w:t xml:space="preserve"> (bruto II) 27.015,61 kn</w:t>
      </w:r>
    </w:p>
    <w:p w:rsidRDefault="00527EA2" w:rsidP="00527EA2" w:rsidR="00527EA2" w:rsidRPr="001A5BD5">
      <w:pPr>
        <w:pStyle w:val="Odlomakpopisa"/>
        <w:numPr>
          <w:ilvl w:val="0"/>
          <w:numId w:val="14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1A5BD5">
        <w:rPr>
          <w:bCs/>
        </w:rPr>
        <w:t>izrada elab</w:t>
      </w:r>
      <w:r>
        <w:rPr>
          <w:bCs/>
        </w:rPr>
        <w:t xml:space="preserve">orata </w:t>
      </w:r>
      <w:r w:rsidRPr="001A5BD5">
        <w:rPr>
          <w:bCs/>
        </w:rPr>
        <w:t>o procijeni nekretnina po računu</w:t>
      </w:r>
      <w:r>
        <w:rPr>
          <w:bCs/>
        </w:rPr>
        <w:t xml:space="preserve"> </w:t>
      </w:r>
      <w:r w:rsidRPr="001A5BD5">
        <w:rPr>
          <w:bCs/>
        </w:rPr>
        <w:t>(12.130,00) 17,73% =</w:t>
      </w:r>
      <w:r>
        <w:rPr>
          <w:bCs/>
        </w:rPr>
        <w:t xml:space="preserve"> 2.150,65 kn</w:t>
      </w:r>
    </w:p>
    <w:p w:rsidRDefault="00527EA2" w:rsidP="00527EA2" w:rsidR="00527EA2" w:rsidRPr="001A5BD5">
      <w:pPr>
        <w:pStyle w:val="Odlomakpopisa"/>
        <w:numPr>
          <w:ilvl w:val="0"/>
          <w:numId w:val="14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1A5BD5">
        <w:rPr>
          <w:bCs/>
        </w:rPr>
        <w:t>izrada završnog računa po računu</w:t>
      </w:r>
      <w:r>
        <w:rPr>
          <w:bCs/>
        </w:rPr>
        <w:t xml:space="preserve"> </w:t>
      </w:r>
      <w:r w:rsidRPr="001A5BD5">
        <w:rPr>
          <w:bCs/>
        </w:rPr>
        <w:t>(2.500,00) 17,73%</w:t>
      </w:r>
      <w:r>
        <w:rPr>
          <w:bCs/>
        </w:rPr>
        <w:t xml:space="preserve"> </w:t>
      </w:r>
      <w:r w:rsidRPr="001A5BD5">
        <w:rPr>
          <w:bCs/>
        </w:rPr>
        <w:t xml:space="preserve"> =</w:t>
      </w:r>
      <w:r>
        <w:rPr>
          <w:bCs/>
        </w:rPr>
        <w:t xml:space="preserve"> 443,25 kn</w:t>
      </w:r>
    </w:p>
    <w:p w:rsidRDefault="00527EA2" w:rsidP="00527EA2" w:rsidR="00527EA2" w:rsidRPr="001A5BD5">
      <w:pPr>
        <w:pStyle w:val="Odlomakpopisa"/>
        <w:numPr>
          <w:ilvl w:val="0"/>
          <w:numId w:val="14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1A5BD5">
        <w:rPr>
          <w:bCs/>
        </w:rPr>
        <w:t>izrada prijave poreza na promet nekr</w:t>
      </w:r>
      <w:r>
        <w:rPr>
          <w:bCs/>
        </w:rPr>
        <w:t xml:space="preserve">etnina </w:t>
      </w:r>
      <w:r w:rsidRPr="001A5BD5">
        <w:rPr>
          <w:bCs/>
        </w:rPr>
        <w:t>i pri</w:t>
      </w:r>
      <w:r>
        <w:rPr>
          <w:bCs/>
        </w:rPr>
        <w:t>jave PDV-a po računu 800,00 kn</w:t>
      </w:r>
    </w:p>
    <w:p w:rsidRDefault="00527EA2" w:rsidP="00527EA2" w:rsidR="00527EA2" w:rsidRPr="001A5BD5">
      <w:pPr>
        <w:pStyle w:val="Odlomakpopisa"/>
        <w:numPr>
          <w:ilvl w:val="0"/>
          <w:numId w:val="14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1A5BD5">
        <w:rPr>
          <w:bCs/>
        </w:rPr>
        <w:t>trošak druge elektr</w:t>
      </w:r>
      <w:r>
        <w:rPr>
          <w:bCs/>
        </w:rPr>
        <w:t xml:space="preserve">onske </w:t>
      </w:r>
      <w:r w:rsidRPr="001A5BD5">
        <w:rPr>
          <w:bCs/>
        </w:rPr>
        <w:t>javne dražbe po računu FIN</w:t>
      </w:r>
      <w:r>
        <w:rPr>
          <w:bCs/>
        </w:rPr>
        <w:t xml:space="preserve">E </w:t>
      </w:r>
      <w:r w:rsidRPr="001A5BD5">
        <w:rPr>
          <w:bCs/>
        </w:rPr>
        <w:t>(1.200,00) 1/3 =</w:t>
      </w:r>
      <w:r>
        <w:rPr>
          <w:bCs/>
        </w:rPr>
        <w:t xml:space="preserve"> 400,00 kn</w:t>
      </w:r>
    </w:p>
    <w:p w:rsidRDefault="00527EA2" w:rsidP="00527EA2" w:rsidR="00527EA2" w:rsidRPr="001A5BD5">
      <w:pPr>
        <w:pStyle w:val="Odlomakpopisa"/>
        <w:numPr>
          <w:ilvl w:val="0"/>
          <w:numId w:val="14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1A5BD5">
        <w:rPr>
          <w:bCs/>
        </w:rPr>
        <w:t>predvidivi troškovi</w:t>
      </w:r>
      <w:r>
        <w:rPr>
          <w:bCs/>
        </w:rPr>
        <w:t xml:space="preserve"> </w:t>
      </w:r>
      <w:r w:rsidRPr="001A5BD5">
        <w:rPr>
          <w:bCs/>
        </w:rPr>
        <w:t>(izr</w:t>
      </w:r>
      <w:r>
        <w:rPr>
          <w:bCs/>
        </w:rPr>
        <w:t xml:space="preserve">ada </w:t>
      </w:r>
      <w:r w:rsidRPr="001A5BD5">
        <w:rPr>
          <w:bCs/>
        </w:rPr>
        <w:t>pečata,</w:t>
      </w:r>
      <w:r>
        <w:rPr>
          <w:bCs/>
        </w:rPr>
        <w:t xml:space="preserve"> državni </w:t>
      </w:r>
      <w:r w:rsidRPr="001A5BD5">
        <w:rPr>
          <w:bCs/>
        </w:rPr>
        <w:t>biljezi,</w:t>
      </w:r>
      <w:r>
        <w:rPr>
          <w:bCs/>
        </w:rPr>
        <w:t xml:space="preserve"> sudske pristojbe</w:t>
      </w:r>
      <w:r w:rsidRPr="001A5BD5">
        <w:rPr>
          <w:bCs/>
        </w:rPr>
        <w:t>,</w:t>
      </w:r>
      <w:r>
        <w:rPr>
          <w:bCs/>
        </w:rPr>
        <w:t xml:space="preserve"> </w:t>
      </w:r>
      <w:r w:rsidRPr="001A5BD5">
        <w:rPr>
          <w:bCs/>
        </w:rPr>
        <w:t>cca</w:t>
      </w:r>
      <w:r>
        <w:rPr>
          <w:bCs/>
        </w:rPr>
        <w:t xml:space="preserve"> </w:t>
      </w:r>
      <w:r w:rsidRPr="001A5BD5">
        <w:rPr>
          <w:bCs/>
        </w:rPr>
        <w:t>4.000)</w:t>
      </w:r>
      <w:r>
        <w:rPr>
          <w:bCs/>
        </w:rPr>
        <w:t xml:space="preserve"> </w:t>
      </w:r>
      <w:r w:rsidRPr="001A5BD5">
        <w:rPr>
          <w:bCs/>
        </w:rPr>
        <w:t>17,73%</w:t>
      </w:r>
      <w:r>
        <w:rPr>
          <w:bCs/>
        </w:rPr>
        <w:t xml:space="preserve"> </w:t>
      </w:r>
      <w:r w:rsidRPr="001A5BD5">
        <w:rPr>
          <w:bCs/>
        </w:rPr>
        <w:t>=</w:t>
      </w:r>
      <w:r>
        <w:rPr>
          <w:bCs/>
        </w:rPr>
        <w:t xml:space="preserve"> </w:t>
      </w:r>
      <w:r w:rsidRPr="001A5BD5">
        <w:rPr>
          <w:bCs/>
        </w:rPr>
        <w:t>709,20 kn.</w:t>
      </w:r>
    </w:p>
    <w:p w:rsidRDefault="00527EA2" w:rsidP="00527EA2" w:rsidR="00527EA2" w:rsidRPr="00E50384">
      <w:p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E50384">
        <w:rPr>
          <w:bCs/>
        </w:rPr>
        <w:t>Ukupni troškovi unovčenja za predmetnu nekretninu iznose 31.518,71 k</w:t>
      </w:r>
      <w:r>
        <w:rPr>
          <w:bCs/>
        </w:rPr>
        <w:t>n</w:t>
      </w:r>
      <w:r w:rsidRPr="00E50384">
        <w:rPr>
          <w:bCs/>
        </w:rPr>
        <w:t>.</w:t>
      </w:r>
    </w:p>
    <w:p w:rsidRDefault="00527EA2" w:rsidP="00527EA2" w:rsidR="00527EA2" w:rsidRPr="00E50384">
      <w:pPr>
        <w:tabs>
          <w:tab w:pos="426" w:val="left"/>
        </w:tabs>
        <w:suppressAutoHyphens/>
        <w:jc w:val="both"/>
        <w:rPr>
          <w:bCs/>
        </w:rPr>
      </w:pPr>
    </w:p>
    <w:p w:rsidRDefault="00527EA2" w:rsidP="00527EA2" w:rsidR="00527EA2">
      <w:p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lastRenderedPageBreak/>
        <w:tab/>
      </w:r>
      <w:r>
        <w:rPr>
          <w:bCs/>
        </w:rPr>
        <w:tab/>
      </w:r>
      <w:r w:rsidRPr="00E50384">
        <w:rPr>
          <w:bCs/>
        </w:rPr>
        <w:t>Rješenjem o namirenju ostvarena kupovnina u iznosu 176.090,00 k</w:t>
      </w:r>
      <w:r>
        <w:rPr>
          <w:bCs/>
        </w:rPr>
        <w:t>n</w:t>
      </w:r>
      <w:r w:rsidRPr="00E50384">
        <w:rPr>
          <w:bCs/>
        </w:rPr>
        <w:t xml:space="preserve"> rasporedit će se na način:</w:t>
      </w:r>
    </w:p>
    <w:p w:rsidRDefault="00AB5380" w:rsidP="00527EA2" w:rsidR="00AB5380" w:rsidRPr="00E50384">
      <w:pPr>
        <w:tabs>
          <w:tab w:pos="426" w:val="left"/>
        </w:tabs>
        <w:suppressAutoHyphens/>
        <w:jc w:val="both"/>
        <w:rPr>
          <w:bCs/>
        </w:rPr>
      </w:pPr>
    </w:p>
    <w:p w:rsidRDefault="00527EA2" w:rsidP="00527EA2" w:rsidR="00527EA2" w:rsidRPr="00207F81">
      <w:pPr>
        <w:pStyle w:val="Odlomakpopisa"/>
        <w:numPr>
          <w:ilvl w:val="0"/>
          <w:numId w:val="15"/>
        </w:numPr>
        <w:tabs>
          <w:tab w:pos="426" w:val="left"/>
        </w:tabs>
        <w:suppressAutoHyphens/>
        <w:jc w:val="both"/>
        <w:rPr>
          <w:bCs/>
        </w:rPr>
      </w:pPr>
      <w:r w:rsidRPr="00207F81">
        <w:rPr>
          <w:bCs/>
        </w:rPr>
        <w:t>iznos od 31.518,71 k</w:t>
      </w:r>
      <w:r>
        <w:rPr>
          <w:bCs/>
        </w:rPr>
        <w:t>n</w:t>
      </w:r>
      <w:r w:rsidRPr="00207F81">
        <w:rPr>
          <w:bCs/>
        </w:rPr>
        <w:t xml:space="preserve"> dostavit će se na transakcijski račun Stečajna masa iza</w:t>
      </w:r>
      <w:r>
        <w:rPr>
          <w:bCs/>
        </w:rPr>
        <w:t xml:space="preserve"> </w:t>
      </w:r>
      <w:r w:rsidRPr="00207F81">
        <w:rPr>
          <w:bCs/>
        </w:rPr>
        <w:t>ZADRUGA za trgovinu na veliko i malo KARLA MOTO u stečaju broj:</w:t>
      </w:r>
      <w:r>
        <w:rPr>
          <w:bCs/>
        </w:rPr>
        <w:t xml:space="preserve"> </w:t>
      </w:r>
      <w:r w:rsidRPr="00207F81">
        <w:rPr>
          <w:bCs/>
        </w:rPr>
        <w:t>HR09 2485 0031 1002 9624 9,</w:t>
      </w:r>
    </w:p>
    <w:p w:rsidRDefault="00527EA2" w:rsidP="00527EA2" w:rsidR="00527EA2">
      <w:pPr>
        <w:pStyle w:val="Odlomakpopisa"/>
        <w:numPr>
          <w:ilvl w:val="0"/>
          <w:numId w:val="15"/>
        </w:numPr>
        <w:tabs>
          <w:tab w:pos="426" w:val="left"/>
        </w:tabs>
        <w:suppressAutoHyphens/>
        <w:jc w:val="both"/>
        <w:rPr>
          <w:bCs/>
        </w:rPr>
      </w:pPr>
      <w:r w:rsidRPr="00207F81">
        <w:rPr>
          <w:bCs/>
        </w:rPr>
        <w:t>iznos od 144.571,29 k</w:t>
      </w:r>
      <w:r>
        <w:rPr>
          <w:bCs/>
        </w:rPr>
        <w:t>n</w:t>
      </w:r>
      <w:r w:rsidRPr="00207F81">
        <w:rPr>
          <w:bCs/>
        </w:rPr>
        <w:t xml:space="preserve"> dostavit će se na transakcijski račun razlučnog vjerovnika</w:t>
      </w:r>
      <w:r>
        <w:rPr>
          <w:bCs/>
        </w:rPr>
        <w:t xml:space="preserve"> </w:t>
      </w:r>
      <w:r w:rsidRPr="00207F81">
        <w:rPr>
          <w:bCs/>
        </w:rPr>
        <w:t>B2 KAPITAL d.o.o. Zagreb.</w:t>
      </w:r>
    </w:p>
    <w:p w:rsidRDefault="00930499" w:rsidP="00527EA2" w:rsidR="00930499">
      <w:pPr>
        <w:tabs>
          <w:tab w:pos="426" w:val="left"/>
        </w:tabs>
        <w:suppressAutoHyphens/>
        <w:jc w:val="both"/>
        <w:rPr>
          <w:rFonts w:eastAsia="Andale Sans UI"/>
          <w:lang w:bidi="fa-IR" w:eastAsia="ja-JP" w:val="de-DE"/>
        </w:rPr>
      </w:pPr>
    </w:p>
    <w:p w:rsidRDefault="000467D0" w:rsidP="00527EA2" w:rsidR="000467D0" w:rsidRPr="000467D0">
      <w:pPr>
        <w:tabs>
          <w:tab w:pos="426" w:val="left"/>
        </w:tabs>
        <w:suppressAutoHyphens/>
        <w:jc w:val="both"/>
        <w:rPr>
          <w:rFonts w:eastAsia="Andale Sans UI"/>
          <w:lang w:bidi="fa-IR" w:eastAsia="ja-JP"/>
        </w:rPr>
      </w:pPr>
      <w:r>
        <w:rPr>
          <w:rFonts w:eastAsia="Andale Sans UI"/>
          <w:lang w:bidi="fa-IR" w:eastAsia="ja-JP" w:val="de-DE"/>
        </w:rPr>
        <w:tab/>
      </w:r>
      <w:r>
        <w:rPr>
          <w:rFonts w:eastAsia="Andale Sans UI"/>
          <w:lang w:bidi="fa-IR" w:eastAsia="ja-JP" w:val="de-DE"/>
        </w:rPr>
        <w:tab/>
      </w:r>
      <w:r w:rsidRPr="000467D0">
        <w:rPr>
          <w:rFonts w:eastAsia="Andale Sans UI"/>
          <w:lang w:bidi="fa-IR" w:eastAsia="ja-JP"/>
        </w:rPr>
        <w:t xml:space="preserve">Budući je s kontovnika predmeta dana 12.07.2017. na račun stečajne mase </w:t>
      </w:r>
      <w:r w:rsidR="0083239D">
        <w:rPr>
          <w:rFonts w:eastAsia="Andale Sans UI"/>
          <w:lang w:bidi="fa-IR" w:eastAsia="ja-JP"/>
        </w:rPr>
        <w:t xml:space="preserve">već </w:t>
      </w:r>
      <w:r w:rsidRPr="000467D0">
        <w:rPr>
          <w:rFonts w:eastAsia="Andale Sans UI"/>
          <w:lang w:bidi="fa-IR" w:eastAsia="ja-JP"/>
        </w:rPr>
        <w:t>dostavljen iznos od 31.403,00 kn za plaćanje PDV za nekretninu – stan 1, na žiro-račun stečajne mase doznačiti će se iznos od 100.165,03 kn (131.568,03 – 31.403,00 kn).</w:t>
      </w:r>
    </w:p>
    <w:p w:rsidRDefault="000467D0" w:rsidP="00527EA2" w:rsidR="000467D0">
      <w:pPr>
        <w:tabs>
          <w:tab w:pos="426" w:val="left"/>
        </w:tabs>
        <w:suppressAutoHyphens/>
        <w:jc w:val="both"/>
        <w:rPr>
          <w:rFonts w:eastAsia="Andale Sans UI"/>
          <w:lang w:bidi="fa-IR" w:eastAsia="ja-JP" w:val="de-DE"/>
        </w:rPr>
      </w:pPr>
    </w:p>
    <w:p w:rsidRDefault="00777170" w:rsidP="00C46E4B" w:rsidR="006427AB">
      <w:pPr>
        <w:pStyle w:val="Tijeloteksta"/>
      </w:pPr>
      <w:r>
        <w:tab/>
      </w:r>
      <w:r w:rsidR="00C46E4B" w:rsidRPr="00FE7654">
        <w:t xml:space="preserve">Slijedom navedenog odlučeno je kao u izreci temeljem čl. 124. i 125. OZ-a, kao i čl. </w:t>
      </w:r>
      <w:r w:rsidR="00C46E4B">
        <w:t>248</w:t>
      </w:r>
      <w:r w:rsidR="00C46E4B" w:rsidRPr="00FE7654">
        <w:t>. Stečajnog zakona (NN 71/15)</w:t>
      </w:r>
      <w:r w:rsidR="00C46E4B">
        <w:t xml:space="preserve">, te je određena uplata iznosa od </w:t>
      </w:r>
      <w:r w:rsidR="00CC4391" w:rsidRPr="00CC4391">
        <w:t xml:space="preserve">100.165,03 </w:t>
      </w:r>
      <w:r w:rsidR="00C46E4B">
        <w:rPr>
          <w:bCs/>
        </w:rPr>
        <w:t xml:space="preserve">kn </w:t>
      </w:r>
      <w:r w:rsidR="00C46E4B">
        <w:t xml:space="preserve">u korist stečajne mase, te </w:t>
      </w:r>
      <w:r w:rsidR="00CC4391">
        <w:rPr>
          <w:bCs/>
        </w:rPr>
        <w:t>300.671,97</w:t>
      </w:r>
      <w:r w:rsidR="00FA7F0D" w:rsidRPr="00041F93">
        <w:rPr>
          <w:bCs/>
        </w:rPr>
        <w:t xml:space="preserve"> </w:t>
      </w:r>
      <w:r w:rsidR="00C46E4B">
        <w:t xml:space="preserve">kn razlučnom vjerovniku </w:t>
      </w:r>
      <w:r w:rsidR="00FA7F0D">
        <w:rPr>
          <w:rFonts w:eastAsia="Lucida Sans Unicode"/>
          <w:kern w:val="3"/>
          <w:lang w:bidi="hi-IN" w:eastAsia="zh-CN"/>
        </w:rPr>
        <w:t>B2 KAPITAL</w:t>
      </w:r>
      <w:r w:rsidR="00C46E4B">
        <w:rPr>
          <w:rFonts w:eastAsia="Lucida Sans Unicode"/>
          <w:kern w:val="3"/>
          <w:lang w:bidi="hi-IN" w:eastAsia="zh-CN"/>
        </w:rPr>
        <w:t xml:space="preserve"> d.o.o.</w:t>
      </w:r>
      <w:r w:rsidR="00C46E4B" w:rsidRPr="00EE28A4">
        <w:rPr>
          <w:rFonts w:eastAsia="Lucida Sans Unicode"/>
          <w:kern w:val="3"/>
          <w:lang w:bidi="hi-IN" w:eastAsia="zh-CN"/>
        </w:rPr>
        <w:t xml:space="preserve"> Zagreb</w:t>
      </w:r>
      <w:r w:rsidR="00C46E4B">
        <w:t>.</w:t>
      </w:r>
    </w:p>
    <w:p w:rsidRDefault="00F55163" w:rsidR="00F55163">
      <w:pPr>
        <w:pStyle w:val="Tijeloteksta"/>
      </w:pPr>
    </w:p>
    <w:p w:rsidRDefault="00930499" w:rsidR="00930499">
      <w:pPr>
        <w:pStyle w:val="Tijeloteksta"/>
      </w:pPr>
    </w:p>
    <w:p w:rsidRDefault="00141488" w:rsidP="00843EDB" w:rsidR="00843EDB">
      <w:pPr>
        <w:pStyle w:val="Tijeloteksta"/>
        <w:jc w:val="center"/>
      </w:pPr>
      <w:r w:rsidRPr="00691600">
        <w:t xml:space="preserve">U Osijeku </w:t>
      </w:r>
      <w:r w:rsidR="00AB5380">
        <w:t>27</w:t>
      </w:r>
      <w:r w:rsidRPr="00691600">
        <w:t xml:space="preserve">. </w:t>
      </w:r>
      <w:r w:rsidR="00AB5380">
        <w:t>rujn</w:t>
      </w:r>
      <w:r w:rsidR="00C63BEA" w:rsidRPr="00691600">
        <w:t>a</w:t>
      </w:r>
      <w:r w:rsidRPr="00691600">
        <w:t xml:space="preserve"> 20</w:t>
      </w:r>
      <w:r w:rsidR="00BF0363" w:rsidRPr="00691600">
        <w:t>1</w:t>
      </w:r>
      <w:r w:rsidR="00046CB5">
        <w:t>7</w:t>
      </w:r>
      <w:r w:rsidRPr="00691600">
        <w:t xml:space="preserve">. </w:t>
      </w:r>
    </w:p>
    <w:p w:rsidRDefault="00F55163" w:rsidP="00843EDB" w:rsidR="00F55163" w:rsidRPr="00691600">
      <w:pPr>
        <w:pStyle w:val="Tijeloteksta"/>
        <w:jc w:val="center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EE28A4" w:rsidR="00C9631F" w:rsidRPr="00EE28A4">
      <w:pPr>
        <w:pStyle w:val="Tijeloteksta"/>
      </w:pPr>
      <w:r>
        <w:t>Elizabeta Đeke</w:t>
      </w:r>
      <w:r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843EDB" w:rsidR="00843EDB">
      <w:pPr>
        <w:pStyle w:val="Tijeloteksta"/>
        <w:rPr>
          <w:b/>
          <w:bCs/>
        </w:rPr>
      </w:pPr>
    </w:p>
    <w:p w:rsidRDefault="00F55163" w:rsidR="00F55163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85699" w:rsidR="00F85699">
      <w:pPr>
        <w:pStyle w:val="Tijeloteksta"/>
        <w:rPr>
          <w:b/>
          <w:bCs/>
        </w:rPr>
      </w:pPr>
    </w:p>
    <w:p w:rsidRDefault="00843EDB" w:rsidR="00843EDB">
      <w:pPr>
        <w:pStyle w:val="Tijeloteksta"/>
        <w:rPr>
          <w:b/>
          <w:bCs/>
        </w:rPr>
      </w:pPr>
    </w:p>
    <w:p w:rsidRDefault="00947635" w:rsidR="00947635">
      <w:pPr>
        <w:pStyle w:val="Tijeloteksta"/>
        <w:rPr>
          <w:b/>
          <w:bCs/>
        </w:rPr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D87D87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C9631F">
        <w:rPr>
          <w:bCs/>
        </w:rPr>
        <w:t>a</w:t>
      </w:r>
      <w:r w:rsidR="00DB3622">
        <w:rPr>
          <w:bCs/>
        </w:rPr>
        <w:t xml:space="preserve"> upravitelj</w:t>
      </w:r>
      <w:r w:rsidR="00C9631F">
        <w:rPr>
          <w:bCs/>
        </w:rPr>
        <w:t>ica</w:t>
      </w:r>
      <w:r w:rsidR="00AB5380">
        <w:rPr>
          <w:bCs/>
        </w:rPr>
        <w:t xml:space="preserve"> Edita Đurkin</w:t>
      </w:r>
    </w:p>
    <w:p w:rsidRDefault="00FA7F0D" w:rsidP="00D87D87" w:rsidR="00046CB5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B2 KAPITAL d.o.o. Zagreb</w:t>
      </w:r>
    </w:p>
    <w:p w:rsidRDefault="007804EF" w:rsidP="00D87D87" w:rsidR="007804EF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</w:t>
      </w:r>
      <w:r w:rsidR="00046CB5">
        <w:rPr>
          <w:bCs/>
        </w:rPr>
        <w:t>čunovodstvu nakon pravomoćnosti</w:t>
      </w:r>
    </w:p>
    <w:p w:rsidRDefault="00046CB5" w:rsidP="00D87D87" w:rsidR="00046CB5" w:rsidRPr="00046CB5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046CB5">
        <w:rPr>
          <w:rFonts w:cstheme="majorBidi" w:hAnsiTheme="majorBidi" w:asciiTheme="majorBidi"/>
        </w:rPr>
        <w:t xml:space="preserve">mrežna stranica e-Oglasna ploča sudova </w:t>
      </w:r>
    </w:p>
    <w:p w:rsidRDefault="00046CB5" w:rsidP="00046CB5" w:rsidR="00046CB5" w:rsidRPr="00DB3622">
      <w:pPr>
        <w:pStyle w:val="Tijeloteksta"/>
        <w:ind w:left="720"/>
        <w:rPr>
          <w:bCs/>
        </w:rPr>
      </w:pPr>
    </w:p>
    <w:sectPr w:rsidR="00046CB5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A8E" w:rsidR="00FE5A8E">
      <w:r>
        <w:separator/>
      </w:r>
    </w:p>
  </w:endnote>
  <w:endnote w:id="0" w:type="continuationSeparator">
    <w:p w:rsidRDefault="00FE5A8E" w:rsidR="00FE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ndale Sans UI">
    <w:charset w:val="00"/>
    <w:family w:val="auto"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A8E" w:rsidR="00FE5A8E">
      <w:r>
        <w:separator/>
      </w:r>
    </w:p>
  </w:footnote>
  <w:footnote w:id="0" w:type="continuationSeparator">
    <w:p w:rsidRDefault="00FE5A8E" w:rsidR="00FE5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267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D56BD0" w:rsidR="008F584D">
    <w:pPr>
      <w:pStyle w:val="Zaglavlje"/>
    </w:pPr>
    <w:r>
      <w:tab/>
    </w:r>
    <w:r>
      <w:tab/>
    </w:r>
    <w:r w:rsidR="00EE2367" w:rsidRPr="00EE2367">
      <w:t>14 St-859/16-</w:t>
    </w:r>
    <w:r w:rsidR="007F1D2A">
      <w:t>260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0B0D8B"/>
    <w:multiLevelType w:val="hybridMultilevel"/>
    <w:tmpl w:val="5D642114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12258A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24346B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B235D2"/>
    <w:multiLevelType w:val="hybridMultilevel"/>
    <w:tmpl w:val="12024F2E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4B33D9F"/>
    <w:multiLevelType w:val="hybridMultilevel"/>
    <w:tmpl w:val="C0F04528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223573F5"/>
    <w:multiLevelType w:val="hybridMultilevel"/>
    <w:tmpl w:val="77EE4A14"/>
    <w:lvl w:tplc="3EC8D7C6" w:ilvl="0">
      <w:numFmt w:val="bullet"/>
      <w:lvlText w:val="-"/>
      <w:lvlJc w:val="left"/>
      <w:pPr>
        <w:ind w:hanging="765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9FD0521"/>
    <w:multiLevelType w:val="hybridMultilevel"/>
    <w:tmpl w:val="C8B8C00A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E493994"/>
    <w:multiLevelType w:val="hybridMultilevel"/>
    <w:tmpl w:val="187CA1C4"/>
    <w:lvl w:tplc="D3C4A13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27C44AB"/>
    <w:multiLevelType w:val="hybridMultilevel"/>
    <w:tmpl w:val="213E9B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E62CB9"/>
    <w:multiLevelType w:val="hybridMultilevel"/>
    <w:tmpl w:val="BD2CB6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F4408A"/>
    <w:multiLevelType w:val="hybridMultilevel"/>
    <w:tmpl w:val="6F94DF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AD6604C"/>
    <w:multiLevelType w:val="hybridMultilevel"/>
    <w:tmpl w:val="3CBED7C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4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9"/>
  </w:num>
  <w:num w:numId="5">
    <w:abstractNumId w:val="13"/>
  </w:num>
  <w:num w:numId="6">
    <w:abstractNumId w:val="14"/>
  </w:num>
  <w:num w:numId="7">
    <w:abstractNumId w:val="7"/>
  </w:num>
  <w:num w:numId="8">
    <w:abstractNumId w:val="2"/>
  </w:num>
  <w:num w:numId="9">
    <w:abstractNumId w:val="5"/>
  </w:num>
  <w:num w:numId="10">
    <w:abstractNumId w:val="4"/>
  </w:num>
  <w:num w:numId="11">
    <w:abstractNumId w:val="12"/>
  </w:num>
  <w:num w:numId="12">
    <w:abstractNumId w:val="1"/>
  </w:num>
  <w:num w:numId="13">
    <w:abstractNumId w:val="11"/>
  </w:num>
  <w:num w:numId="14">
    <w:abstractNumId w:val="8"/>
  </w:num>
  <w:num w:numId="15">
    <w:abstractNumId w:val="10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7D2"/>
    <w:rsid w:val="00011BD5"/>
    <w:rsid w:val="00017DA2"/>
    <w:rsid w:val="00021E71"/>
    <w:rsid w:val="00022780"/>
    <w:rsid w:val="00025178"/>
    <w:rsid w:val="000339BD"/>
    <w:rsid w:val="00041F93"/>
    <w:rsid w:val="000467D0"/>
    <w:rsid w:val="00046CB5"/>
    <w:rsid w:val="00067A84"/>
    <w:rsid w:val="00073AC1"/>
    <w:rsid w:val="00095BB7"/>
    <w:rsid w:val="000A3223"/>
    <w:rsid w:val="000A4A98"/>
    <w:rsid w:val="000B4962"/>
    <w:rsid w:val="000D306D"/>
    <w:rsid w:val="00101B99"/>
    <w:rsid w:val="00121653"/>
    <w:rsid w:val="001234D1"/>
    <w:rsid w:val="0012682E"/>
    <w:rsid w:val="00141488"/>
    <w:rsid w:val="001448A5"/>
    <w:rsid w:val="00155FBF"/>
    <w:rsid w:val="00167470"/>
    <w:rsid w:val="001961DD"/>
    <w:rsid w:val="00197B14"/>
    <w:rsid w:val="001A5A8C"/>
    <w:rsid w:val="001A7E36"/>
    <w:rsid w:val="001B67EA"/>
    <w:rsid w:val="001C0E77"/>
    <w:rsid w:val="001C2018"/>
    <w:rsid w:val="001D5B70"/>
    <w:rsid w:val="001F0DE9"/>
    <w:rsid w:val="001F322B"/>
    <w:rsid w:val="001F3E60"/>
    <w:rsid w:val="001F4542"/>
    <w:rsid w:val="00216BC3"/>
    <w:rsid w:val="00225DD1"/>
    <w:rsid w:val="0023710D"/>
    <w:rsid w:val="00240F9A"/>
    <w:rsid w:val="00242360"/>
    <w:rsid w:val="0024602B"/>
    <w:rsid w:val="002528A5"/>
    <w:rsid w:val="0025598D"/>
    <w:rsid w:val="002701AC"/>
    <w:rsid w:val="00274077"/>
    <w:rsid w:val="00287DB0"/>
    <w:rsid w:val="00294053"/>
    <w:rsid w:val="002B3CF8"/>
    <w:rsid w:val="002C089F"/>
    <w:rsid w:val="002D1EB7"/>
    <w:rsid w:val="002F5B7B"/>
    <w:rsid w:val="003237FA"/>
    <w:rsid w:val="00330B50"/>
    <w:rsid w:val="00332DB6"/>
    <w:rsid w:val="00347979"/>
    <w:rsid w:val="003842A6"/>
    <w:rsid w:val="00391BFA"/>
    <w:rsid w:val="0039231A"/>
    <w:rsid w:val="003C6407"/>
    <w:rsid w:val="003E7A6E"/>
    <w:rsid w:val="003E7E2E"/>
    <w:rsid w:val="003F0EB0"/>
    <w:rsid w:val="003F35C4"/>
    <w:rsid w:val="00402281"/>
    <w:rsid w:val="004114BE"/>
    <w:rsid w:val="004130E8"/>
    <w:rsid w:val="00481F4A"/>
    <w:rsid w:val="00487E1A"/>
    <w:rsid w:val="004910B6"/>
    <w:rsid w:val="004A27F4"/>
    <w:rsid w:val="004C3316"/>
    <w:rsid w:val="00510E75"/>
    <w:rsid w:val="00512980"/>
    <w:rsid w:val="00523845"/>
    <w:rsid w:val="00527EA2"/>
    <w:rsid w:val="00550C38"/>
    <w:rsid w:val="00555B66"/>
    <w:rsid w:val="00560040"/>
    <w:rsid w:val="00570B93"/>
    <w:rsid w:val="00573678"/>
    <w:rsid w:val="00575E69"/>
    <w:rsid w:val="00581DFB"/>
    <w:rsid w:val="005846DA"/>
    <w:rsid w:val="005966DB"/>
    <w:rsid w:val="005A10EF"/>
    <w:rsid w:val="005B48A9"/>
    <w:rsid w:val="005C0832"/>
    <w:rsid w:val="005C0C57"/>
    <w:rsid w:val="005C0DB3"/>
    <w:rsid w:val="005C422E"/>
    <w:rsid w:val="005D63E7"/>
    <w:rsid w:val="005E199F"/>
    <w:rsid w:val="006050CF"/>
    <w:rsid w:val="0060747A"/>
    <w:rsid w:val="00611474"/>
    <w:rsid w:val="00624554"/>
    <w:rsid w:val="00636415"/>
    <w:rsid w:val="00637D06"/>
    <w:rsid w:val="006427AB"/>
    <w:rsid w:val="00652442"/>
    <w:rsid w:val="006538EF"/>
    <w:rsid w:val="00656B83"/>
    <w:rsid w:val="00661F50"/>
    <w:rsid w:val="0066237D"/>
    <w:rsid w:val="006818E2"/>
    <w:rsid w:val="00691600"/>
    <w:rsid w:val="006931E5"/>
    <w:rsid w:val="006A0C2A"/>
    <w:rsid w:val="006C52D4"/>
    <w:rsid w:val="006C6A17"/>
    <w:rsid w:val="006F1DC1"/>
    <w:rsid w:val="00713F93"/>
    <w:rsid w:val="00715BE1"/>
    <w:rsid w:val="00716EC7"/>
    <w:rsid w:val="007179EE"/>
    <w:rsid w:val="00724E2D"/>
    <w:rsid w:val="007279B7"/>
    <w:rsid w:val="00743D1C"/>
    <w:rsid w:val="00755163"/>
    <w:rsid w:val="00772936"/>
    <w:rsid w:val="00776492"/>
    <w:rsid w:val="00777170"/>
    <w:rsid w:val="007804EF"/>
    <w:rsid w:val="00793C5E"/>
    <w:rsid w:val="007A1CA2"/>
    <w:rsid w:val="007B24FA"/>
    <w:rsid w:val="007C40F1"/>
    <w:rsid w:val="007C6375"/>
    <w:rsid w:val="007D3B32"/>
    <w:rsid w:val="007F1D2A"/>
    <w:rsid w:val="007F257A"/>
    <w:rsid w:val="00800F3D"/>
    <w:rsid w:val="00814A76"/>
    <w:rsid w:val="00815393"/>
    <w:rsid w:val="00826839"/>
    <w:rsid w:val="0083239D"/>
    <w:rsid w:val="008417D2"/>
    <w:rsid w:val="00843EDB"/>
    <w:rsid w:val="00856422"/>
    <w:rsid w:val="00867914"/>
    <w:rsid w:val="008855BB"/>
    <w:rsid w:val="008951B7"/>
    <w:rsid w:val="0089592F"/>
    <w:rsid w:val="008960CD"/>
    <w:rsid w:val="008C4B7E"/>
    <w:rsid w:val="008D651C"/>
    <w:rsid w:val="008F3DED"/>
    <w:rsid w:val="008F584D"/>
    <w:rsid w:val="008F5CC9"/>
    <w:rsid w:val="0092602D"/>
    <w:rsid w:val="00926550"/>
    <w:rsid w:val="00930499"/>
    <w:rsid w:val="00947635"/>
    <w:rsid w:val="00954D56"/>
    <w:rsid w:val="0096011B"/>
    <w:rsid w:val="0096489A"/>
    <w:rsid w:val="009927BD"/>
    <w:rsid w:val="00993B0D"/>
    <w:rsid w:val="009E160B"/>
    <w:rsid w:val="00A002BC"/>
    <w:rsid w:val="00A41E6E"/>
    <w:rsid w:val="00A42CD3"/>
    <w:rsid w:val="00A753C4"/>
    <w:rsid w:val="00A863B6"/>
    <w:rsid w:val="00A91193"/>
    <w:rsid w:val="00AA3C59"/>
    <w:rsid w:val="00AA7363"/>
    <w:rsid w:val="00AB49BF"/>
    <w:rsid w:val="00AB5380"/>
    <w:rsid w:val="00AE6296"/>
    <w:rsid w:val="00AF040A"/>
    <w:rsid w:val="00AF6210"/>
    <w:rsid w:val="00B34D0D"/>
    <w:rsid w:val="00B35ECA"/>
    <w:rsid w:val="00B404E8"/>
    <w:rsid w:val="00B42A8C"/>
    <w:rsid w:val="00B45D6A"/>
    <w:rsid w:val="00B462D9"/>
    <w:rsid w:val="00B862B5"/>
    <w:rsid w:val="00B97E11"/>
    <w:rsid w:val="00BB36CF"/>
    <w:rsid w:val="00BB7739"/>
    <w:rsid w:val="00BC2311"/>
    <w:rsid w:val="00BD6D84"/>
    <w:rsid w:val="00BF0363"/>
    <w:rsid w:val="00BF71E0"/>
    <w:rsid w:val="00C11FA4"/>
    <w:rsid w:val="00C14607"/>
    <w:rsid w:val="00C21C76"/>
    <w:rsid w:val="00C21D42"/>
    <w:rsid w:val="00C37D26"/>
    <w:rsid w:val="00C44911"/>
    <w:rsid w:val="00C46E4B"/>
    <w:rsid w:val="00C600EF"/>
    <w:rsid w:val="00C61E2C"/>
    <w:rsid w:val="00C63BEA"/>
    <w:rsid w:val="00C701CD"/>
    <w:rsid w:val="00C70CA3"/>
    <w:rsid w:val="00C71B7F"/>
    <w:rsid w:val="00C9309C"/>
    <w:rsid w:val="00C9631F"/>
    <w:rsid w:val="00CA15F3"/>
    <w:rsid w:val="00CC4391"/>
    <w:rsid w:val="00CE2441"/>
    <w:rsid w:val="00CE37A7"/>
    <w:rsid w:val="00CE544C"/>
    <w:rsid w:val="00D23714"/>
    <w:rsid w:val="00D34C09"/>
    <w:rsid w:val="00D44DB0"/>
    <w:rsid w:val="00D51B8B"/>
    <w:rsid w:val="00D56BD0"/>
    <w:rsid w:val="00D57D98"/>
    <w:rsid w:val="00D644AE"/>
    <w:rsid w:val="00D87D87"/>
    <w:rsid w:val="00D923A0"/>
    <w:rsid w:val="00D93C43"/>
    <w:rsid w:val="00DB3622"/>
    <w:rsid w:val="00DB6E0A"/>
    <w:rsid w:val="00DC231A"/>
    <w:rsid w:val="00DE5DC2"/>
    <w:rsid w:val="00DE7088"/>
    <w:rsid w:val="00E01A78"/>
    <w:rsid w:val="00E02D46"/>
    <w:rsid w:val="00E10B62"/>
    <w:rsid w:val="00E33ACF"/>
    <w:rsid w:val="00E37F0D"/>
    <w:rsid w:val="00E46C1D"/>
    <w:rsid w:val="00E506AF"/>
    <w:rsid w:val="00E508FF"/>
    <w:rsid w:val="00E51A14"/>
    <w:rsid w:val="00E52B83"/>
    <w:rsid w:val="00E550D7"/>
    <w:rsid w:val="00E61F97"/>
    <w:rsid w:val="00E664DB"/>
    <w:rsid w:val="00E71F56"/>
    <w:rsid w:val="00E81E7D"/>
    <w:rsid w:val="00E93DCB"/>
    <w:rsid w:val="00EA5381"/>
    <w:rsid w:val="00EB1612"/>
    <w:rsid w:val="00ED3F24"/>
    <w:rsid w:val="00EE2367"/>
    <w:rsid w:val="00EE28A4"/>
    <w:rsid w:val="00EE4534"/>
    <w:rsid w:val="00EE4988"/>
    <w:rsid w:val="00EF267B"/>
    <w:rsid w:val="00F1587B"/>
    <w:rsid w:val="00F305C9"/>
    <w:rsid w:val="00F31092"/>
    <w:rsid w:val="00F4507C"/>
    <w:rsid w:val="00F52B7F"/>
    <w:rsid w:val="00F55163"/>
    <w:rsid w:val="00F65D28"/>
    <w:rsid w:val="00F85699"/>
    <w:rsid w:val="00F949AF"/>
    <w:rsid w:val="00F979DC"/>
    <w:rsid w:val="00FA0EF9"/>
    <w:rsid w:val="00FA1C58"/>
    <w:rsid w:val="00FA600A"/>
    <w:rsid w:val="00FA7F0D"/>
    <w:rsid w:val="00FD2C42"/>
    <w:rsid w:val="00FE5A8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4Char" w:type="character">
    <w:name w:val="Naslov 4 Char"/>
    <w:basedOn w:val="Zadanifontodlomka"/>
    <w:link w:val="Naslov4"/>
    <w:semiHidden/>
    <w:rsid w:val="005846DA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26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67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67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67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67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4Char" w:type="character">
    <w:name w:val="Naslov 4 Char"/>
    <w:basedOn w:val="Zadanifontodlomka"/>
    <w:link w:val="Naslov4"/>
    <w:semiHidden/>
    <w:rsid w:val="005846DA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26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67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67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67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67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spis priložen i spis OVR-127/12
sa našeg suda</izvorni_sadrzaj>
    <derivirana_varijabla naziv="DomainObject.Predmet.Opis_1">u spis priložen i spis OVR-127/12
sa našeg suda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</izvorni_sadrzaj>
    <derivirana_varijabla naziv="DomainObject.Predmet.PrimjedbaSuca_1">roč.</derivirana_varijabla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1. rujna 2017.</izvorni_sadrzaj>
    <derivirana_varijabla naziv="DomainObject.Predmet.SpisIzvanSuda.DatumIzlazaSpisa_1">1. rujna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  <item>B2 KAPITAL d.o.o.</item>
    </izvorni_sadrzaj>
    <derivirana_varijabla naziv="DomainObject.Predmet.OstaliListFormated_1">
      <item>ŽUPANIJSKO DRŽAVNO ODVJEATNIŠTVO U OSIJEKU</item>
      <item>Tomislav Marčik</item>
      <item>B2 KAPITAL d.o.o.</item>
    </derivirana_varijabla>
  </DomainObject.Predmet.OstaliListFormated>
  <DomainObject.Predmet.OstaliListFormatedOIB>
    <izvorni_sadrzaj>
      <item>ŽUPANIJSKO DRŽAVNO ODVJEATNIŠTVO U OSIJEKU</item>
      <item>Tomislav Marčik</item>
      <item>B2 KAPITAL d.o.o., OIB 57509775367</item>
    </izvorni_sadrzaj>
    <derivirana_varijabla naziv="DomainObject.Predmet.OstaliListFormatedOIB_1">
      <item>ŽUPANIJSKO DRŽAVNO ODVJEATNIŠTVO U OSIJEKU</item>
      <item>Tomislav Marčik</item>
      <item>B2 KAPITAL d.o.o., OIB 57509775367</item>
    </derivirana_varijabla>
  </DomainObject.Predmet.OstaliListFormatedOIB>
  <DomainObject.Predmet.OstaliListFormatedWithAdress>
    <izvorni_sadrzaj>
      <item>ŽUPANIJSKO DRŽAVNO ODVJEATNIŠTVO U OSIJEKU</item>
      <item>Tomislav Marčik, 31000 Osijek</item>
      <item>B2 KAPITAL d.o.o., Radnička cesta 41, 10000 Zagreb</item>
    </izvorni_sadrzaj>
    <derivirana_varijabla naziv="DomainObject.Predmet.OstaliListFormatedWithAdress_1">
      <item>ŽUPANIJSKO DRŽAVNO ODVJEATNIŠTVO U OSIJEKU</item>
      <item>Tomislav Marčik, 31000 Osijek</item>
      <item>B2 KAPITAL d.o.o., Radnička cesta 41, 10000 Zagreb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  <item>B2 KAPITAL d.o.o., OIB 57509775367, Radnička cesta 41, 10000 Zagreb</item>
    </izvorni_sadrzaj>
    <derivirana_varijabla naziv="DomainObject.Predmet.OstaliListFormatedWithAdressOIB_1">
      <item>ŽUPANIJSKO DRŽAVNO ODVJEATNIŠTVO U OSIJEKU</item>
      <item>Tomislav Marčik, 31000 Osijek</item>
      <item>B2 KAPITAL d.o.o., OIB 57509775367, Radnička cesta 41, 10000 Zagreb</item>
    </derivirana_varijabla>
  </DomainObject.Predmet.OstaliListFormatedWithAdressOIB>
  <DomainObject.Predmet.OstaliListNazivFormated>
    <izvorni_sadrzaj>
      <item>ŽUPANIJSKO DRŽAVNO ODVJEATNIŠTVO U OSIJEKU</item>
      <item>Tomislav Marčik</item>
      <item>B2 KAPITAL d.o.o.</item>
    </izvorni_sadrzaj>
    <derivirana_varijabla naziv="DomainObject.Predmet.OstaliListNazivFormated_1">
      <item>ŽUPANIJSKO DRŽAVNO ODVJEATNIŠTVO U OSIJEKU</item>
      <item>Tomislav Marčik</item>
      <item>B2 KAPITAL d.o.o.</item>
    </derivirana_varijabla>
  </DomainObject.Predmet.OstaliListNazivFormated>
  <DomainObject.Predmet.OstaliListNazivFormatedOIB>
    <izvorni_sadrzaj>
      <item>ŽUPANIJSKO DRŽAVNO ODVJEATNIŠTVO U OSIJEKU</item>
      <item>Tomislav Marčik</item>
      <item>B2 KAPITAL d.o.o., OIB 57509775367</item>
    </izvorni_sadrzaj>
    <derivirana_varijabla naziv="DomainObject.Predmet.OstaliListNazivFormatedOIB_1">
      <item>ŽUPANIJSKO DRŽAVNO ODVJEATNIŠTVO U OSIJEKU</item>
      <item>Tomislav Marčik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648B6C-A25D-4C48-ABCC-06C89601D1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1276</properties:Words>
  <properties:Characters>6605</properties:Characters>
  <properties:Lines>181</properties:Lines>
  <properties:Paragraphs>72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2017-09-27T05:45:00Z</dcterms:created>
  <dc:creator>banka</dc:creator>
  <cp:lastModifiedBy>Elizabeta Đeke</cp:lastModifiedBy>
  <cp:lastPrinted>2017-09-27T10:11:00Z</cp:lastPrinted>
  <dcterms:modified xmlns:xsi="http://www.w3.org/2001/XMLSchema-instance" xsi:type="dcterms:W3CDTF">2017-09-27T12:12:00Z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