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b1db" w14:paraId="94db1d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65463">
        <w:t>161/16-13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965463">
        <w:t>ŠIMON ZADAR d.o.o., Zadar, Vatroslava Jagića 7, Zadar, OIB: 80003962001</w:t>
      </w:r>
      <w:r w:rsidRPr="00EF7C9A">
        <w:t xml:space="preserve">, dana </w:t>
      </w:r>
      <w:r w:rsidR="00965463">
        <w:t>25. veljače 2016.,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B768C" w:rsidP="00965463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EF7C9A">
        <w:t xml:space="preserve"> </w:t>
      </w:r>
      <w:r w:rsidR="00965463" w:rsidRPr="00BD0221">
        <w:t xml:space="preserve">Edvin Šimunov iz Zadra, </w:t>
      </w:r>
      <w:r w:rsidR="00965463" w:rsidRPr="005C04C3">
        <w:t>Poljanska 9</w:t>
      </w:r>
      <w:r w:rsidR="00965463" w:rsidRPr="00BD0221">
        <w:t>, (OIB 681</w:t>
      </w:r>
      <w:r w:rsidR="00965463">
        <w:t xml:space="preserve">67380523, osobna iskaznica broj </w:t>
      </w:r>
      <w:r w:rsidR="00965463" w:rsidRPr="00BD0221">
        <w:t>101201010, izdana od PU Zadar</w:t>
      </w:r>
      <w:r w:rsidR="00965463">
        <w:t>ske, datum rođenja 20.02.1960.)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965463">
        <w:t>ŠIMON ZADAR d.o.o., Zadar</w:t>
      </w:r>
      <w:r w:rsidR="00342BE6" w:rsidRPr="00EF7C9A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45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EF7C9A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965463">
        <w:t>ŠIMON ZADAR d.o.o., Zadar</w:t>
      </w:r>
      <w:r w:rsidR="00342BE6" w:rsidRPr="00EF7C9A">
        <w:t>.</w:t>
      </w:r>
    </w:p>
    <w:p w:rsidRDefault="008F3AD6" w:rsidP="005C04C3" w:rsidR="006A6847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 xml:space="preserve">prijedlogom za </w:t>
      </w:r>
      <w:r w:rsidR="00965463">
        <w:t>otvaranje</w:t>
      </w:r>
      <w:r w:rsidRPr="00EF7C9A">
        <w:t xml:space="preserve"> stečajnog postupka. 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nije pristupio, slijedom čega privremeni stečajni upravitelj treba utvrditi postojanje pretpostavke za otvaranje stečajnog postupka u smislu čl. 119. st. 3. Stečajnog zakona (NN 71/15), te </w:t>
      </w:r>
      <w:r w:rsidR="006A6847" w:rsidRPr="00EF7C9A">
        <w:t>će ispitati ima li stečajni dužnik imovine kojom bi se mogli pokriti troškov</w:t>
      </w:r>
      <w:r w:rsidR="005C04C3">
        <w:t>i postupka i dijelom vjerovnici, te utvrditi iznos troškova prethodnog i otvorenog stečajnog postupka</w:t>
      </w:r>
      <w:r w:rsidR="005C04C3" w:rsidRPr="00587EDE">
        <w:t xml:space="preserve"> </w:t>
      </w:r>
      <w:r w:rsidR="005C04C3">
        <w:t>u skladu s odredbom čl. 132. Stečajnog zakona ukoliko su ispunjeni uvjeti za donošenje rješenja o otvaranju i zaključenju stečajnog postupka.</w:t>
      </w:r>
    </w:p>
    <w:p w:rsidRDefault="005F7D4D" w:rsidP="005F7D4D" w:rsidR="005F7D4D" w:rsidRPr="005C04C3">
      <w:pPr>
        <w:ind w:firstLine="708"/>
        <w:jc w:val="both"/>
      </w:pPr>
      <w:r w:rsidRPr="005C04C3">
        <w:t>Sukladno članku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45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965463" w:rsidR="00965463" w:rsidRPr="00EF7C9A">
      <w:pPr>
        <w:ind w:firstLine="708"/>
        <w:jc w:val="center"/>
      </w:pPr>
      <w:r w:rsidRPr="00EF7C9A">
        <w:t xml:space="preserve">U Zadru, dana </w:t>
      </w:r>
      <w:r w:rsidR="00965463">
        <w:t>25. veljače 2016.</w:t>
      </w:r>
    </w:p>
    <w:p w:rsidRDefault="008F03DE" w:rsidP="00965463" w:rsidR="008F03DE" w:rsidRPr="00EF7C9A"/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965463">
        <w:t>tečajna sutkinja:</w:t>
      </w:r>
    </w:p>
    <w:p w:rsidRDefault="007C75BF" w:rsidP="00453E80" w:rsidR="00EB3F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1B1422" w:rsidP="00453E80" w:rsidR="001B1422" w:rsidRPr="00EF7C9A">
      <w:pPr>
        <w:jc w:val="right"/>
      </w:pPr>
    </w:p>
    <w:p w:rsidRDefault="008F3AD6" w:rsidP="008F03DE" w:rsidR="008F3AD6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5C04C3" w:rsidP="00DD14D2" w:rsidR="00DD14D2" w:rsidRPr="00EF7C9A">
      <w:pPr>
        <w:numPr>
          <w:ilvl w:val="0"/>
          <w:numId w:val="1"/>
        </w:numPr>
      </w:pPr>
      <w:r>
        <w:t xml:space="preserve">sudski </w:t>
      </w:r>
      <w:r w:rsidR="00DD14D2">
        <w:t xml:space="preserve">registar 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C0FF2" w:rsidP="009C0FF2" w:rsidR="009C0FF2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04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65463">
          <w:t>161/16-13</w:t>
        </w:r>
      </w:p>
      <w:p w:rsidRDefault="004B0040" w:rsidR="009C0FF2">
        <w:pPr>
          <w:pStyle w:val="Zaglavlje"/>
          <w:jc w:val="center"/>
        </w:pPr>
      </w:p>
    </w:sdtContent>
  </w:sdt>
  <w:p w:rsidRDefault="009C0FF2" w:rsidR="009C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B1422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74A81"/>
    <w:rsid w:val="004B0040"/>
    <w:rsid w:val="004B768C"/>
    <w:rsid w:val="004F1515"/>
    <w:rsid w:val="00515656"/>
    <w:rsid w:val="005C04C3"/>
    <w:rsid w:val="005F7D4D"/>
    <w:rsid w:val="00665069"/>
    <w:rsid w:val="006A6847"/>
    <w:rsid w:val="007002A2"/>
    <w:rsid w:val="0074396A"/>
    <w:rsid w:val="007B6657"/>
    <w:rsid w:val="007C75BF"/>
    <w:rsid w:val="007F26FC"/>
    <w:rsid w:val="00842CEB"/>
    <w:rsid w:val="008F03DE"/>
    <w:rsid w:val="008F3AD6"/>
    <w:rsid w:val="00965463"/>
    <w:rsid w:val="009B4456"/>
    <w:rsid w:val="009C0FF2"/>
    <w:rsid w:val="009F62F2"/>
    <w:rsid w:val="00A5292A"/>
    <w:rsid w:val="00B310F0"/>
    <w:rsid w:val="00BB4F73"/>
    <w:rsid w:val="00BE6E59"/>
    <w:rsid w:val="00C85781"/>
    <w:rsid w:val="00C9120F"/>
    <w:rsid w:val="00DD14D2"/>
    <w:rsid w:val="00EB3FAB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776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ŠIMON ZADAR d.o.o. za trgovinu</izvorni_sadrzaj>
    <derivirana_varijabla naziv="DomainObject.Predmet.ProtustrankaFormated_1">  ŠIMON ZADAR d.o.o. za trgovinu</derivirana_varijabla>
  </DomainObject.Predmet.ProtustrankaFormated>
  <DomainObject.Predmet.ProtustrankaFormatedOIB>
    <izvorni_sadrzaj>  ŠIMON ZADAR d.o.o. za trgovinu, OIB 80003962001</izvorni_sadrzaj>
    <derivirana_varijabla naziv="DomainObject.Predmet.ProtustrankaFormatedOIB_1">  ŠIMON ZADAR d.o.o. za trgovinu, OIB 80003962001</derivirana_varijabla>
  </DomainObject.Predmet.ProtustrankaFormatedOIB>
  <DomainObject.Predmet.ProtustrankaFormatedWithAdress>
    <izvorni_sadrzaj> ŠIMON ZADAR d.o.o. za trgovinu, Vatroslava Jagića 7, 23000 Zadar</izvorni_sadrzaj>
    <derivirana_varijabla naziv="DomainObject.Predmet.ProtustrankaFormatedWithAdress_1"> ŠIMON ZADAR d.o.o. za trgovinu, Vatroslava Jagića 7, 23000 Zadar</derivirana_varijabla>
  </DomainObject.Predmet.ProtustrankaFormatedWithAdress>
  <DomainObject.Predmet.ProtustrankaFormatedWithAdressOIB>
    <izvorni_sadrzaj> ŠIMON ZADAR d.o.o. za trgovinu, OIB 80003962001, Vatroslava Jagića 7, 23000 Zadar</izvorni_sadrzaj>
    <derivirana_varijabla naziv="DomainObject.Predmet.ProtustrankaFormatedWithAdressOIB_1"> ŠIMON ZADAR d.o.o. za trgovinu, OIB 80003962001, Vatroslava Jagića 7, 23000 Zadar</derivirana_varijabla>
  </DomainObject.Predmet.ProtustrankaFormatedWithAdressOIB>
  <DomainObject.Predmet.ProtustrankaWithAdress>
    <izvorni_sadrzaj>ŠIMON ZADAR d.o.o. za trgovinu Vatroslava Jagića 7, 23000 Zadar</izvorni_sadrzaj>
    <derivirana_varijabla naziv="DomainObject.Predmet.ProtustrankaWithAdress_1">ŠIMON ZADAR d.o.o. za trgovinu Vatroslava Jagića 7, 23000 Zadar</derivirana_varijabla>
  </DomainObject.Predmet.ProtustrankaWithAdress>
  <DomainObject.Predmet.ProtustrankaWithAdressOIB>
    <izvorni_sadrzaj>ŠIMON ZADAR d.o.o. za trgovinu, OIB 80003962001, Vatroslava Jagića 7, 23000 Zadar</izvorni_sadrzaj>
    <derivirana_varijabla naziv="DomainObject.Predmet.ProtustrankaWithAdressOIB_1">ŠIMON ZADAR d.o.o. za trgovinu, OIB 80003962001, Vatroslava Jagića 7, 23000 Zadar</derivirana_varijabla>
  </DomainObject.Predmet.ProtustrankaWithAdressOIB>
  <DomainObject.Predmet.ProtustrankaNazivFormated>
    <izvorni_sadrzaj>ŠIMON ZADAR d.o.o. za trgovinu</izvorni_sadrzaj>
    <derivirana_varijabla naziv="DomainObject.Predmet.ProtustrankaNazivFormated_1">ŠIMON ZADAR d.o.o. za trgovinu</derivirana_varijabla>
  </DomainObject.Predmet.ProtustrankaNazivFormated>
  <DomainObject.Predmet.ProtustrankaNazivFormatedOIB>
    <izvorni_sadrzaj>ŠIMON ZADAR d.o.o. za trgovinu, OIB 80003962001</izvorni_sadrzaj>
    <derivirana_varijabla naziv="DomainObject.Predmet.ProtustrankaNazivFormatedOIB_1">ŠIMON ZADAR d.o.o. za trgovinu, OIB 80003962001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198689.47</izvorni_sadrzaj>
    <derivirana_varijabla naziv="DomainObject.Predmet.TrenutnaVrijednost_1">198689.47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ŠIMON ZADAR d.o.o. za trgovinu</item>
    </izvorni_sadrzaj>
    <derivirana_varijabla naziv="DomainObject.Predmet.ProtuStrankaListFormated_1">
      <item>ŠIMON ZADAR d.o.o. za trgovinu</item>
    </derivirana_varijabla>
  </DomainObject.Predmet.ProtuStrankaListFormated>
  <DomainObject.Predmet.ProtuStrankaListFormatedOIB>
    <izvorni_sadrzaj>
      <item>ŠIMON ZADAR d.o.o. za trgovinu, OIB 80003962001</item>
    </izvorni_sadrzaj>
    <derivirana_varijabla naziv="DomainObject.Predmet.ProtuStrankaListFormatedOIB_1">
      <item>ŠIMON ZADAR d.o.o. za trgovinu, OIB 80003962001</item>
    </derivirana_varijabla>
  </DomainObject.Predmet.ProtuStrankaListFormatedOIB>
  <DomainObject.Predmet.ProtuStrankaListFormatedWithAdress>
    <izvorni_sadrzaj>
      <item>ŠIMON ZADAR d.o.o. za trgovinu, Vatroslava Jagića 7, 23000 Zadar</item>
    </izvorni_sadrzaj>
    <derivirana_varijabla naziv="DomainObject.Predmet.ProtuStrankaListFormatedWithAdress_1">
      <item>ŠIMON ZADAR d.o.o. za trgovinu, Vatroslava Jagića 7, 23000 Zadar</item>
    </derivirana_varijabla>
  </DomainObject.Predmet.ProtuStrankaListFormatedWithAdress>
  <DomainObject.Predmet.ProtuStrankaListFormatedWithAdressOIB>
    <izvorni_sadrzaj>
      <item>ŠIMON ZADAR d.o.o. za trgovinu, OIB 80003962001, Vatroslava Jagića 7, 23000 Zadar</item>
    </izvorni_sadrzaj>
    <derivirana_varijabla naziv="DomainObject.Predmet.ProtuStrankaListFormatedWithAdressOIB_1">
      <item>ŠIMON ZADAR d.o.o. za trgovinu, OIB 80003962001, Vatroslava Jagića 7, 23000 Zadar</item>
    </derivirana_varijabla>
  </DomainObject.Predmet.ProtuStrankaListFormatedWithAdressOIB>
  <DomainObject.Predmet.ProtuStrankaListNazivFormated>
    <izvorni_sadrzaj>
      <item>ŠIMON ZADAR d.o.o. za trgovinu</item>
    </izvorni_sadrzaj>
    <derivirana_varijabla naziv="DomainObject.Predmet.ProtuStrankaListNazivFormated_1">
      <item>ŠIMON ZADAR d.o.o. za trgovinu</item>
    </derivirana_varijabla>
  </DomainObject.Predmet.ProtuStrankaListNazivFormated>
  <DomainObject.Predmet.ProtuStrankaListNazivFormatedOIB>
    <izvorni_sadrzaj>
      <item>ŠIMON ZADAR d.o.o. za trgovinu, OIB 80003962001</item>
    </izvorni_sadrzaj>
    <derivirana_varijabla naziv="DomainObject.Predmet.ProtuStrankaListNazivFormatedOIB_1">
      <item>ŠIMON ZADAR d.o.o. za trgovinu, OIB 80003962001</item>
    </derivirana_varijabla>
  </DomainObject.Predmet.ProtuStrankaListNazivFormatedOIB>
  <DomainObject.Predmet.OstaliListFormated>
    <izvorni_sadrzaj>
      <item>Šimon Jindřich</item>
    </izvorni_sadrzaj>
    <derivirana_varijabla naziv="DomainObject.Predmet.OstaliListFormated_1">
      <item>Šimon Jindřich</item>
    </derivirana_varijabla>
  </DomainObject.Predmet.OstaliListFormated>
  <DomainObject.Predmet.OstaliListFormatedOIB>
    <izvorni_sadrzaj>
      <item>Šimon Jindřich, OIB 09048145651</item>
    </izvorni_sadrzaj>
    <derivirana_varijabla naziv="DomainObject.Predmet.OstaliListFormatedOIB_1">
      <item>Šimon Jindřich, OIB 09048145651</item>
    </derivirana_varijabla>
  </DomainObject.Predmet.OstaliListFormatedOIB>
  <DomainObject.Predmet.OstaliListFormatedWithAdress>
    <izvorni_sadrzaj>
      <item>Šimon Jindřich, Lejšovka 52, 50303 Smiřice</item>
    </izvorni_sadrzaj>
    <derivirana_varijabla naziv="DomainObject.Predmet.OstaliListFormatedWithAdress_1">
      <item>Šimon Jindřich, Lejšovka 52, 50303 Smiřice</item>
    </derivirana_varijabla>
  </DomainObject.Predmet.OstaliListFormatedWithAdress>
  <DomainObject.Predmet.OstaliListFormatedWithAdressOIB>
    <izvorni_sadrzaj>
      <item>Šimon Jindřich, OIB 09048145651, Lejšovka 52, 50303 Smiřice</item>
    </izvorni_sadrzaj>
    <derivirana_varijabla naziv="DomainObject.Predmet.OstaliListFormatedWithAdressOIB_1">
      <item>Šimon Jindřich, OIB 09048145651, Lejšovka 52, 50303 Smiřice</item>
    </derivirana_varijabla>
  </DomainObject.Predmet.OstaliListFormatedWithAdressOIB>
  <DomainObject.Predmet.OstaliListNazivFormated>
    <izvorni_sadrzaj>
      <item>Šimon Jindřich</item>
    </izvorni_sadrzaj>
    <derivirana_varijabla naziv="DomainObject.Predmet.OstaliListNazivFormated_1">
      <item>Šimon Jindřich</item>
    </derivirana_varijabla>
  </DomainObject.Predmet.OstaliListNazivFormated>
  <DomainObject.Predmet.OstaliListNazivFormatedOIB>
    <izvorni_sadrzaj>
      <item>Šimon Jindřich, OIB 09048145651</item>
    </izvorni_sadrzaj>
    <derivirana_varijabla naziv="DomainObject.Predmet.OstaliListNazivFormatedOIB_1">
      <item>Šimon Jindřich, OIB 09048145651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ŠIMON ZADAR d.o.o. za trgovinu</izvorni_sadrzaj>
    <derivirana_varijabla naziv="DomainObject.Predmet.ProtustrankaIDrugi_1">ŠIMON ZADAR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ŠIMON ZADAR d.o.o. za trgovinu, OIB 80003962001, Vatroslava Jagića 7, 23000 Zadar</izvorni_sadrzaj>
    <derivirana_varijabla naziv="DomainObject.Predmet.ProtustrankaIDrugiAdressOIB_1">ŠIMON ZADAR d.o.o. za trgovinu, OIB 80003962001, Vatroslava Jagića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ŠIMON ZADAR d.o.o. za trgovinu</item>
      <item>Šimon Jindřich</item>
    </izvorni_sadrzaj>
    <derivirana_varijabla naziv="DomainObject.Predmet.SudioniciListNaziv_1">
      <item>FINA</item>
      <item>ŠIMON ZADAR d.o.o. za trgovinu</item>
      <item>Šimon Jindřich</item>
    </derivirana_varijabla>
  </DomainObject.Predmet.SudioniciListNaziv>
  <DomainObject.Predmet.SudioniciListAdressOIB>
    <izvorni_sadrzaj>
      <item>FINA, OIB 85821130368</item>
      <item>ŠIMON ZADAR d.o.o. za trgovinu, OIB 80003962001, Vatroslava Jagića 7,23000 Zadar</item>
      <item>Šimon Jindřich, OIB 09048145651, Lejšovka 52,50303 Smiřice</item>
    </izvorni_sadrzaj>
    <derivirana_varijabla naziv="DomainObject.Predmet.SudioniciListAdressOIB_1">
      <item>FINA, OIB 85821130368</item>
      <item>ŠIMON ZADAR d.o.o. za trgovinu, OIB 80003962001, Vatroslava Jagića 7,23000 Zadar</item>
      <item>Šimon Jindřich, OIB 09048145651, Lejšovka 52,50303 Smiřice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80003962001</item>
      <item>, OIB 09048145651</item>
    </izvorni_sadrzaj>
    <derivirana_varijabla naziv="DomainObject.Predmet.SudioniciListNazivOIB_1">
      <item>, OIB 85821130368</item>
      <item>, OIB 80003962001</item>
      <item>, OIB 09048145651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378</properties:Words>
  <properties:Characters>2031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2016-02-25T12:07:00Z</dcterms:created>
  <dc:creator>Ardena Bajlo</dc:creator>
  <cp:lastModifiedBy>wsadmin</cp:lastModifiedBy>
  <cp:lastPrinted>2015-01-14T11:33:00Z</cp:lastPrinted>
  <dcterms:modified xmlns:xsi="http://www.w3.org/2001/XMLSchema-instance" xsi:type="dcterms:W3CDTF">2016-02-26T11:38:00Z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