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a828" w14:paraId="f40a828" w:rsidRDefault="00823E71" w:rsidP="00B259B4" w:rsidR="00B259B4" w:rsidRPr="00AF756A">
      <w:pPr>
        <w:tabs>
          <w:tab w:pos="6405" w:val="left"/>
        </w:tabs>
        <w:jc w:val="right"/>
        <w15:collapsed w:val="false"/>
      </w:pPr>
      <w:bookmarkStart w:name="_GoBack" w:id="0"/>
      <w:bookmarkEnd w:id="0"/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E600F7">
        <w:t>DONELLI DESIGN j</w:t>
      </w:r>
      <w:r w:rsidR="00AB7A77">
        <w:t>.d.o.o.</w:t>
      </w:r>
      <w:r w:rsidR="00F259D5">
        <w:t xml:space="preserve"> za proizvodnju, trgovinu i usluge,</w:t>
      </w:r>
      <w:r w:rsidR="00AB7A77">
        <w:t xml:space="preserve"> </w:t>
      </w:r>
      <w:r w:rsidR="00E600F7">
        <w:t>Zagreb, Lanište 20, OIB 29855624235, MBS</w:t>
      </w:r>
      <w:r w:rsidR="00AB7A77">
        <w:t xml:space="preserve"> 080</w:t>
      </w:r>
      <w:r w:rsidR="00E600F7">
        <w:t>848967</w:t>
      </w:r>
      <w:r w:rsidR="00127109">
        <w:t xml:space="preserve">, </w:t>
      </w:r>
      <w:r>
        <w:t xml:space="preserve">dana </w:t>
      </w:r>
      <w:r w:rsidR="00E600F7">
        <w:t xml:space="preserve">29. lipnja </w:t>
      </w:r>
      <w:r w:rsidR="00127109">
        <w:t xml:space="preserve">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F259D5">
        <w:t>DONELLI DESIGN j.d.o.o. za proizvodnju, trgovinu i usluge, Zagreb, Lanište 20, OIB 29855624235, MBS 080848967</w:t>
      </w:r>
      <w:r w:rsidR="00AB7A77">
        <w:t xml:space="preserve"> da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E96E47">
        <w:t>7</w:t>
      </w:r>
      <w:r w:rsidR="00F259D5">
        <w:t>0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F259D5">
        <w:t>36.510</w:t>
      </w:r>
      <w:r w:rsidR="00E96E47">
        <w:t xml:space="preserve">,00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  <w:rPr>
          <w:rFonts w:hAnsi="Arial Narrow" w:ascii="Arial Narrow"/>
        </w:rPr>
      </w:pPr>
      <w:r>
        <w:t xml:space="preserve"> </w:t>
      </w:r>
    </w:p>
    <w:tbl>
      <w:tblPr>
        <w:tblW w:type="dxa" w:w="7371"/>
        <w:tblInd w:type="dxa" w:w="851"/>
        <w:tblLook w:val="04A0" w:noVBand="1" w:noHBand="0" w:lastColumn="0" w:firstColumn="1" w:lastRow="0" w:firstRow="1"/>
      </w:tblPr>
      <w:tblGrid>
        <w:gridCol w:w="5387"/>
        <w:gridCol w:w="1984"/>
      </w:tblGrid>
      <w:tr w:rsidTr="00F259D5" w:rsidR="00F259D5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Knjigovodstvene usluge (18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18.000,00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3.000,00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Otvaranje i vođenje žiro računa (18x50,00)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900,00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150,00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10.000,00 kn</w:t>
            </w:r>
          </w:p>
        </w:tc>
      </w:tr>
      <w:tr w:rsidTr="00F259D5" w:rsidR="00F259D5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2.000,00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460,00 kn</w:t>
            </w:r>
          </w:p>
        </w:tc>
      </w:tr>
      <w:tr w:rsidTr="00F259D5" w:rsidR="00F259D5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2.000,00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bCs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bCs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bCs/>
                <w:color w:val="000000"/>
                <w:lang w:eastAsia="en-US"/>
              </w:rPr>
              <w:t>36.510,00 kn</w:t>
            </w:r>
          </w:p>
        </w:tc>
      </w:tr>
    </w:tbl>
    <w:p w:rsidRDefault="00AD6DA9" w:rsidP="00C45422" w:rsidR="00AD6DA9" w:rsidRPr="00E03988">
      <w:pPr>
        <w:jc w:val="both"/>
      </w:pP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lastRenderedPageBreak/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AD6DA9">
        <w:t>6. travnja</w:t>
      </w:r>
      <w:r>
        <w:t xml:space="preserve"> 2017. podnijela prijedlog za otvaranje stečajnog postupka nad dužnikom</w:t>
      </w:r>
      <w:r w:rsidR="006E6FCE">
        <w:t xml:space="preserve"> </w:t>
      </w:r>
      <w:r w:rsidR="00F259D5">
        <w:t>DONELLI DESIGN j.d.o.o. Zagreb, Lanište 20, OIB 29855624235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CE572F">
        <w:t>7</w:t>
      </w:r>
      <w:r w:rsidR="00F259D5">
        <w:t>0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BF5EE1">
        <w:t>10. svibnja</w:t>
      </w:r>
      <w:r w:rsidR="00CE572F">
        <w:t xml:space="preserve">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BF5EE1">
        <w:t>13. lipnja</w:t>
      </w:r>
      <w:r w:rsidR="00CE572F">
        <w:t xml:space="preserve"> 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BF5EE1">
        <w:t>21. lipnja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BF5EE1">
        <w:t>36.51</w:t>
      </w:r>
      <w:r w:rsidR="00AD6DA9">
        <w:t>0,00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BF5EE1">
        <w:rPr>
          <w:bCs/>
        </w:rPr>
        <w:t>29. lipnja</w:t>
      </w:r>
      <w:r w:rsidR="00D366F8">
        <w:rPr>
          <w:bCs/>
        </w:rPr>
        <w:t xml:space="preserve">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EF5D2B">
        <w:t>14</w:t>
      </w:r>
      <w:r w:rsidR="00BF5EE1">
        <w:t xml:space="preserve">.8.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5A9" w:rsidP="00864F4A" w:rsidR="00D275A9">
      <w:r>
        <w:separator/>
      </w:r>
    </w:p>
  </w:endnote>
  <w:endnote w:id="0" w:type="continuationSeparator">
    <w:p w:rsidRDefault="00D275A9" w:rsidP="00864F4A" w:rsidR="00D27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38D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5A9" w:rsidP="00864F4A" w:rsidR="00D275A9">
      <w:r>
        <w:separator/>
      </w:r>
    </w:p>
  </w:footnote>
  <w:footnote w:id="0" w:type="continuationSeparator">
    <w:p w:rsidRDefault="00D275A9" w:rsidP="00864F4A" w:rsidR="00D275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127109">
      <w:t>7</w:t>
    </w:r>
    <w:r w:rsidR="00E600F7">
      <w:t>0</w:t>
    </w:r>
    <w:r w:rsidR="00CB238D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3E1C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F3639"/>
    <w:rsid w:val="00BF5EE1"/>
    <w:rsid w:val="00C03483"/>
    <w:rsid w:val="00C332C6"/>
    <w:rsid w:val="00C368D1"/>
    <w:rsid w:val="00C45422"/>
    <w:rsid w:val="00C8182B"/>
    <w:rsid w:val="00CB238D"/>
    <w:rsid w:val="00CC57C4"/>
    <w:rsid w:val="00CE572F"/>
    <w:rsid w:val="00D10ECE"/>
    <w:rsid w:val="00D275A9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EF5D2B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St-1270/2017-9</izvorni_sadrzaj>
    <derivirana_varijabla naziv="DomainObject.Oznaka_1">St-1270/2017-9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St-1270/2017</izvorni_sadrzaj>
    <derivirana_varijabla naziv="DomainObject.Predmet.OznakaBroj_1">St-1270/2017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DONELLI DESIGN j.d.o.o. za proizvodnju, trgovinu i usluge zastupanog po punomoćniku Damir Donelli</izvorni_sadrzaj>
    <derivirana_varijabla naziv="DomainObject.Predmet.ProtustrankaFormated_1">  DONELLI DESIGN j.d.o.o. za proizvodnju, trgovinu i usluge zastupanog po punomoćniku Damir Donelli</derivirana_varijabla>
  </DomainObject.Predmet.ProtustrankaFormated>
  <DomainObject.Predmet.ProtustrankaFormatedOIB>
    <izvorni_sadrzaj>  DONELLI DESIGN j.d.o.o. za proizvodnju, trgovinu i usluge, OIB 29855624235 zastupanog po punomoćniku Damir Donelli</izvorni_sadrzaj>
    <derivirana_varijabla naziv="DomainObject.Predmet.ProtustrankaFormatedOIB_1">  DONELLI DESIGN j.d.o.o. za proizvodnju, trgovinu i usluge, OIB 29855624235 zastupanog po punomoćniku Damir Donelli</derivirana_varijabla>
  </DomainObject.Predmet.ProtustrankaFormatedOIB>
  <DomainObject.Predmet.ProtustrankaFormatedWithAdress>
    <izvorni_sadrzaj> DONELLI DESIGN j.d.o.o. za proizvodnju, trgovinu i usluge, Lanište 20, 10000 Zagreb zastupanog po punomoćniku Damir Donelli</izvorni_sadrzaj>
    <derivirana_varijabla naziv="DomainObject.Predmet.ProtustrankaFormatedWithAdress_1"> DONELLI DESIGN j.d.o.o. za proizvodnju, trgovinu i usluge, Lanište 20, 10000 Zagreb zastupanog po punomoćniku Damir Donelli</derivirana_varijabla>
  </DomainObject.Predmet.ProtustrankaFormatedWithAdress>
  <DomainObject.Predmet.ProtustrankaFormatedWithAdressOIB>
    <izvorni_sadrzaj> DONELLI DESIGN j.d.o.o. za proizvodnju, trgovinu i usluge, OIB 29855624235, Lanište 20, 10000 Zagreb zastupanog po punomoćniku Damir Donelli</izvorni_sadrzaj>
    <derivirana_varijabla naziv="DomainObject.Predmet.ProtustrankaFormatedWithAdressOIB_1"> DONELLI DESIGN j.d.o.o. za proizvodnju, trgovinu i usluge, OIB 29855624235, Lanište 20, 10000 Zagreb zastupanog po punomoćniku Damir Donelli</derivirana_varijabla>
  </DomainObject.Predmet.ProtustrankaFormatedWithAdressOIB>
  <DomainObject.Predmet.ProtustrankaWithAdress>
    <izvorni_sadrzaj>DONELLI DESIGN j.d.o.o. za proizvodnju, trgovinu i usluge Lanište 20, 10000 Zagreb</izvorni_sadrzaj>
    <derivirana_varijabla naziv="DomainObject.Predmet.ProtustrankaWithAdress_1">DONELLI DESIGN j.d.o.o. za proizvodnju, trgovinu i usluge Lanište 20, 10000 Zagreb</derivirana_varijabla>
  </DomainObject.Predmet.ProtustrankaWithAdress>
  <DomainObject.Predmet.ProtustrankaWithAdressOIB>
    <izvorni_sadrzaj>DONELLI DESIGN j.d.o.o. za proizvodnju, trgovinu i usluge, OIB 29855624235, Lanište 20, 10000 Zagreb</izvorni_sadrzaj>
    <derivirana_varijabla naziv="DomainObject.Predmet.ProtustrankaWithAdressOIB_1">DONELLI DESIGN j.d.o.o. za proizvodnju, trgovinu i usluge, OIB 29855624235, Lanište 20, 10000 Zagreb</derivirana_varijabla>
  </DomainObject.Predmet.ProtustrankaWithAdressOIB>
  <DomainObject.Predmet.ProtustrankaNazivFormated>
    <izvorni_sadrzaj>DONELLI DESIGN j.d.o.o. za proizvodnju, trgovinu i usluge</izvorni_sadrzaj>
    <derivirana_varijabla naziv="DomainObject.Predmet.ProtustrankaNazivFormated_1">DONELLI DESIGN j.d.o.o. za proizvodnju, trgovinu i usluge</derivirana_varijabla>
  </DomainObject.Predmet.ProtustrankaNazivFormated>
  <DomainObject.Predmet.ProtustrankaNazivFormatedOIB>
    <izvorni_sadrzaj>DONELLI DESIGN j.d.o.o. za proizvodnju, trgovinu i usluge, OIB 29855624235</izvorni_sadrzaj>
    <derivirana_varijabla naziv="DomainObject.Predmet.ProtustrankaNazivFormatedOIB_1">DONELLI DESIGN j.d.o.o. za proizvodnju, trgovinu i usluge, OIB 29855624235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DONELLI DESIGN j.d.o.o. za proizvodnju, trgovinu i usluge zastupanog po punomoćniku Damir Donelli</item>
    </izvorni_sadrzaj>
    <derivirana_varijabla naziv="DomainObject.Predmet.ProtuStrankaListFormated_1">
      <item>DONELLI DESIGN j.d.o.o. za proizvodnju, trgovinu i usluge zastupanog po punomoćniku Damir Donelli</item>
    </derivirana_varijabla>
  </DomainObject.Predmet.ProtuStrankaListFormated>
  <DomainObject.Predmet.ProtuStrankaListFormatedOIB>
    <izvorni_sadrzaj>
      <item>DONELLI DESIGN j.d.o.o. za proizvodnju, trgovinu i usluge, OIB 29855624235 zastupanog po punomoćniku Damir Donelli</item>
    </izvorni_sadrzaj>
    <derivirana_varijabla naziv="DomainObject.Predmet.ProtuStrankaListFormatedOIB_1">
      <item>DONELLI DESIGN j.d.o.o. za proizvodnju, trgovinu i usluge, OIB 29855624235 zastupanog po punomoćniku Damir Donelli</item>
    </derivirana_varijabla>
  </DomainObject.Predmet.ProtuStrankaListFormatedOIB>
  <DomainObject.Predmet.ProtuStrankaListFormatedWithAdress>
    <izvorni_sadrzaj>
      <item>DONELLI DESIGN j.d.o.o. za proizvodnju, trgovinu i usluge, Lanište 20, 10000 Zagreb zastupanog po punomoćniku Damir Donelli</item>
    </izvorni_sadrzaj>
    <derivirana_varijabla naziv="DomainObject.Predmet.ProtuStrankaListFormatedWithAdress_1">
      <item>DONELLI DESIGN j.d.o.o. za proizvodnju, trgovinu i usluge, Lanište 20, 10000 Zagreb zastupanog po punomoćniku Damir Donelli</item>
    </derivirana_varijabla>
  </DomainObject.Predmet.ProtuStrankaListFormatedWithAdress>
  <DomainObject.Predmet.ProtuStrankaListFormatedWithAdressOIB>
    <izvorni_sadrzaj>
      <item>DONELLI DESIGN j.d.o.o. za proizvodnju, trgovinu i usluge, OIB 29855624235, Lanište 20, 10000 Zagreb zastupanog po punomoćniku Damir Donelli</item>
    </izvorni_sadrzaj>
    <derivirana_varijabla naziv="DomainObject.Predmet.ProtuStrankaListFormatedWithAdressOIB_1">
      <item>DONELLI DESIGN j.d.o.o. za proizvodnju, trgovinu i usluge, OIB 29855624235, Lanište 20, 10000 Zagreb zastupanog po punomoćniku Damir Donelli</item>
    </derivirana_varijabla>
  </DomainObject.Predmet.ProtuStrankaListFormatedWithAdressOIB>
  <DomainObject.Predmet.ProtuStrankaListNazivFormated>
    <izvorni_sadrzaj>
      <item>DONELLI DESIGN j.d.o.o. za proizvodnju, trgovinu i usluge</item>
    </izvorni_sadrzaj>
    <derivirana_varijabla naziv="DomainObject.Predmet.ProtuStrankaListNazivFormated_1">
      <item>DONELLI DESIGN j.d.o.o. za proizvodnju, trgovinu i usluge</item>
    </derivirana_varijabla>
  </DomainObject.Predmet.ProtuStrankaListNazivFormated>
  <DomainObject.Predmet.ProtuStrankaListNazivFormatedOIB>
    <izvorni_sadrzaj>
      <item>DONELLI DESIGN j.d.o.o. za proizvodnju, trgovinu i usluge, OIB 29855624235</item>
    </izvorni_sadrzaj>
    <derivirana_varijabla naziv="DomainObject.Predmet.ProtuStrankaListNazivFormatedOIB_1">
      <item>DONELLI DESIGN j.d.o.o. za proizvodnju, trgovinu i usluge, OIB 29855624235</item>
    </derivirana_varijabla>
  </DomainObject.Predmet.ProtuStrankaListNazivFormatedOIB>
  <DomainObject.Predmet.OstaliListFormated>
    <izvorni_sadrzaj>
      <item>Damir Donelli punomoćnik sudionika u postupku DONELLI DESIGN j.d.o.o. za proizvodnju, trgovinu i usluge</item>
    </izvorni_sadrzaj>
    <derivirana_varijabla naziv="DomainObject.Predmet.OstaliListFormated_1">
      <item>Damir Donelli punomoćnik sudionika u postupku DONELLI DESIGN j.d.o.o. za proizvodnju, trgovinu i usluge</item>
    </derivirana_varijabla>
  </DomainObject.Predmet.OstaliListFormated>
  <DomainObject.Predmet.OstaliListFormatedOIB>
    <izvorni_sadrzaj>
      <item>Damir Donelli, OIB 83102001335 punomoćnik sudionika u postupku DONELLI DESIGN j.d.o.o. za proizvodnju, trgovinu i usluge</item>
    </izvorni_sadrzaj>
    <derivirana_varijabla naziv="DomainObject.Predmet.OstaliListFormatedOIB_1">
      <item>Damir Donelli, OIB 83102001335 punomoćnik sudionika u postupku DONELLI DESIGN j.d.o.o. za proizvodnju, trgovinu i usluge</item>
    </derivirana_varijabla>
  </DomainObject.Predmet.OstaliListFormatedOIB>
  <DomainObject.Predmet.OstaliListFormatedWithAdress>
    <izvorni_sadrzaj>
      <item>Damir Donelli, Lanište 20, 10000 Zagreb punomoćnik sudionika u postupku DONELLI DESIGN j.d.o.o. za proizvodnju, trgovinu i usluge</item>
    </izvorni_sadrzaj>
    <derivirana_varijabla naziv="DomainObject.Predmet.OstaliListFormatedWithAdress_1">
      <item>Damir Donelli, Lanište 20, 10000 Zagreb punomoćnik sudionika u postupku DONELLI DESIGN j.d.o.o. za proizvodnju, trgovinu i usluge</item>
    </derivirana_varijabla>
  </DomainObject.Predmet.OstaliListFormatedWithAdress>
  <DomainObject.Predmet.OstaliListFormatedWithAdressOIB>
    <izvorni_sadrzaj>
      <item>Damir Donelli, OIB 83102001335, Lanište 20, 10000 Zagreb punomoćnik sudionika u postupku DONELLI DESIGN j.d.o.o. za proizvodnju, trgovinu i usluge</item>
    </izvorni_sadrzaj>
    <derivirana_varijabla naziv="DomainObject.Predmet.OstaliListFormatedWithAdressOIB_1">
      <item>Damir Donelli, OIB 83102001335, Lanište 20, 10000 Zagreb punomoćnik sudionika u postupku DONELLI DESIGN j.d.o.o. za proizvodnju, trgovinu i usluge</item>
    </derivirana_varijabla>
  </DomainObject.Predmet.OstaliListFormatedWithAdressOIB>
  <DomainObject.Predmet.OstaliListNazivFormated>
    <izvorni_sadrzaj>
      <item>Damir Donelli</item>
    </izvorni_sadrzaj>
    <derivirana_varijabla naziv="DomainObject.Predmet.OstaliListNazivFormated_1">
      <item>Damir Donelli</item>
    </derivirana_varijabla>
  </DomainObject.Predmet.OstaliListNazivFormated>
  <DomainObject.Predmet.OstaliListNazivFormatedOIB>
    <izvorni_sadrzaj>
      <item>Damir Donelli, OIB 83102001335</item>
    </izvorni_sadrzaj>
    <derivirana_varijabla naziv="DomainObject.Predmet.OstaliListNazivFormatedOIB_1">
      <item>Damir Donelli, OIB 83102001335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>St-1270/2017-9</izvorni_sadrzaj>
    <derivirana_varijabla naziv="DomainObject.PoslovniBrojDokumenta_1">St-1270/2017-9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DONELLI DESIGN j.d.o.o. za proizvodnju, trgovinu i usluge</izvorni_sadrzaj>
    <derivirana_varijabla naziv="DomainObject.Predmet.ProtustrankaIDrugi_1">DONELLI DESIGN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DONELLI DESIGN j.d.o.o. za proizvodnju, trgovinu i usluge, OIB 29855624235, Lanište 20, 10000 Zagreb</izvorni_sadrzaj>
    <derivirana_varijabla naziv="DomainObject.Predmet.ProtustrankaIDrugiAdressOIB_1">DONELLI DESIGN j.d.o.o. za proizvodnju, trgovinu i usluge, OIB 29855624235, Lanište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DONELLI DESIGN j.d.o.o. za proizvodnju, trgovinu i usluge</item>
      <item>FINA Regionalni centar Zagreb</item>
      <item>Damir Donelli</item>
    </izvorni_sadrzaj>
    <derivirana_varijabla naziv="DomainObject.Predmet.SudioniciListNaziv_1">
      <item>DONELLI DESIGN j.d.o.o. za proizvodnju, trgovinu i usluge</item>
      <item>FINA Regionalni centar Zagreb</item>
      <item>Damir Donelli</item>
    </derivirana_varijabla>
  </DomainObject.Predmet.SudioniciListNaziv>
  <DomainObject.Predmet.SudioniciListAdressOIB>
    <izvorni_sadrzaj>
      <item>DONELLI DESIGN j.d.o.o. za proizvodnju, trgovinu i usluge, OIB 29855624235, Lanište 20,10000 Zagreb</item>
      <item>FINA Regionalni centar Zagreb, OIB 85821130368, Trg svibanjskih žrtava 1995. br. 1,10000 Zagreb</item>
      <item>Damir Donelli, OIB 83102001335, Lanište 20,10000 Zagreb</item>
    </izvorni_sadrzaj>
    <derivirana_varijabla naziv="DomainObject.Predmet.SudioniciListAdressOIB_1">
      <item>DONELLI DESIGN j.d.o.o. za proizvodnju, trgovinu i usluge, OIB 29855624235, Lanište 20,10000 Zagreb</item>
      <item>FINA Regionalni centar Zagreb, OIB 85821130368, Trg svibanjskih žrtava 1995. br. 1,10000 Zagreb</item>
      <item>Damir Donelli, OIB 83102001335, Lanište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29855624235</item>
      <item>, OIB 85821130368</item>
      <item>, OIB 83102001335</item>
    </izvorni_sadrzaj>
    <derivirana_varijabla naziv="DomainObject.Predmet.SudioniciListNazivOIB_1">
      <item>, OIB 29855624235</item>
      <item>, OIB 85821130368</item>
      <item>, OIB 83102001335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D3BDC-0BC0-40A4-A224-86575317C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2907</properties:Characters>
  <properties:Lines>97</properties:Lines>
  <properties:Paragraphs>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2018-05-15T08:50:00Z</cp:lastPrinted>
  <dcterms:modified xmlns:xsi="http://www.w3.org/2001/XMLSchema-instance" xsi:type="dcterms:W3CDTF">2018-06-29T07:32:00Z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St-1270/2017-9 / Odluka - Rješenje (RJ._poziv_na_uplatu_predvid._troška._troška)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