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2a8b" w14:paraId="6c82a8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0FCA" w:rsidP="00540FCA" w:rsidR="00540FCA" w:rsidRPr="00540FCA">
      <w:pPr>
        <w:spacing w:after="0"/>
        <w:rPr>
          <w:rFonts w:cs="Times New Roman" w:eastAsia="Times New Roman"/>
          <w:b/>
          <w:lang w:eastAsia="hr-HR"/>
        </w:rPr>
      </w:pPr>
      <w:r w:rsidRPr="00540FC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540FCA">
        <w:rPr>
          <w:rFonts w:cs="Times New Roman" w:eastAsia="Times New Roman"/>
          <w:b/>
          <w:lang w:eastAsia="hr-HR"/>
        </w:rPr>
        <w:t>Broj: 14. St-208/2017.</w:t>
      </w:r>
    </w:p>
    <w:p w:rsidRDefault="00540FCA" w:rsidP="00540FCA" w:rsidR="00540FCA" w:rsidRPr="00540FCA">
      <w:pPr>
        <w:spacing w:after="0"/>
        <w:rPr>
          <w:rFonts w:cs="Times New Roman" w:eastAsia="Times New Roman"/>
          <w:b/>
          <w:lang w:eastAsia="hr-HR"/>
        </w:rPr>
      </w:pPr>
      <w:r w:rsidRPr="00540FCA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40FCA">
        <w:rPr>
          <w:rFonts w:cs="Times New Roman" w:eastAsia="Times New Roman"/>
          <w:b/>
          <w:lang w:eastAsia="hr-HR"/>
        </w:rPr>
        <w:t xml:space="preserve"> </w:t>
      </w:r>
      <w:r w:rsidRPr="00540FCA">
        <w:rPr>
          <w:rFonts w:cs="Times New Roman" w:eastAsia="Times New Roman"/>
          <w:lang w:eastAsia="hr-HR"/>
        </w:rPr>
        <w:t xml:space="preserve">                                             (Ex: St-390/2016).</w:t>
      </w:r>
    </w:p>
    <w:p w:rsidRDefault="00540FCA" w:rsidP="00540FCA" w:rsidR="00540FCA" w:rsidRPr="00540FCA">
      <w:pPr>
        <w:spacing w:after="0"/>
        <w:rPr>
          <w:rFonts w:cs="Times New Roman" w:eastAsia="Times New Roman"/>
          <w:b/>
          <w:lang w:eastAsia="hr-HR"/>
        </w:rPr>
      </w:pPr>
      <w:r w:rsidRPr="00540FC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40FCA">
        <w:rPr>
          <w:rFonts w:cs="Times New Roman" w:eastAsia="Times New Roman"/>
          <w:b/>
          <w:lang w:eastAsia="hr-HR"/>
        </w:rPr>
        <w:t>Sukoišanska</w:t>
      </w:r>
      <w:proofErr w:type="spellEnd"/>
      <w:r w:rsidRPr="00540FC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0FCA">
        <w:rPr>
          <w:rFonts w:cs="Times New Roman" w:eastAsia="Times New Roman"/>
          <w:b/>
          <w:lang w:eastAsia="hr-HR"/>
        </w:rPr>
        <w:t>R E P U B L I K A  H R V A T S K A</w:t>
      </w:r>
    </w:p>
    <w:p w:rsidRDefault="00540FCA" w:rsidP="00540FCA" w:rsidR="00540FCA" w:rsidRPr="00540F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0FCA" w:rsidP="00540FCA" w:rsidR="00540FCA" w:rsidRPr="00540F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0FCA">
        <w:rPr>
          <w:rFonts w:cs="Times New Roman" w:eastAsia="Times New Roman"/>
          <w:b/>
          <w:lang w:eastAsia="hr-HR"/>
        </w:rPr>
        <w:t>Z A K L J U Č A K</w:t>
      </w:r>
    </w:p>
    <w:p w:rsidRDefault="00540FCA" w:rsidP="00540FCA" w:rsidR="00540FCA" w:rsidRPr="00540F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b/>
          <w:lang w:eastAsia="hr-HR"/>
        </w:rPr>
        <w:tab/>
      </w:r>
      <w:r w:rsidRPr="00540FCA">
        <w:rPr>
          <w:rFonts w:cs="Times New Roman" w:eastAsia="Times New Roman"/>
          <w:lang w:eastAsia="hr-HR"/>
        </w:rPr>
        <w:t>Trgovački sud u Splitu, po sudcu Jozi Ćaleti, u skraćenome stečajnom postupku nad bivšim stečajnim Dužnikom: NIKIĆ ANTE d.o.o. za ugostiteljstvo i usluge, Trogir, Ulica dr. Franje Tuđmana 34 b, OIB: 54515692366, 13. srpnja 2017. godine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center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z a k l j u č i o    j e</w:t>
      </w:r>
    </w:p>
    <w:p w:rsidRDefault="00540FCA" w:rsidP="00540FCA" w:rsidR="00540FCA" w:rsidRPr="00540F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Poziva se Ante Nikić, iz Trogira, Ulica dr. Franje Tuđmana 58, u roku od 20. dana dostaviti ovom Sudu Popis imovine i obveza uvodno navedenog Dužnika i to sadržajno određenog sukladno članku 17, Stečajnog zakona (</w:t>
      </w:r>
      <w:r w:rsidRPr="00540FCA">
        <w:rPr>
          <w:rFonts w:cs="Times New Roman" w:eastAsia="Times New Roman"/>
          <w:i/>
          <w:lang w:eastAsia="hr-HR"/>
        </w:rPr>
        <w:t>Narodne novine</w:t>
      </w:r>
      <w:r w:rsidRPr="00540FCA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40FCA" w:rsidP="00540FCA" w:rsidR="00540FCA" w:rsidRPr="00540F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U Splitu, 13. srpnja 2017. godine</w:t>
      </w:r>
    </w:p>
    <w:p w:rsidRDefault="00540FCA" w:rsidP="00540FCA" w:rsidR="00540FCA" w:rsidRPr="00540F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S U D A C</w:t>
      </w:r>
    </w:p>
    <w:p w:rsidRDefault="00540FCA" w:rsidP="00540FCA" w:rsidR="00540FCA" w:rsidRPr="00540F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Jozo Ćaleta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40FCA" w:rsidP="00540FCA" w:rsidR="00540FCA" w:rsidRPr="00540FCA">
      <w:pPr>
        <w:spacing w:after="0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DNA:  1)  Ante Nikić, Trogir, Ulica dr. Franje Tuđmana 58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 xml:space="preserve">            3) Spis.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>Split, 13. srpnja 2017.                                                          SUDAC: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  <w:r w:rsidRPr="00540FCA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FCA" w:rsidP="00540FCA" w:rsidR="00540FCA" w:rsidRPr="00540F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CA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34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St-208/2017-2</izvorni_sadrzaj>
    <derivirana_varijabla naziv="DomainObject.Oznaka_1">St-208/2017-2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NIKIĆ ANTE d.o.o. za ugostiteljstvo i usluge</izvorni_sadrzaj>
    <derivirana_varijabla naziv="DomainObject.Predmet.ProtustrankaFormated_1">  NIKIĆ ANTE d.o.o. za ugostiteljstvo i usluge</derivirana_varijabla>
  </DomainObject.Predmet.ProtustrankaFormated>
  <DomainObject.Predmet.ProtustrankaFormatedOIB>
    <izvorni_sadrzaj>  NIKIĆ ANTE d.o.o. za ugostiteljstvo i usluge, OIB 54515692366</izvorni_sadrzaj>
    <derivirana_varijabla naziv="DomainObject.Predmet.ProtustrankaFormatedOIB_1">  NIKIĆ ANTE d.o.o. za ugostiteljstvo i usluge, OIB 54515692366</derivirana_varijabla>
  </DomainObject.Predmet.ProtustrankaFormatedOIB>
  <DomainObject.Predmet.ProtustrankaFormatedWithAdress>
    <izvorni_sadrzaj> NIKIĆ ANTE d.o.o. za ugostiteljstvo i usluge, Ulica dr. Franje Tuđmana 34 b, 21220 Trogir</izvorni_sadrzaj>
    <derivirana_varijabla naziv="DomainObject.Predmet.ProtustrankaFormatedWithAdress_1"> NIKIĆ ANTE d.o.o. za ugostiteljstvo i usluge, Ulica dr. Franje Tuđmana 34 b, 21220 Trogir</derivirana_varijabla>
  </DomainObject.Predmet.ProtustrankaFormatedWithAdress>
  <DomainObject.Predmet.ProtustrankaFormatedWithAdressOIB>
    <izvorni_sadrzaj> NIKIĆ ANTE d.o.o. za ugostiteljstvo i usluge, OIB 54515692366, Ulica dr. Franje Tuđmana 34 b, 21220 Trogir</izvorni_sadrzaj>
    <derivirana_varijabla naziv="DomainObject.Predmet.ProtustrankaFormatedWithAdressOIB_1"> NIKIĆ ANTE d.o.o. za ugostiteljstvo i usluge, OIB 54515692366, Ulica dr. Franje Tuđmana 34 b, 21220 Trogir</derivirana_varijabla>
  </DomainObject.Predmet.ProtustrankaFormatedWithAdressOIB>
  <DomainObject.Predmet.ProtustrankaWithAdress>
    <izvorni_sadrzaj>NIKIĆ ANTE d.o.o. za ugostiteljstvo i usluge Ulica dr. Franje Tuđmana 34 b, 21220 Trogir</izvorni_sadrzaj>
    <derivirana_varijabla naziv="DomainObject.Predmet.ProtustrankaWithAdress_1">NIKIĆ ANTE d.o.o. za ugostiteljstvo i usluge Ulica dr. Franje Tuđmana 34 b, 21220 Trogir</derivirana_varijabla>
  </DomainObject.Predmet.ProtustrankaWithAdress>
  <DomainObject.Predmet.ProtustrankaWithAdressOIB>
    <izvorni_sadrzaj>NIKIĆ ANTE d.o.o. za ugostiteljstvo i usluge, OIB 54515692366, Ulica dr. Franje Tuđmana 34 b, 21220 Trogir</izvorni_sadrzaj>
    <derivirana_varijabla naziv="DomainObject.Predmet.ProtustrankaWithAdressOIB_1">NIKIĆ ANTE d.o.o. za ugostiteljstvo i usluge, OIB 54515692366, Ulica dr. Franje Tuđmana 34 b, 21220 Trogir</derivirana_varijabla>
  </DomainObject.Predmet.ProtustrankaWithAdressOIB>
  <DomainObject.Predmet.ProtustrankaNazivFormated>
    <izvorni_sadrzaj>NIKIĆ ANTE d.o.o. za ugostiteljstvo i usluge</izvorni_sadrzaj>
    <derivirana_varijabla naziv="DomainObject.Predmet.ProtustrankaNazivFormated_1">NIKIĆ ANTE d.o.o. za ugostiteljstvo i usluge</derivirana_varijabla>
  </DomainObject.Predmet.ProtustrankaNazivFormated>
  <DomainObject.Predmet.ProtustrankaNazivFormatedOIB>
    <izvorni_sadrzaj>NIKIĆ ANTE d.o.o. za ugostiteljstvo i usluge, OIB 54515692366</izvorni_sadrzaj>
    <derivirana_varijabla naziv="DomainObject.Predmet.ProtustrankaNazivFormatedOIB_1">NIKIĆ ANTE d.o.o. za ugostiteljstvo i usluge, OIB 54515692366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80936.15</izvorni_sadrzaj>
    <derivirana_varijabla naziv="DomainObject.Predmet.TrenutnaVrijednost_1">80936.15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NIKIĆ ANTE d.o.o. za ugostiteljstvo i usluge</item>
    </izvorni_sadrzaj>
    <derivirana_varijabla naziv="DomainObject.Predmet.ProtuStrankaListFormated_1">
      <item>NIKIĆ ANTE d.o.o. za ugostiteljstvo i usluge</item>
    </derivirana_varijabla>
  </DomainObject.Predmet.ProtuStrankaListFormated>
  <DomainObject.Predmet.ProtuStrankaListFormatedOIB>
    <izvorni_sadrzaj>
      <item>NIKIĆ ANTE d.o.o. za ugostiteljstvo i usluge, OIB 54515692366</item>
    </izvorni_sadrzaj>
    <derivirana_varijabla naziv="DomainObject.Predmet.ProtuStrankaListFormatedOIB_1">
      <item>NIKIĆ ANTE d.o.o. za ugostiteljstvo i usluge, OIB 54515692366</item>
    </derivirana_varijabla>
  </DomainObject.Predmet.ProtuStrankaListFormatedOIB>
  <DomainObject.Predmet.ProtuStrankaListFormatedWithAdress>
    <izvorni_sadrzaj>
      <item>NIKIĆ ANTE d.o.o. za ugostiteljstvo i usluge, Ulica dr. Franje Tuđmana 34 b, 21220 Trogir</item>
    </izvorni_sadrzaj>
    <derivirana_varijabla naziv="DomainObject.Predmet.ProtuStrankaListFormatedWithAdress_1">
      <item>NIKIĆ ANTE d.o.o. za ugostiteljstvo i usluge, Ulica dr. Franje Tuđmana 34 b, 21220 Trogir</item>
    </derivirana_varijabla>
  </DomainObject.Predmet.ProtuStrankaListFormatedWithAdress>
  <DomainObject.Predmet.ProtuStrankaListFormatedWithAdressOIB>
    <izvorni_sadrzaj>
      <item>NIKIĆ ANTE d.o.o. za ugostiteljstvo i usluge, OIB 54515692366, Ulica dr. Franje Tuđmana 34 b, 21220 Trogir</item>
    </izvorni_sadrzaj>
    <derivirana_varijabla naziv="DomainObject.Predmet.ProtuStrankaListFormatedWithAdressOIB_1">
      <item>NIKIĆ ANTE d.o.o. za ugostiteljstvo i usluge, OIB 54515692366, Ulica dr. Franje Tuđmana 34 b, 21220 Trogir</item>
    </derivirana_varijabla>
  </DomainObject.Predmet.ProtuStrankaListFormatedWithAdressOIB>
  <DomainObject.Predmet.ProtuStrankaListNazivFormated>
    <izvorni_sadrzaj>
      <item>NIKIĆ ANTE d.o.o. za ugostiteljstvo i usluge</item>
    </izvorni_sadrzaj>
    <derivirana_varijabla naziv="DomainObject.Predmet.ProtuStrankaListNazivFormated_1">
      <item>NIKIĆ ANTE d.o.o. za ugostiteljstvo i usluge</item>
    </derivirana_varijabla>
  </DomainObject.Predmet.ProtuStrankaListNazivFormated>
  <DomainObject.Predmet.ProtuStrankaListNazivFormatedOIB>
    <izvorni_sadrzaj>
      <item>NIKIĆ ANTE d.o.o. za ugostiteljstvo i usluge, OIB 54515692366</item>
    </izvorni_sadrzaj>
    <derivirana_varijabla naziv="DomainObject.Predmet.ProtuStrankaListNazivFormatedOIB_1">
      <item>NIKIĆ ANTE d.o.o. za ugostiteljstvo i usluge, OIB 54515692366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St-208/2017-2</izvorni_sadrzaj>
    <derivirana_varijabla naziv="DomainObject.PoslovniBrojDokumenta_1">St-208/2017-2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NIKIĆ ANTE d.o.o. za ugostiteljstvo i usluge</izvorni_sadrzaj>
    <derivirana_varijabla naziv="DomainObject.Predmet.ProtustrankaIDrugi_1">NIKIĆ ANTE d.o.o. za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NIKIĆ ANTE d.o.o. za ugostiteljstvo i usluge, OIB 54515692366, Ulica dr. Franje Tuđmana 34 b, 21220 Trogir</izvorni_sadrzaj>
    <derivirana_varijabla naziv="DomainObject.Predmet.ProtustrankaIDrugiAdressOIB_1">NIKIĆ ANTE d.o.o. za ugostiteljstvo i usluge, OIB 54515692366, Ulica dr. Franje Tuđmana 34 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NIKIĆ ANTE d.o.o. za ugostiteljstvo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NIKIĆ ANTE d.o.o. za ugostiteljstvo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NIKIĆ ANTE d.o.o. za ugostiteljstvo i usluge, OIB 54515692366, Ulica dr. Franje Tuđmana 34 b,21220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NIKIĆ ANTE d.o.o. za ugostiteljstvo i usluge, OIB 54515692366, Ulica dr. Franje Tuđmana 34 b,21220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40AB4-9EC1-4E4D-B326-D2FD9CA05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815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2017-07-14T05:56:00Z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St-208/2017-2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