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62671" w:rsidR="00062671">
        <w:tc>
          <w:tcPr>
            <w:tcW w:type="dxa" w:w="2985"/>
            <w:hideMark/>
          </w:tcPr>
          <w:p w:rsidRDefault="00062671" w:rsidP="00062671" w:rsidR="0006267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62671" w:rsidP="00062671" w:rsidR="00062671">
            <w:pPr>
              <w:spacing w:after="0"/>
              <w:jc w:val="center"/>
            </w:pPr>
            <w:r>
              <w:t>Republika Hrvatska</w:t>
            </w:r>
          </w:p>
          <w:p w:rsidRDefault="00062671" w:rsidP="00062671" w:rsidR="00062671">
            <w:pPr>
              <w:spacing w:after="0"/>
              <w:jc w:val="center"/>
            </w:pPr>
            <w:r>
              <w:t>Trgovački sud u Varaždinu</w:t>
            </w:r>
          </w:p>
          <w:p w:rsidRDefault="00062671" w:rsidP="00062671" w:rsidR="0006267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f2fdfc" w14:paraId="4f2fdfc" w:rsidRDefault="00062671" w:rsidP="00062671" w:rsidR="0006267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062671" w:rsidP="00062671" w:rsidR="00062671">
      <w:pPr>
        <w:spacing w:after="0"/>
        <w:ind w:left="5664"/>
      </w:pPr>
      <w:r>
        <w:t>Poslovni broj: 3 St-393/2018-3</w:t>
      </w:r>
    </w:p>
    <w:p w:rsidRDefault="00062671" w:rsidP="00062671" w:rsidR="00062671">
      <w:pPr>
        <w:spacing w:after="0"/>
        <w:ind w:left="5664"/>
      </w:pPr>
    </w:p>
    <w:p w:rsidRDefault="00062671" w:rsidP="00062671" w:rsidR="00062671">
      <w:pPr>
        <w:spacing w:after="0"/>
        <w:rPr>
          <w:b/>
        </w:rPr>
      </w:pPr>
    </w:p>
    <w:p w:rsidRDefault="00062671" w:rsidP="00062671" w:rsidR="00062671">
      <w:pPr>
        <w:spacing w:after="0"/>
        <w:rPr>
          <w:b/>
        </w:rPr>
      </w:pPr>
    </w:p>
    <w:p w:rsidRDefault="00062671" w:rsidP="00062671" w:rsidR="00062671">
      <w:pPr>
        <w:spacing w:after="0"/>
        <w:jc w:val="center"/>
      </w:pPr>
      <w:r>
        <w:t>R E P U B L I K A   H R V A T S K A</w:t>
      </w:r>
    </w:p>
    <w:p w:rsidRDefault="00062671" w:rsidP="00062671" w:rsidR="00062671">
      <w:pPr>
        <w:spacing w:after="0"/>
        <w:rPr>
          <w:b/>
        </w:rPr>
      </w:pPr>
    </w:p>
    <w:p w:rsidRDefault="00062671" w:rsidP="00062671" w:rsidR="00062671">
      <w:pPr>
        <w:spacing w:after="0"/>
        <w:jc w:val="center"/>
      </w:pPr>
      <w:r>
        <w:t>R J E Š E N J E</w:t>
      </w:r>
    </w:p>
    <w:p w:rsidRDefault="00062671" w:rsidP="00062671" w:rsidR="00062671">
      <w:pPr>
        <w:spacing w:after="0"/>
        <w:jc w:val="center"/>
      </w:pPr>
    </w:p>
    <w:p w:rsidRDefault="00062671" w:rsidP="00062671" w:rsidR="00062671">
      <w:pPr>
        <w:spacing w:after="0"/>
        <w:jc w:val="both"/>
        <w:rPr>
          <w:b/>
        </w:rPr>
      </w:pPr>
    </w:p>
    <w:p w:rsidRDefault="00062671" w:rsidP="00062671" w:rsidR="0006267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BIOPLIN ČAKOVEC društvo s ograničenom odgovornošću za proizvodnju, trgovinu i usluge, skraćena tvrtka BIOPLIN ČAKOVEC d.o.o. Varaždin, Cehovska 17, MBS: 080046347, OIB: 61050491027, radi otvaranja stečajnog postupka nad dužnikom, dana 07. studenog 2018. godine, </w:t>
      </w: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center"/>
      </w:pPr>
      <w:r>
        <w:t>r i j e š i o   j e</w:t>
      </w:r>
    </w:p>
    <w:p w:rsidRDefault="00062671" w:rsidP="00062671" w:rsidR="00062671">
      <w:pPr>
        <w:spacing w:after="0"/>
      </w:pPr>
    </w:p>
    <w:p w:rsidRDefault="00062671" w:rsidP="00062671" w:rsidR="00062671">
      <w:pPr>
        <w:spacing w:after="0"/>
        <w:jc w:val="both"/>
      </w:pPr>
      <w:r>
        <w:tab/>
        <w:t xml:space="preserve">I/ Pokreće se prethodni postupak radi utvrđivanja uvjeta za otvaranje stečajnog postupka nad dužnikom BIOPLIN ČAKOVEC društvo s ograničenom odgovornošću za proizvodnju, trgovinu i usluge, skraćena tvrtka BIOPLIN ČAKOVEC d.o.o. Varaždin, Cehovska 17, MBS: 080046347, OIB: 61050491027. </w:t>
      </w: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062671" w:rsidP="00062671" w:rsidR="00062671">
      <w:pPr>
        <w:spacing w:after="0"/>
        <w:jc w:val="both"/>
      </w:pPr>
      <w:r>
        <w:t xml:space="preserve"> </w:t>
      </w:r>
    </w:p>
    <w:p w:rsidRDefault="00062671" w:rsidP="00062671" w:rsidR="00062671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27. studenog 2018. u 10,00 sati</w:t>
      </w:r>
    </w:p>
    <w:p w:rsidRDefault="00062671" w:rsidP="00062671" w:rsidR="00062671">
      <w:pPr>
        <w:spacing w:after="0"/>
        <w:rPr>
          <w:b/>
          <w:u w:val="single"/>
        </w:rPr>
      </w:pPr>
    </w:p>
    <w:p w:rsidRDefault="00062671" w:rsidP="00062671" w:rsidR="00062671">
      <w:pPr>
        <w:spacing w:after="0"/>
        <w:ind w:firstLine="708"/>
        <w:jc w:val="both"/>
      </w:pPr>
      <w:r>
        <w:t>III/ Na ročište se pozivaju:</w:t>
      </w:r>
    </w:p>
    <w:p w:rsidRDefault="00062671" w:rsidP="00062671" w:rsidR="00062671">
      <w:pPr>
        <w:numPr>
          <w:ilvl w:val="0"/>
          <w:numId w:val="47"/>
        </w:numPr>
        <w:spacing w:after="0"/>
        <w:jc w:val="both"/>
      </w:pPr>
      <w:r>
        <w:t>dužnik  BIOPLIN ČAKOVEC d.o.o. Varaždin, Cehovska 17</w:t>
      </w:r>
    </w:p>
    <w:p w:rsidRDefault="00062671" w:rsidP="00062671" w:rsidR="00062671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center"/>
        <w:outlineLvl w:val="0"/>
      </w:pPr>
      <w:r>
        <w:t>Obrazloženje</w:t>
      </w:r>
    </w:p>
    <w:p w:rsidRDefault="00062671" w:rsidP="00062671" w:rsidR="00062671">
      <w:pPr>
        <w:spacing w:after="0"/>
        <w:jc w:val="center"/>
        <w:outlineLvl w:val="0"/>
      </w:pPr>
    </w:p>
    <w:p w:rsidRDefault="00062671" w:rsidP="00062671" w:rsidR="00062671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3.10.2018. u Očevidniku redoslijeda osnova za plaćanje ima evidentirane neizvršene osnove za plaćanje u neprekinutom razdoblju od 120 dana u ukupnom iznosu od 1.377.783,55 kn u koji iznos je </w:t>
      </w:r>
      <w:r>
        <w:lastRenderedPageBreak/>
        <w:t>uračunata kamata i naknada Financijske agencije za provedbu ovrhe na novčanim sredstvima. Prema podacima o broju zaposlenih dostavljenim od Hrvatskog zavoda za mirovinsko osiguranje dužnik ima 1 zaposlenog. Dužnik na dan 3.10.2018. u Jedinstvenom registru računa ima otvorene račune i oročena novčana sredstva kod Privredne banke Zagreb d.d.</w:t>
      </w: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062671" w:rsidP="00062671" w:rsidR="00062671">
      <w:pPr>
        <w:spacing w:after="0"/>
        <w:ind w:firstLine="708"/>
        <w:jc w:val="both"/>
      </w:pPr>
    </w:p>
    <w:p w:rsidRDefault="00062671" w:rsidP="00062671" w:rsidR="00062671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062671" w:rsidP="00062671" w:rsidR="00062671">
      <w:pPr>
        <w:spacing w:after="0"/>
        <w:jc w:val="both"/>
      </w:pPr>
      <w:r>
        <w:tab/>
      </w:r>
      <w:r>
        <w:tab/>
        <w:t xml:space="preserve"> </w:t>
      </w: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center"/>
        <w:outlineLvl w:val="0"/>
      </w:pPr>
      <w:r>
        <w:t>Varaždin, 7. studenog 2018.</w:t>
      </w:r>
    </w:p>
    <w:p w:rsidRDefault="00062671" w:rsidP="00062671" w:rsidR="00062671">
      <w:pPr>
        <w:spacing w:after="0"/>
        <w:ind w:firstLine="720"/>
        <w:jc w:val="center"/>
        <w:outlineLvl w:val="0"/>
      </w:pPr>
    </w:p>
    <w:p w:rsidRDefault="00062671" w:rsidP="00062671" w:rsidR="00062671">
      <w:pPr>
        <w:spacing w:after="0"/>
        <w:ind w:firstLine="720"/>
        <w:jc w:val="center"/>
      </w:pPr>
    </w:p>
    <w:p w:rsidRDefault="00062671" w:rsidP="00062671" w:rsidR="0006267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062671" w:rsidP="00062671" w:rsidR="00062671">
      <w:pPr>
        <w:spacing w:after="0"/>
        <w:ind w:firstLine="720"/>
        <w:jc w:val="right"/>
      </w:pPr>
    </w:p>
    <w:p w:rsidRDefault="00062671" w:rsidP="00062671" w:rsidR="0006267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062671" w:rsidP="00062671" w:rsidR="00062671">
      <w:pPr>
        <w:spacing w:after="0"/>
        <w:ind w:firstLine="720"/>
        <w:jc w:val="center"/>
        <w:outlineLvl w:val="0"/>
      </w:pPr>
    </w:p>
    <w:p w:rsidRDefault="00062671" w:rsidP="00062671" w:rsidR="00062671">
      <w:pPr>
        <w:spacing w:after="0"/>
        <w:ind w:firstLine="720"/>
        <w:jc w:val="center"/>
        <w:outlineLvl w:val="0"/>
      </w:pPr>
    </w:p>
    <w:p w:rsidRDefault="00062671" w:rsidP="00062671" w:rsidR="0006267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062671" w:rsidP="00062671" w:rsidR="00062671">
      <w:pPr>
        <w:spacing w:after="0"/>
        <w:ind w:firstLine="720"/>
        <w:jc w:val="right"/>
      </w:pPr>
    </w:p>
    <w:p w:rsidRDefault="00062671" w:rsidP="00062671" w:rsidR="00062671">
      <w:pPr>
        <w:spacing w:after="0"/>
      </w:pPr>
    </w:p>
    <w:p w:rsidRDefault="00062671" w:rsidP="00062671" w:rsidR="00062671">
      <w:pPr>
        <w:spacing w:after="0"/>
        <w:ind w:firstLine="720"/>
        <w:jc w:val="right"/>
      </w:pPr>
    </w:p>
    <w:p w:rsidRDefault="00062671" w:rsidP="00062671" w:rsidR="00062671">
      <w:pPr>
        <w:spacing w:after="0"/>
        <w:ind w:firstLine="720"/>
        <w:jc w:val="right"/>
      </w:pPr>
    </w:p>
    <w:p w:rsidRDefault="00062671" w:rsidP="00062671" w:rsidR="00062671">
      <w:pPr>
        <w:spacing w:after="0"/>
        <w:jc w:val="both"/>
        <w:outlineLvl w:val="0"/>
      </w:pPr>
      <w:r>
        <w:t>POUKA O PRAVNOM LIJEKU:</w:t>
      </w: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both"/>
      </w:pPr>
    </w:p>
    <w:p w:rsidRDefault="00062671" w:rsidP="00062671" w:rsidR="00062671">
      <w:pPr>
        <w:spacing w:after="0"/>
        <w:jc w:val="both"/>
      </w:pPr>
      <w:r>
        <w:t>DNA: 1. dužnik BIOPLIN ČAKOVEC d.o.o. Varaždin, Cehovska 17</w:t>
      </w:r>
    </w:p>
    <w:p w:rsidRDefault="00062671" w:rsidP="00062671" w:rsidR="00062671">
      <w:pPr>
        <w:spacing w:after="0"/>
        <w:jc w:val="both"/>
      </w:pPr>
      <w:r>
        <w:t xml:space="preserve">           2. ŽDO Varaždin, građansko-upravni odjel</w:t>
      </w:r>
    </w:p>
    <w:p w:rsidRDefault="00062671" w:rsidP="00062671" w:rsidR="00062671">
      <w:pPr>
        <w:spacing w:after="0"/>
        <w:jc w:val="both"/>
      </w:pPr>
      <w:r>
        <w:t xml:space="preserve">           3. e-Oglasna ploča suda</w:t>
      </w:r>
    </w:p>
    <w:p w:rsidRDefault="00062671" w:rsidP="00062671" w:rsidR="00062671">
      <w:pPr>
        <w:spacing w:after="0"/>
        <w:jc w:val="both"/>
      </w:pPr>
      <w:r>
        <w:t xml:space="preserve">            </w:t>
      </w:r>
    </w:p>
    <w:p w:rsidRDefault="00062671" w:rsidP="00062671" w:rsidR="00062671">
      <w:pPr>
        <w:spacing w:after="0"/>
        <w:jc w:val="both"/>
      </w:pPr>
      <w:r>
        <w:t xml:space="preserve"> </w:t>
      </w:r>
    </w:p>
    <w:p w:rsidRDefault="00062671" w:rsidP="00062671" w:rsidR="00062671">
      <w:pPr>
        <w:spacing w:after="0"/>
      </w:pPr>
    </w:p>
    <w:p w:rsidRDefault="00AE649C" w:rsidP="00062671" w:rsidR="00AE649C" w:rsidRPr="00B76F3C">
      <w:pPr>
        <w:pStyle w:val="NormaleSPIS"/>
        <w:spacing w:after="0"/>
      </w:pPr>
    </w:p>
    <w:p w:rsidRDefault="00AB4602" w:rsidP="0006267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6267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169" w:rsidP="00537B78" w:rsidR="002F7169">
      <w:r>
        <w:separator/>
      </w:r>
    </w:p>
  </w:endnote>
  <w:endnote w:id="0" w:type="continuationSeparator">
    <w:p w:rsidRDefault="002F7169" w:rsidP="00537B78" w:rsidR="002F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169" w:rsidP="00537B78" w:rsidR="002F7169">
      <w:r>
        <w:separator/>
      </w:r>
    </w:p>
  </w:footnote>
  <w:footnote w:id="0" w:type="continuationSeparator">
    <w:p w:rsidRDefault="002F7169" w:rsidP="00537B78" w:rsidR="002F71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671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169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484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St-393/2018-3</izvorni_sadrzaj>
    <derivirana_varijabla naziv="DomainObject.Oznaka_1">St-393/2018-3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BIOPLIN ČAKOVEC društvo s ograničenom odgovornošću za proizvodnju, trgovinu i usluge zastupanog po punomoćniku Krunoslav Laljek</izvorni_sadrzaj>
    <derivirana_varijabla naziv="DomainObject.Predmet.ProtustrankaFormated_1">  BIOPLIN ČAKOVEC društvo s ograničenom odgovornošću za proizvodnju, trgovinu i usluge zastupanog po punomoćniku Krunoslav Laljek</derivirana_varijabla>
  </DomainObject.Predmet.ProtustrankaFormated>
  <DomainObject.Predmet.ProtustrankaFormatedOIB>
    <izvorni_sadrzaj>  BIOPLIN ČAKOVEC društvo s ograničenom odgovornošću za proizvodnju, trgovinu i usluge, OIB 61050491027 zastupanog po punomoćniku Krunoslav Laljek</izvorni_sadrzaj>
    <derivirana_varijabla naziv="DomainObject.Predmet.ProtustrankaFormatedOIB_1">  BIOPLIN ČAKOVEC društvo s ograničenom odgovornošću za proizvodnju, trgovinu i usluge, OIB 61050491027 zastupanog po punomoćniku Krunoslav Laljek</derivirana_varijabla>
  </DomainObject.Predmet.ProtustrankaFormatedOIB>
  <DomainObject.Predmet.ProtustrankaFormatedWithAdress>
    <izvorni_sadrzaj> BIOPLIN ČAKOVEC društvo s ograničenom odgovornošću za proizvodnju, trgovinu i usluge, Cehovska 17, 42000 Varaždin zastupanog po punomoćniku Krunoslav Laljek</izvorni_sadrzaj>
    <derivirana_varijabla naziv="DomainObject.Predmet.ProtustrankaFormatedWithAdress_1"> BIOPLIN ČAKOVEC društvo s ograničenom odgovornošću za proizvodnju, trgovinu i usluge, Cehovska 17, 42000 Varaždin zastupanog po punomoćniku Krunoslav Laljek</derivirana_varijabla>
  </DomainObject.Predmet.ProtustrankaFormatedWithAdress>
  <DomainObject.Predmet.ProtustrankaFormatedWithAdressOIB>
    <izvorni_sadrzaj> BIOPLIN ČAKOVEC društvo s ograničenom odgovornošću za proizvodnju, trgovinu i usluge, OIB 61050491027, Cehovska 17, 42000 Varaždin zastupanog po punomoćniku Krunoslav Laljek</izvorni_sadrzaj>
    <derivirana_varijabla naziv="DomainObject.Predmet.ProtustrankaFormatedWithAdressOIB_1"> BIOPLIN ČAKOVEC društvo s ograničenom odgovornošću za proizvodnju, trgovinu i usluge, OIB 61050491027, Cehovska 17, 42000 Varaždin zastupanog po punomoćniku Krunoslav Laljek</derivirana_varijabla>
  </DomainObject.Predmet.ProtustrankaFormatedWithAdressOIB>
  <DomainObject.Predmet.ProtustrankaWithAdress>
    <izvorni_sadrzaj>BIOPLIN ČAKOVEC društvo s ograničenom odgovornošću za proizvodnju, trgovinu i usluge Cehovska 17, 42000 Varaždin</izvorni_sadrzaj>
    <derivirana_varijabla naziv="DomainObject.Predmet.ProtustrankaWithAdress_1">BIOPLIN ČAKOVEC društvo s ograničenom odgovornošću za proizvodnju, trgovinu i usluge Cehovska 17, 42000 Varaždin</derivirana_varijabla>
  </DomainObject.Predmet.ProtustrankaWithAdress>
  <DomainObject.Predmet.ProtustrankaWithAdressOIB>
    <izvorni_sadrzaj>BIOPLIN ČAKOVEC društvo s ograničenom odgovornošću za proizvodnju, trgovinu i usluge, OIB 61050491027, Cehovska 17, 42000 Varaždin</izvorni_sadrzaj>
    <derivirana_varijabla naziv="DomainObject.Predmet.ProtustrankaWithAdressOIB_1">BIOPLIN ČAKOVEC društvo s ograničenom odgovornošću za proizvodnju, trgovinu i usluge, OIB 61050491027, Cehovska 17, 42000 Varaždin</derivirana_varijabla>
  </DomainObject.Predmet.ProtustrankaWithAdressOIB>
  <DomainObject.Predmet.ProtustrankaNazivFormated>
    <izvorni_sadrzaj>BIOPLIN ČAKOVEC društvo s ograničenom odgovornošću za proizvodnju, trgovinu i usluge</izvorni_sadrzaj>
    <derivirana_varijabla naziv="DomainObject.Predmet.ProtustrankaNazivFormated_1">BIOPLIN ČAKOVEC društvo s ograničenom odgovornošću za proizvodnju, trgovinu i usluge</derivirana_varijabla>
  </DomainObject.Predmet.ProtustrankaNazivFormated>
  <DomainObject.Predmet.ProtustrankaNazivFormatedOIB>
    <izvorni_sadrzaj>BIOPLIN ČAKOVEC društvo s ograničenom odgovornošću za proizvodnju, trgovinu i usluge, OIB 61050491027</izvorni_sadrzaj>
    <derivirana_varijabla naziv="DomainObject.Predmet.ProtustrankaNazivFormatedOIB_1">BIOPLIN ČAKOVEC društvo s ograničenom odgovornošću za proizvodnju, trgovinu i usluge, OIB 61050491027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1377783.55</izvorni_sadrzaj>
    <derivirana_varijabla naziv="DomainObject.Predmet.TrenutnaVrijednost_1">1377783.55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BIOPLIN ČAKOVEC društvo s ograničenom odgovornošću za proizvodnju, trgovinu i usluge zastupanog po punomoćniku Krunoslav Laljek</item>
    </izvorni_sadrzaj>
    <derivirana_varijabla naziv="DomainObject.Predmet.ProtuStrankaListFormated_1">
      <item>BIOPLIN ČAKOVEC društvo s ograničenom odgovornošću za proizvodnju, trgovinu i usluge zastupanog po punomoćniku Krunoslav Laljek</item>
    </derivirana_varijabla>
  </DomainObject.Predmet.ProtuStrankaListFormated>
  <DomainObject.Predmet.ProtuStrankaListFormatedOIB>
    <izvorni_sadrzaj>
      <item>BIOPLIN ČAKOVEC društvo s ograničenom odgovornošću za proizvodnju, trgovinu i usluge, OIB 61050491027 zastupanog po punomoćniku Krunoslav Laljek</item>
    </izvorni_sadrzaj>
    <derivirana_varijabla naziv="DomainObject.Predmet.ProtuStrankaListFormatedOIB_1">
      <item>BIOPLIN ČAKOVEC društvo s ograničenom odgovornošću za proizvodnju, trgovinu i usluge, OIB 61050491027 zastupanog po punomoćniku Krunoslav Laljek</item>
    </derivirana_varijabla>
  </DomainObject.Predmet.ProtuStrankaListFormatedOIB>
  <DomainObject.Predmet.ProtuStrankaListFormatedWithAdress>
    <izvorni_sadrzaj>
      <item>BIOPLIN ČAKOVEC društvo s ograničenom odgovornošću za proizvodnju, trgovinu i usluge, Cehovska 17, 42000 Varaždin zastupanog po punomoćniku Krunoslav Laljek</item>
    </izvorni_sadrzaj>
    <derivirana_varijabla naziv="DomainObject.Predmet.ProtuStrankaListFormatedWithAdress_1">
      <item>BIOPLIN ČAKOVEC društvo s ograničenom odgovornošću za proizvodnju, trgovinu i usluge, Cehovska 17, 42000 Varaždin zastupanog po punomoćniku Krunoslav Laljek</item>
    </derivirana_varijabla>
  </DomainObject.Predmet.ProtuStrankaListFormatedWithAdress>
  <DomainObject.Predmet.ProtuStrankaListFormatedWithAdressOIB>
    <izvorni_sadrzaj>
      <item>BIOPLIN ČAKOVEC društvo s ograničenom odgovornošću za proizvodnju, trgovinu i usluge, OIB 61050491027, Cehovska 17, 42000 Varaždin zastupanog po punomoćniku Krunoslav Laljek</item>
    </izvorni_sadrzaj>
    <derivirana_varijabla naziv="DomainObject.Predmet.ProtuStrankaListFormatedWithAdressOIB_1">
      <item>BIOPLIN ČAKOVEC društvo s ograničenom odgovornošću za proizvodnju, trgovinu i usluge, OIB 61050491027, Cehovska 17, 42000 Varaždin zastupanog po punomoćniku Krunoslav Laljek</item>
    </derivirana_varijabla>
  </DomainObject.Predmet.ProtuStrankaListFormatedWithAdressOIB>
  <DomainObject.Predmet.ProtuStrankaListNazivFormated>
    <izvorni_sadrzaj>
      <item>BIOPLIN ČAKOVEC društvo s ograničenom odgovornošću za proizvodnju, trgovinu i usluge</item>
    </izvorni_sadrzaj>
    <derivirana_varijabla naziv="DomainObject.Predmet.ProtuStrankaListNazivFormated_1">
      <item>BIOPLIN ČAKOVEC društvo s ograničenom odgovornošću za proizvodnju, trgovinu i usluge</item>
    </derivirana_varijabla>
  </DomainObject.Predmet.ProtuStrankaListNazivFormated>
  <DomainObject.Predmet.ProtuStrankaListNazivFormatedOIB>
    <izvorni_sadrzaj>
      <item>BIOPLIN ČAKOVEC društvo s ograničenom odgovornošću za proizvodnju, trgovinu i usluge, OIB 61050491027</item>
    </izvorni_sadrzaj>
    <derivirana_varijabla naziv="DomainObject.Predmet.ProtuStrankaListNazivFormatedOIB_1">
      <item>BIOPLIN ČAKOVEC društvo s ograničenom odgovornošću za proizvodnju, trgovinu i usluge, OIB 61050491027</item>
    </derivirana_varijabla>
  </DomainObject.Predmet.ProtuStrankaListNazivFormatedOIB>
  <DomainObject.Predmet.OstaliListFormated>
    <izvorni_sadrzaj>
      <item>Krunoslav Laljek punomoćnik sudionika u postupku BIOPLIN ČAKOVEC društvo s ograničenom odgovornošću za proizvodnju, trgovinu i usluge</item>
      <item>Sudski registar</item>
    </izvorni_sadrzaj>
    <derivirana_varijabla naziv="DomainObject.Predmet.OstaliListFormated_1">
      <item>Krunoslav Laljek punomoćnik sudionika u postupku BIOPLIN ČAKOVEC društvo s ograničenom odgovornošću za proizvodnju, trgovinu i usluge</item>
      <item>Sudski registar</item>
    </derivirana_varijabla>
  </DomainObject.Predmet.OstaliListFormated>
  <DomainObject.Predmet.OstaliListFormatedOIB>
    <izvorni_sadrzaj>
      <item>Krunoslav Laljek, OIB 02818691372 punomoćnik sudionika u postupku BIOPLIN ČAKOVEC društvo s ograničenom odgovornošću za proizvodnju, trgovinu i usluge</item>
      <item>Sudski registar</item>
    </izvorni_sadrzaj>
    <derivirana_varijabla naziv="DomainObject.Predmet.OstaliListFormatedOIB_1">
      <item>Krunoslav Laljek, OIB 02818691372 punomoćnik sudionika u postupku BIOPLIN ČAKOVEC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Krunoslav Laljek, Šaša 47, 42253 Šaša punomoćnik sudionika u postupku BIOPLIN ČAKOVEC društvo s ograničenom odgovornošću za proizvodnju, trgovinu i usluge</item>
      <item>Sudski registar</item>
    </izvorni_sadrzaj>
    <derivirana_varijabla naziv="DomainObject.Predmet.OstaliListFormatedWithAdress_1">
      <item>Krunoslav Laljek, Šaša 47, 42253 Šaša punomoćnik sudionika u postupku BIOPLIN ČAKOVEC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Krunoslav Laljek, OIB 02818691372, Šaša 47, 42253 Šaša punomoćnik sudionika u postupku BIOPLIN ČAKOVEC društvo s ograničenom odgovornošću za proizvodnju, trgovinu i usluge</item>
      <item>Sudski registar</item>
    </izvorni_sadrzaj>
    <derivirana_varijabla naziv="DomainObject.Predmet.OstaliListFormatedWithAdressOIB_1">
      <item>Krunoslav Laljek, OIB 02818691372, Šaša 47, 42253 Šaša punomoćnik sudionika u postupku BIOPLIN ČAKOVEC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Krunoslav Laljek</item>
      <item>Sudski registar</item>
    </izvorni_sadrzaj>
    <derivirana_varijabla naziv="DomainObject.Predmet.OstaliListNazivFormated_1">
      <item>Krunoslav Laljek</item>
      <item>Sudski registar</item>
    </derivirana_varijabla>
  </DomainObject.Predmet.OstaliListNazivFormated>
  <DomainObject.Predmet.OstaliListNazivFormatedOIB>
    <izvorni_sadrzaj>
      <item>Krunoslav Laljek, OIB 02818691372</item>
      <item>Sudski registar</item>
    </izvorni_sadrzaj>
    <derivirana_varijabla naziv="DomainObject.Predmet.OstaliListNazivFormatedOIB_1">
      <item>Krunoslav Laljek, OIB 02818691372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St-393/2018-3</izvorni_sadrzaj>
    <derivirana_varijabla naziv="DomainObject.PoslovniBrojDokumenta_1">St-393/2018-3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BIOPLIN ČAKOVEC društvo s ograničenom odgovornošću za proizvodnju, trgovinu i usluge</izvorni_sadrzaj>
    <derivirana_varijabla naziv="DomainObject.Predmet.ProtustrankaIDrugi_1">BIOPLIN ČAKOVEC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BIOPLIN ČAKOVEC društvo s ograničenom odgovornošću za proizvodnju, trgovinu i usluge, OIB 61050491027, Cehovska 17, 42000 Varaždin</izvorni_sadrzaj>
    <derivirana_varijabla naziv="DomainObject.Predmet.ProtustrankaIDrugiAdressOIB_1">BIOPLIN ČAKOVEC društvo s ograničenom odgovornošću za proizvodnju, trgovinu i usluge, OIB 61050491027,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BIOPLIN ČAKOVEC društvo s ograničenom odgovornošću za proizvodnju, trgovinu i usluge</item>
      <item>Krunoslav Laljek</item>
      <item>Sudski registar</item>
    </izvorni_sadrzaj>
    <derivirana_varijabla naziv="DomainObject.Predmet.SudioniciListNaziv_1">
      <item>Financijska agencija</item>
      <item>BIOPLIN ČAKOVEC društvo s ograničenom odgovornošću za proizvodnju, trgovinu i usluge</item>
      <item>Krunoslav Laljek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BIOPLIN ČAKOVEC društvo s ograničenom odgovornošću za proizvodnju, trgovinu i usluge, OIB 61050491027, Cehovska 17,42000 Varaždin</item>
      <item>Krunoslav Laljek, OIB 02818691372, Šaša 47,42253 Šaša</item>
      <item>Sudski registar</item>
    </izvorni_sadrzaj>
    <derivirana_varijabla naziv="DomainObject.Predmet.SudioniciListAdressOIB_1">
      <item>Financijska agencija, OIB 85821130368, A. Cesarca 2,42000 Varaždin</item>
      <item>BIOPLIN ČAKOVEC društvo s ograničenom odgovornošću za proizvodnju, trgovinu i usluge, OIB 61050491027, Cehovska 17,42000 Varaždin</item>
      <item>Krunoslav Laljek, OIB 02818691372, Šaša 47,42253 Šaša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AFF65-7887-4FF8-86AE-1DCBC1185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2311</properties:Characters>
  <properties:Lines>87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2018-11-07T10:53:00Z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St-393/2018-3 / Odluka - Rješenje - pokretanje prethodnog postupka radi utvrđivanja uvjeta za otvaranje stečajnog postupka (odluka_St-393_2018-3.docx)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