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ff8e" w14:paraId="023ff8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465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AB1151">
        <w:rPr>
          <w:lang w:val="hr-HR"/>
        </w:rPr>
        <w:t xml:space="preserve">DPI GRAFIKA d.o.o. za grafičku djelatnost, trgovinu i usluge, </w:t>
      </w:r>
      <w:proofErr w:type="spellStart"/>
      <w:r w:rsidR="00AB1151">
        <w:rPr>
          <w:lang w:val="hr-HR"/>
        </w:rPr>
        <w:t>Milanovac</w:t>
      </w:r>
      <w:proofErr w:type="spellEnd"/>
      <w:r w:rsidR="00AB1151">
        <w:rPr>
          <w:lang w:val="hr-HR"/>
        </w:rPr>
        <w:t xml:space="preserve">, 30. svibnja II 36,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AB1151">
        <w:rPr>
          <w:lang w:val="hr-HR"/>
        </w:rPr>
        <w:t>75868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AB1151">
        <w:rPr>
          <w:lang w:val="hr-HR"/>
        </w:rPr>
        <w:t>56658535594,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AB1151">
        <w:rPr>
          <w:lang w:val="hr-HR"/>
        </w:rPr>
        <w:t>65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B1151">
        <w:rPr>
          <w:lang w:val="hr-HR"/>
        </w:rPr>
        <w:t>69.340,02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AB1151">
        <w:rPr>
          <w:lang w:val="hr-HR"/>
        </w:rPr>
        <w:t xml:space="preserve">Petar Magdić, </w:t>
      </w:r>
      <w:proofErr w:type="spellStart"/>
      <w:r w:rsidR="00AB1151">
        <w:rPr>
          <w:lang w:val="hr-HR"/>
        </w:rPr>
        <w:t>Milanovac</w:t>
      </w:r>
      <w:proofErr w:type="spellEnd"/>
      <w:r w:rsidR="00AB1151">
        <w:rPr>
          <w:lang w:val="hr-HR"/>
        </w:rPr>
        <w:t>, 30. svibnja odvojak II 36</w:t>
      </w:r>
      <w:r w:rsidR="00B3716D">
        <w:rPr>
          <w:lang w:val="hr-HR"/>
        </w:rPr>
        <w:t xml:space="preserve">, </w:t>
      </w:r>
      <w:r w:rsidR="006612D1">
        <w:rPr>
          <w:lang w:val="hr-HR"/>
        </w:rPr>
        <w:t xml:space="preserve">OIB: </w:t>
      </w:r>
      <w:r w:rsidR="00AB1151">
        <w:rPr>
          <w:lang w:val="hr-HR"/>
        </w:rPr>
        <w:t>77620150229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80C" w:rsidR="00F0580C">
      <w:r>
        <w:separator/>
      </w:r>
    </w:p>
  </w:endnote>
  <w:endnote w:id="0" w:type="continuationSeparator">
    <w:p w:rsidRDefault="00F0580C" w:rsidR="00F05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80C" w:rsidR="00F0580C">
      <w:r>
        <w:separator/>
      </w:r>
    </w:p>
  </w:footnote>
  <w:footnote w:id="0" w:type="continuationSeparator">
    <w:p w:rsidRDefault="00F0580C" w:rsidR="00F05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19D0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E4613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058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4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4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St-465/2015-2</izvorni_sadrzaj>
    <derivirana_varijabla naziv="DomainObject.Oznaka_1">St-465/2015-2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DPI GRAFIKA d.o.o. za grafičku djelatnost, trgovinu i usluge, Mlinovac</izvorni_sadrzaj>
    <derivirana_varijabla naziv="DomainObject.Predmet.ProtustrankaFormated_1">  DPI GRAFIKA d.o.o. za grafičku djelatnost, trgovinu i usluge, Mlinovac</derivirana_varijabla>
  </DomainObject.Predmet.ProtustrankaFormated>
  <DomainObject.Predmet.ProtustrankaFormatedOIB>
    <izvorni_sadrzaj>  DPI GRAFIKA d.o.o. za grafičku djelatnost, trgovinu i usluge, Mlinovac, OIB 56658535594</izvorni_sadrzaj>
    <derivirana_varijabla naziv="DomainObject.Predmet.ProtustrankaFormatedOIB_1">  DPI GRAFIKA d.o.o. za grafičku djelatnost, trgovinu i usluge, Mlinovac, OIB 56658535594</derivirana_varijabla>
  </DomainObject.Predmet.ProtustrankaFormatedOIB>
  <DomainObject.Predmet.ProtustrankaFormatedWithAdress>
    <izvorni_sadrzaj> DPI GRAFIKA d.o.o. za grafičku djelatnost, trgovinu i usluge, Mlinovac, 30. svibnja II 36, 33000 Milanovac</izvorni_sadrzaj>
    <derivirana_varijabla naziv="DomainObject.Predmet.ProtustrankaFormatedWithAdress_1"> DPI GRAFIKA d.o.o. za grafičku djelatnost, trgovinu i usluge, Mlinovac, 30. svibnja II 36, 33000 Milanovac</derivirana_varijabla>
  </DomainObject.Predmet.ProtustrankaFormatedWithAdress>
  <DomainObject.Predmet.ProtustrankaFormatedWithAdressOIB>
    <izvorni_sadrzaj> DPI GRAFIKA d.o.o. za grafičku djelatnost, trgovinu i usluge, Mlinovac, OIB 56658535594, 30. svibnja II 36, 33000 Milanovac</izvorni_sadrzaj>
    <derivirana_varijabla naziv="DomainObject.Predmet.ProtustrankaFormatedWithAdressOIB_1"> DPI GRAFIKA d.o.o. za grafičku djelatnost, trgovinu i usluge, Mlinovac, OIB 56658535594, 30. svibnja II 36, 33000 Milanovac</derivirana_varijabla>
  </DomainObject.Predmet.ProtustrankaFormatedWithAdressOIB>
  <DomainObject.Predmet.ProtustrankaWithAdress>
    <izvorni_sadrzaj>DPI GRAFIKA d.o.o. za grafičku djelatnost, trgovinu i usluge, Mlinovac 30. svibnja II 36, 33000 Milanovac</izvorni_sadrzaj>
    <derivirana_varijabla naziv="DomainObject.Predmet.ProtustrankaWithAdress_1">DPI GRAFIKA d.o.o. za grafičku djelatnost, trgovinu i usluge, Mlinovac 30. svibnja II 36, 33000 Milanovac</derivirana_varijabla>
  </DomainObject.Predmet.ProtustrankaWithAdress>
  <DomainObject.Predmet.ProtustrankaWithAdressOIB>
    <izvorni_sadrzaj>DPI GRAFIKA d.o.o. za grafičku djelatnost, trgovinu i usluge, Mlinovac, OIB 56658535594, 30. svibnja II 36, 33000 Milanovac</izvorni_sadrzaj>
    <derivirana_varijabla naziv="DomainObject.Predmet.ProtustrankaWithAdressOIB_1">DPI GRAFIKA d.o.o. za grafičku djelatnost, trgovinu i usluge, Mlinovac, OIB 56658535594, 30. svibnja II 36, 33000 Milanovac</derivirana_varijabla>
  </DomainObject.Predmet.ProtustrankaWithAdressOIB>
  <DomainObject.Predmet.ProtustrankaNazivFormated>
    <izvorni_sadrzaj>DPI GRAFIKA d.o.o. za grafičku djelatnost, trgovinu i usluge, Mlinovac</izvorni_sadrzaj>
    <derivirana_varijabla naziv="DomainObject.Predmet.ProtustrankaNazivFormated_1">DPI GRAFIKA d.o.o. za grafičku djelatnost, trgovinu i usluge, Mlinovac</derivirana_varijabla>
  </DomainObject.Predmet.ProtustrankaNazivFormated>
  <DomainObject.Predmet.ProtustrankaNazivFormatedOIB>
    <izvorni_sadrzaj>DPI GRAFIKA d.o.o. za grafičku djelatnost, trgovinu i usluge, Mlinovac, OIB 56658535594</izvorni_sadrzaj>
    <derivirana_varijabla naziv="DomainObject.Predmet.ProtustrankaNazivFormatedOIB_1">DPI GRAFIKA d.o.o. za grafičku djelatnost, trgovinu i usluge, Mlinovac, OIB 56658535594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DPI GRAFIKA d.o.o. za grafičku djelatnost, trgovinu i usluge, Mlinovac</item>
    </izvorni_sadrzaj>
    <derivirana_varijabla naziv="DomainObject.Predmet.ProtuStrankaListFormated_1">
      <item>DPI GRAFIKA d.o.o. za grafičku djelatnost, trgovinu i usluge, Mlinovac</item>
    </derivirana_varijabla>
  </DomainObject.Predmet.ProtuStrankaListFormated>
  <DomainObject.Predmet.ProtuStrankaListFormatedOIB>
    <izvorni_sadrzaj>
      <item>DPI GRAFIKA d.o.o. za grafičku djelatnost, trgovinu i usluge, Mlinovac, OIB 56658535594</item>
    </izvorni_sadrzaj>
    <derivirana_varijabla naziv="DomainObject.Predmet.ProtuStrankaListFormatedOIB_1">
      <item>DPI GRAFIKA d.o.o. za grafičku djelatnost, trgovinu i usluge, Mlinovac, OIB 56658535594</item>
    </derivirana_varijabla>
  </DomainObject.Predmet.ProtuStrankaListFormatedOIB>
  <DomainObject.Predmet.ProtuStrankaListFormatedWithAdress>
    <izvorni_sadrzaj>
      <item>DPI GRAFIKA d.o.o. za grafičku djelatnost, trgovinu i usluge, Mlinovac, 30. svibnja II 36, 33000 Milanovac</item>
    </izvorni_sadrzaj>
    <derivirana_varijabla naziv="DomainObject.Predmet.ProtuStrankaListFormatedWithAdress_1">
      <item>DPI GRAFIKA d.o.o. za grafičku djelatnost, trgovinu i usluge, Mlinovac, 30. svibnja II 36, 33000 Milanovac</item>
    </derivirana_varijabla>
  </DomainObject.Predmet.ProtuStrankaListFormatedWithAdress>
  <DomainObject.Predmet.ProtuStrankaListFormatedWithAdressOIB>
    <izvorni_sadrzaj>
      <item>DPI GRAFIKA d.o.o. za grafičku djelatnost, trgovinu i usluge, Mlinovac, OIB 56658535594, 30. svibnja II 36, 33000 Milanovac</item>
    </izvorni_sadrzaj>
    <derivirana_varijabla naziv="DomainObject.Predmet.ProtuStrankaListFormatedWithAdressOIB_1">
      <item>DPI GRAFIKA d.o.o. za grafičku djelatnost, trgovinu i usluge, Mlinovac, OIB 56658535594, 30. svibnja II 36, 33000 Milanovac</item>
    </derivirana_varijabla>
  </DomainObject.Predmet.ProtuStrankaListFormatedWithAdressOIB>
  <DomainObject.Predmet.ProtuStrankaListNazivFormated>
    <izvorni_sadrzaj>
      <item>DPI GRAFIKA d.o.o. za grafičku djelatnost, trgovinu i usluge, Mlinovac</item>
    </izvorni_sadrzaj>
    <derivirana_varijabla naziv="DomainObject.Predmet.ProtuStrankaListNazivFormated_1">
      <item>DPI GRAFIKA d.o.o. za grafičku djelatnost, trgovinu i usluge, Mlinovac</item>
    </derivirana_varijabla>
  </DomainObject.Predmet.ProtuStrankaListNazivFormated>
  <DomainObject.Predmet.ProtuStrankaListNazivFormatedOIB>
    <izvorni_sadrzaj>
      <item>DPI GRAFIKA d.o.o. za grafičku djelatnost, trgovinu i usluge, Mlinovac, OIB 56658535594</item>
    </izvorni_sadrzaj>
    <derivirana_varijabla naziv="DomainObject.Predmet.ProtuStrankaListNazivFormatedOIB_1">
      <item>DPI GRAFIKA d.o.o. za grafičku djelatnost, trgovinu i usluge, Mlinovac, OIB 56658535594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St-465/2015-2</izvorni_sadrzaj>
    <derivirana_varijabla naziv="DomainObject.PoslovniBrojDokumenta_1">St-465/2015-2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DPI GRAFIKA d.o.o. za grafičku djelatnost, trgovinu i usluge, Mlinovac</izvorni_sadrzaj>
    <derivirana_varijabla naziv="DomainObject.Predmet.ProtustrankaIDrugi_1">DPI GRAFIKA d.o.o. za grafičku djelatnost, trgovinu i usluge, Mlinovac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DPI GRAFIKA d.o.o. za grafičku djelatnost, trgovinu i usluge, Mlinovac, OIB 56658535594, 30. svibnja II 36, 33000 Milanovac</izvorni_sadrzaj>
    <derivirana_varijabla naziv="DomainObject.Predmet.ProtustrankaIDrugiAdressOIB_1">DPI GRAFIKA d.o.o. za grafičku djelatnost, trgovinu i usluge, Mlinovac, OIB 56658535594, 30. svibnja II 36,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DPI GRAFIKA d.o.o. za grafičku djelatnost, trgovinu i usluge, Mlinovac</item>
    </izvorni_sadrzaj>
    <derivirana_varijabla naziv="DomainObject.Predmet.SudioniciListNaziv_1">
      <item>FINA, RC ZAGREB, Podružnica Bjelovar</item>
      <item>DPI GRAFIKA d.o.o. za grafičku djelatnost, trgovinu i usluge, Mlinovac</item>
    </derivirana_varijabla>
  </DomainObject.Predmet.SudioniciListNaziv>
  <DomainObject.Predmet.SudioniciListAdressOIB>
    <izvorni_sadrzaj>
      <item>FINA, RC ZAGREB, Podružnica Bjelovar, OIB 85821130368, F. Supila 4,43000 Bjelovar</item>
      <item>DPI GRAFIKA d.o.o. za grafičku djelatnost, trgovinu i usluge, Mlinovac, OIB 56658535594, 30. svibnja II 36,33000 Milanovac</item>
    </izvorni_sadrzaj>
    <derivirana_varijabla naziv="DomainObject.Predmet.SudioniciListAdressOIB_1">
      <item>FINA, RC ZAGREB, Podružnica Bjelovar, OIB 85821130368, F. Supila 4,43000 Bjelovar</item>
      <item>DPI GRAFIKA d.o.o. za grafičku djelatnost, trgovinu i usluge, Mlinovac, OIB 56658535594, 30. svibnja II 36,33000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56658535594</item>
    </izvorni_sadrzaj>
    <derivirana_varijabla naziv="DomainObject.Predmet.SudioniciListNazivOIB_1">
      <item>, OIB 85821130368</item>
      <item>, OIB 56658535594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1743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2015-12-16T06:50:00Z</dcterms:created>
  <dc:creator>ssabljic</dc:creator>
  <cp:lastModifiedBy>Suzana Sabljić</cp:lastModifiedBy>
  <cp:lastPrinted>2015-12-07T08:04:00Z</cp:lastPrinted>
  <dcterms:modified xmlns:xsi="http://www.w3.org/2001/XMLSchema-instance" xsi:type="dcterms:W3CDTF">2015-12-16T06:55:00Z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