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9426d" w14:paraId="e29426d" w:rsidRDefault="00CD23C1" w:rsidP="00CD23C1" w:rsidR="001362B3" w:rsidRPr="00D56C53">
      <w:pPr>
        <w:tabs>
          <w:tab w:pos="255" w:val="left"/>
          <w:tab w:pos="9072" w:val="right"/>
        </w:tabs>
        <w15:collapsed w:val="false"/>
        <w:rPr>
          <w:b/>
          <w:sz w:val="24"/>
          <w:szCs w:val="24"/>
        </w:rPr>
      </w:pPr>
      <w:bookmarkStart w:name="_GoBack" w:id="0"/>
      <w:bookmarkEnd w:id="0"/>
      <w:r w:rsidRPr="00D56C53">
        <w:rPr>
          <w:b/>
          <w:sz w:val="24"/>
          <w:szCs w:val="24"/>
        </w:rPr>
        <w:tab/>
      </w:r>
      <w:r w:rsidRPr="00D56C53">
        <w:rPr>
          <w:b/>
          <w:sz w:val="24"/>
          <w:szCs w:val="24"/>
        </w:rPr>
        <w:tab/>
      </w:r>
      <w:r w:rsidR="001362B3" w:rsidRPr="00D56C53">
        <w:rPr>
          <w:b/>
          <w:sz w:val="24"/>
          <w:szCs w:val="24"/>
        </w:rPr>
        <w:t xml:space="preserve">Posl. br. </w:t>
      </w:r>
      <w:r w:rsidR="00B64673" w:rsidRPr="00D56C53">
        <w:rPr>
          <w:b/>
          <w:sz w:val="24"/>
          <w:szCs w:val="24"/>
        </w:rPr>
        <w:t>18</w:t>
      </w:r>
      <w:r w:rsidR="001362B3" w:rsidRPr="00D56C53">
        <w:rPr>
          <w:b/>
          <w:sz w:val="24"/>
          <w:szCs w:val="24"/>
        </w:rPr>
        <w:t xml:space="preserve"> St. </w:t>
      </w:r>
      <w:r w:rsidR="009C24D5">
        <w:rPr>
          <w:b/>
          <w:sz w:val="24"/>
          <w:szCs w:val="24"/>
        </w:rPr>
        <w:t>1963</w:t>
      </w:r>
      <w:r w:rsidR="00FC61B4" w:rsidRPr="00D56C53">
        <w:rPr>
          <w:b/>
          <w:sz w:val="24"/>
          <w:szCs w:val="24"/>
        </w:rPr>
        <w:t>/2016</w:t>
      </w:r>
    </w:p>
    <w:p w:rsidRDefault="001362B3" w:rsidP="001362B3" w:rsidR="001362B3">
      <w:pPr>
        <w:pStyle w:val="Zaglavlje"/>
        <w:rPr>
          <w:color w:val="000000"/>
          <w:sz w:val="24"/>
          <w:szCs w:val="24"/>
        </w:rPr>
      </w:pPr>
      <w:r w:rsidRPr="00D56C53">
        <w:rPr>
          <w:color w:val="000000"/>
          <w:sz w:val="24"/>
          <w:szCs w:val="24"/>
        </w:rPr>
        <w:t xml:space="preserve">       </w:t>
      </w:r>
      <w:r w:rsidRPr="00D56C5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56C53" w:rsidP="001362B3" w:rsidR="00D56C53" w:rsidRPr="00D56C53">
      <w:pPr>
        <w:pStyle w:val="Zaglavlje"/>
        <w:rPr>
          <w:b/>
          <w:sz w:val="24"/>
          <w:szCs w:val="24"/>
        </w:rPr>
      </w:pPr>
    </w:p>
    <w:p w:rsidRDefault="001362B3" w:rsidP="001362B3" w:rsidR="001362B3" w:rsidRPr="00D56C53">
      <w:pPr>
        <w:pStyle w:val="Zaglavlje"/>
        <w:rPr>
          <w:b/>
          <w:sz w:val="24"/>
          <w:szCs w:val="24"/>
        </w:rPr>
      </w:pPr>
      <w:r w:rsidRPr="00D56C53">
        <w:rPr>
          <w:b/>
          <w:sz w:val="24"/>
          <w:szCs w:val="24"/>
        </w:rPr>
        <w:t>REPUBLIKA HRVATSKA</w:t>
      </w:r>
    </w:p>
    <w:p w:rsidRDefault="001362B3" w:rsidP="001362B3" w:rsidR="001362B3" w:rsidRPr="00D56C53">
      <w:pPr>
        <w:pStyle w:val="Zaglavlje"/>
        <w:rPr>
          <w:b/>
          <w:sz w:val="24"/>
          <w:szCs w:val="24"/>
        </w:rPr>
      </w:pPr>
      <w:r w:rsidRPr="00D56C53">
        <w:rPr>
          <w:b/>
          <w:sz w:val="24"/>
          <w:szCs w:val="24"/>
        </w:rPr>
        <w:t>TRGOVAČKI SUD U SPLITU</w:t>
      </w:r>
    </w:p>
    <w:p w:rsidRDefault="001362B3" w:rsidP="001362B3" w:rsidR="001362B3" w:rsidRPr="00D56C53">
      <w:pPr>
        <w:pStyle w:val="Zaglavlje"/>
        <w:rPr>
          <w:b/>
          <w:sz w:val="24"/>
          <w:szCs w:val="24"/>
        </w:rPr>
      </w:pPr>
      <w:r w:rsidRPr="00D56C53">
        <w:rPr>
          <w:b/>
          <w:sz w:val="24"/>
          <w:szCs w:val="24"/>
        </w:rPr>
        <w:t xml:space="preserve">STALNA SLUŽBA U DUBROVNIKU </w:t>
      </w:r>
    </w:p>
    <w:p w:rsidRDefault="001362B3" w:rsidP="001362B3" w:rsidR="001362B3" w:rsidRPr="00D56C53">
      <w:pPr>
        <w:pStyle w:val="Zaglavlje"/>
        <w:rPr>
          <w:b/>
          <w:sz w:val="24"/>
          <w:szCs w:val="24"/>
        </w:rPr>
      </w:pPr>
      <w:r w:rsidRPr="00D56C53">
        <w:rPr>
          <w:b/>
          <w:sz w:val="24"/>
          <w:szCs w:val="24"/>
        </w:rPr>
        <w:t>Dubrovnik, Dr. Ante Starčevića 23</w:t>
      </w:r>
    </w:p>
    <w:p w:rsidRDefault="001362B3" w:rsidP="001362B3" w:rsidR="001362B3">
      <w:pPr>
        <w:rPr>
          <w:b/>
          <w:sz w:val="24"/>
          <w:szCs w:val="24"/>
        </w:rPr>
      </w:pPr>
    </w:p>
    <w:p w:rsidRDefault="00D56C53" w:rsidP="001362B3" w:rsidR="00D56C53" w:rsidRPr="00D56C53">
      <w:pPr>
        <w:rPr>
          <w:b/>
          <w:sz w:val="24"/>
          <w:szCs w:val="24"/>
        </w:rPr>
      </w:pPr>
    </w:p>
    <w:p w:rsidRDefault="001362B3" w:rsidP="00D6079B" w:rsidR="001362B3" w:rsidRPr="00D56C53">
      <w:pPr>
        <w:ind w:firstLine="720"/>
        <w:jc w:val="both"/>
        <w:rPr>
          <w:sz w:val="24"/>
          <w:szCs w:val="24"/>
        </w:rPr>
      </w:pPr>
      <w:r w:rsidRPr="00D56C53">
        <w:rPr>
          <w:sz w:val="24"/>
          <w:szCs w:val="24"/>
        </w:rPr>
        <w:t xml:space="preserve">Trgovački sud u Splitu, Stalna služba u Dubrovniku, </w:t>
      </w:r>
      <w:r w:rsidR="001D3698" w:rsidRPr="00D56C53">
        <w:rPr>
          <w:sz w:val="24"/>
          <w:szCs w:val="24"/>
        </w:rPr>
        <w:t xml:space="preserve">po sucu tog suda </w:t>
      </w:r>
      <w:r w:rsidR="00B64673" w:rsidRPr="00D56C53">
        <w:rPr>
          <w:sz w:val="24"/>
          <w:szCs w:val="24"/>
        </w:rPr>
        <w:t>Katarini</w:t>
      </w:r>
      <w:r w:rsidR="001D3698" w:rsidRPr="00D56C53">
        <w:rPr>
          <w:sz w:val="24"/>
          <w:szCs w:val="24"/>
        </w:rPr>
        <w:t xml:space="preserve"> </w:t>
      </w:r>
      <w:r w:rsidR="00B64673" w:rsidRPr="00D56C53">
        <w:rPr>
          <w:sz w:val="24"/>
          <w:szCs w:val="24"/>
        </w:rPr>
        <w:t>Franković</w:t>
      </w:r>
      <w:r w:rsidR="001D3698" w:rsidRPr="00D56C53">
        <w:rPr>
          <w:sz w:val="24"/>
          <w:szCs w:val="24"/>
        </w:rPr>
        <w:t xml:space="preserve"> kao sucu pojedincu</w:t>
      </w:r>
      <w:r w:rsidRPr="00D56C53">
        <w:rPr>
          <w:sz w:val="24"/>
          <w:szCs w:val="24"/>
        </w:rPr>
        <w:t>, u skraćenom stečajnom postupku povodom zahtjeva Financijske agencije, Regionalni centar Split, Podružnica Dubrovnik za pokretanje skraćenog stečajnog postupka nad dužnikom</w:t>
      </w:r>
      <w:r w:rsidR="006A5CE3" w:rsidRPr="00D56C53">
        <w:rPr>
          <w:sz w:val="24"/>
          <w:szCs w:val="24"/>
        </w:rPr>
        <w:t xml:space="preserve"> </w:t>
      </w:r>
      <w:r w:rsidR="00EE0452">
        <w:rPr>
          <w:sz w:val="24"/>
          <w:szCs w:val="24"/>
        </w:rPr>
        <w:t>ZE</w:t>
      </w:r>
      <w:r w:rsidR="009C24D5" w:rsidRPr="009C24D5">
        <w:rPr>
          <w:sz w:val="24"/>
          <w:szCs w:val="24"/>
        </w:rPr>
        <w:t>KO ŽUPA j.d.o.o., OIB: 99194587553, 20207 Čelopeci,  Na rijeci 23</w:t>
      </w:r>
      <w:r w:rsidRPr="00D56C53">
        <w:rPr>
          <w:sz w:val="24"/>
          <w:szCs w:val="24"/>
        </w:rPr>
        <w:t>,</w:t>
      </w:r>
      <w:r w:rsidR="00377496" w:rsidRPr="00D56C53">
        <w:rPr>
          <w:sz w:val="24"/>
          <w:szCs w:val="24"/>
        </w:rPr>
        <w:t xml:space="preserve"> </w:t>
      </w:r>
      <w:r w:rsidR="005109F4" w:rsidRPr="00D56C53">
        <w:rPr>
          <w:sz w:val="24"/>
          <w:szCs w:val="24"/>
        </w:rPr>
        <w:t xml:space="preserve">dana </w:t>
      </w:r>
      <w:r w:rsidR="00377496" w:rsidRPr="00D56C53">
        <w:rPr>
          <w:sz w:val="24"/>
          <w:szCs w:val="24"/>
        </w:rPr>
        <w:t>10</w:t>
      </w:r>
      <w:r w:rsidRPr="00D56C53">
        <w:rPr>
          <w:sz w:val="24"/>
          <w:szCs w:val="24"/>
        </w:rPr>
        <w:t xml:space="preserve">. </w:t>
      </w:r>
      <w:r w:rsidR="00377496" w:rsidRPr="00D56C53">
        <w:rPr>
          <w:sz w:val="24"/>
          <w:szCs w:val="24"/>
        </w:rPr>
        <w:t>siječnja 2017</w:t>
      </w:r>
      <w:r w:rsidRPr="00D56C53">
        <w:rPr>
          <w:sz w:val="24"/>
          <w:szCs w:val="24"/>
        </w:rPr>
        <w:t>. godine objavljuje</w:t>
      </w:r>
    </w:p>
    <w:p w:rsidRDefault="001362B3" w:rsidP="001362B3" w:rsidR="001362B3">
      <w:pPr>
        <w:ind w:firstLine="720"/>
        <w:jc w:val="both"/>
        <w:rPr>
          <w:sz w:val="24"/>
          <w:szCs w:val="24"/>
        </w:rPr>
      </w:pPr>
    </w:p>
    <w:p w:rsidRDefault="00D56C53" w:rsidP="001362B3" w:rsidR="00D56C53">
      <w:pPr>
        <w:ind w:firstLine="720"/>
        <w:jc w:val="both"/>
        <w:rPr>
          <w:sz w:val="24"/>
          <w:szCs w:val="24"/>
        </w:rPr>
      </w:pPr>
    </w:p>
    <w:p w:rsidRDefault="00D56C53" w:rsidP="001362B3" w:rsidR="00D56C53" w:rsidRPr="00D56C53">
      <w:pPr>
        <w:ind w:firstLine="720"/>
        <w:jc w:val="both"/>
        <w:rPr>
          <w:sz w:val="24"/>
          <w:szCs w:val="24"/>
        </w:rPr>
      </w:pPr>
    </w:p>
    <w:p w:rsidRDefault="001362B3" w:rsidP="001362B3" w:rsidR="001362B3" w:rsidRPr="00D56C53">
      <w:pPr>
        <w:jc w:val="center"/>
        <w:rPr>
          <w:b/>
          <w:sz w:val="24"/>
          <w:szCs w:val="24"/>
        </w:rPr>
      </w:pPr>
      <w:r w:rsidRPr="00D56C53">
        <w:rPr>
          <w:b/>
          <w:sz w:val="24"/>
          <w:szCs w:val="24"/>
        </w:rPr>
        <w:t>OGLAS</w:t>
      </w:r>
    </w:p>
    <w:p w:rsidRDefault="00D56C53" w:rsidP="001362B3" w:rsidR="00D56C53" w:rsidRPr="00D56C53">
      <w:pPr>
        <w:jc w:val="both"/>
        <w:rPr>
          <w:sz w:val="24"/>
          <w:szCs w:val="24"/>
        </w:rPr>
      </w:pPr>
    </w:p>
    <w:p w:rsidRDefault="001362B3" w:rsidP="001362B3" w:rsidR="001362B3" w:rsidRPr="00D56C53">
      <w:pPr>
        <w:ind w:hanging="720" w:left="720"/>
        <w:jc w:val="both"/>
        <w:rPr>
          <w:sz w:val="24"/>
          <w:szCs w:val="24"/>
        </w:rPr>
      </w:pPr>
      <w:r w:rsidRPr="00D56C53">
        <w:rPr>
          <w:b/>
          <w:sz w:val="24"/>
          <w:szCs w:val="24"/>
        </w:rPr>
        <w:t>I</w:t>
      </w:r>
      <w:r w:rsidRPr="00D56C53">
        <w:rPr>
          <w:sz w:val="24"/>
          <w:szCs w:val="24"/>
        </w:rPr>
        <w:tab/>
        <w:t>Pozivaju se osobe ovlaštene za zastupanje dužnika</w:t>
      </w:r>
      <w:r w:rsidR="00477CAA" w:rsidRPr="00D56C53">
        <w:rPr>
          <w:sz w:val="24"/>
          <w:szCs w:val="24"/>
        </w:rPr>
        <w:t xml:space="preserve"> </w:t>
      </w:r>
      <w:r w:rsidR="00EE0452">
        <w:rPr>
          <w:sz w:val="24"/>
          <w:szCs w:val="24"/>
        </w:rPr>
        <w:t>ZE</w:t>
      </w:r>
      <w:r w:rsidR="009C24D5" w:rsidRPr="009C24D5">
        <w:rPr>
          <w:sz w:val="24"/>
          <w:szCs w:val="24"/>
        </w:rPr>
        <w:t>KO ŽUPA j.d.o.o., OIB: 99194587553, 20207 Čelopeci,  Na rijeci 23</w:t>
      </w:r>
      <w:r w:rsidRPr="00D56C53">
        <w:rPr>
          <w:sz w:val="24"/>
          <w:szCs w:val="24"/>
        </w:rPr>
        <w:t>, da u roku 15 dana od dana objave oglasa podnesu sudu javnobilježnički ovjerovljen popis imovine i obveza dužnika na propisanom obrascu.</w:t>
      </w:r>
    </w:p>
    <w:p w:rsidRDefault="001362B3" w:rsidP="001362B3" w:rsidR="001362B3" w:rsidRPr="00D56C53">
      <w:pPr>
        <w:ind w:left="720"/>
        <w:jc w:val="both"/>
        <w:rPr>
          <w:sz w:val="24"/>
          <w:szCs w:val="24"/>
        </w:rPr>
      </w:pPr>
    </w:p>
    <w:p w:rsidRDefault="001362B3" w:rsidP="001362B3" w:rsidR="001362B3" w:rsidRPr="00D56C53">
      <w:pPr>
        <w:ind w:hanging="720" w:left="720"/>
        <w:jc w:val="both"/>
        <w:rPr>
          <w:sz w:val="24"/>
          <w:szCs w:val="24"/>
        </w:rPr>
      </w:pPr>
      <w:r w:rsidRPr="00D56C53">
        <w:rPr>
          <w:b/>
          <w:sz w:val="24"/>
          <w:szCs w:val="24"/>
        </w:rPr>
        <w:t>II</w:t>
      </w:r>
      <w:r w:rsidRPr="00D56C53">
        <w:rPr>
          <w:sz w:val="24"/>
          <w:szCs w:val="24"/>
        </w:rPr>
        <w:tab/>
        <w:t>Pozivaju se vjerovnici dužnika</w:t>
      </w:r>
      <w:r w:rsidR="0013009D" w:rsidRPr="00D56C53">
        <w:rPr>
          <w:sz w:val="24"/>
          <w:szCs w:val="24"/>
        </w:rPr>
        <w:t xml:space="preserve"> </w:t>
      </w:r>
      <w:r w:rsidR="00EE0452">
        <w:rPr>
          <w:sz w:val="24"/>
          <w:szCs w:val="24"/>
        </w:rPr>
        <w:t>ZE</w:t>
      </w:r>
      <w:r w:rsidR="009C24D5" w:rsidRPr="009C24D5">
        <w:rPr>
          <w:sz w:val="24"/>
          <w:szCs w:val="24"/>
        </w:rPr>
        <w:t>KO ŽUPA j.d.o.o., OIB: 99194587553, 20207 Čelopeci,  Na rijeci 23</w:t>
      </w:r>
      <w:r w:rsidRPr="00D56C53">
        <w:rPr>
          <w:sz w:val="24"/>
          <w:szCs w:val="24"/>
        </w:rPr>
        <w:t xml:space="preserve">, da najkasnije u roku od četrdesetpet (45) dana od dana objave ovog oglasa predlože otvaranje stečajnog postupka nad dužnikom. </w:t>
      </w:r>
    </w:p>
    <w:p w:rsidRDefault="001362B3" w:rsidP="001362B3" w:rsidR="001362B3" w:rsidRPr="00D56C53">
      <w:pPr>
        <w:pStyle w:val="Odlomakpopisa"/>
        <w:rPr>
          <w:sz w:val="24"/>
          <w:szCs w:val="24"/>
        </w:rPr>
      </w:pPr>
    </w:p>
    <w:p w:rsidRDefault="001362B3" w:rsidP="001362B3" w:rsidR="001362B3" w:rsidRPr="00D56C53">
      <w:pPr>
        <w:ind w:left="720"/>
        <w:jc w:val="both"/>
        <w:rPr>
          <w:sz w:val="24"/>
          <w:szCs w:val="24"/>
        </w:rPr>
      </w:pPr>
      <w:r w:rsidRPr="00D56C53">
        <w:rPr>
          <w:sz w:val="24"/>
          <w:szCs w:val="24"/>
        </w:rPr>
        <w:t>Dužnik u Očevidniku redoslijeda osnova za plaćanje ima evidentirane neizvršene osnove  za plać</w:t>
      </w:r>
      <w:r w:rsidR="00344938" w:rsidRPr="00D56C53">
        <w:rPr>
          <w:sz w:val="24"/>
          <w:szCs w:val="24"/>
        </w:rPr>
        <w:t>an</w:t>
      </w:r>
      <w:r w:rsidR="000A7603" w:rsidRPr="00D56C53">
        <w:rPr>
          <w:sz w:val="24"/>
          <w:szCs w:val="24"/>
        </w:rPr>
        <w:t>j</w:t>
      </w:r>
      <w:r w:rsidR="00A85944" w:rsidRPr="00D56C53">
        <w:rPr>
          <w:sz w:val="24"/>
          <w:szCs w:val="24"/>
        </w:rPr>
        <w:t xml:space="preserve">e </w:t>
      </w:r>
      <w:r w:rsidR="006A5CE3" w:rsidRPr="00D56C53">
        <w:rPr>
          <w:sz w:val="24"/>
          <w:szCs w:val="24"/>
        </w:rPr>
        <w:t>u ukupnom iznosu od</w:t>
      </w:r>
      <w:r w:rsidR="001E398A" w:rsidRPr="00D56C53">
        <w:rPr>
          <w:sz w:val="24"/>
          <w:szCs w:val="24"/>
        </w:rPr>
        <w:t xml:space="preserve"> </w:t>
      </w:r>
      <w:r w:rsidR="00EE0452">
        <w:rPr>
          <w:sz w:val="24"/>
          <w:szCs w:val="24"/>
        </w:rPr>
        <w:t>25</w:t>
      </w:r>
      <w:r w:rsidR="00FC61B4" w:rsidRPr="00D56C53">
        <w:rPr>
          <w:sz w:val="24"/>
          <w:szCs w:val="24"/>
        </w:rPr>
        <w:t>.</w:t>
      </w:r>
      <w:r w:rsidR="00EE0452">
        <w:rPr>
          <w:sz w:val="24"/>
          <w:szCs w:val="24"/>
        </w:rPr>
        <w:t>610</w:t>
      </w:r>
      <w:r w:rsidR="006A5CE3" w:rsidRPr="00D56C53">
        <w:rPr>
          <w:sz w:val="24"/>
          <w:szCs w:val="24"/>
        </w:rPr>
        <w:t>,</w:t>
      </w:r>
      <w:r w:rsidR="00EE0452">
        <w:rPr>
          <w:sz w:val="24"/>
          <w:szCs w:val="24"/>
        </w:rPr>
        <w:t>15</w:t>
      </w:r>
      <w:r w:rsidRPr="00D56C53">
        <w:rPr>
          <w:sz w:val="24"/>
          <w:szCs w:val="24"/>
        </w:rPr>
        <w:t xml:space="preserve"> kune </w:t>
      </w:r>
      <w:r w:rsidR="00477CAA" w:rsidRPr="00D56C53">
        <w:rPr>
          <w:sz w:val="24"/>
          <w:szCs w:val="24"/>
        </w:rPr>
        <w:t xml:space="preserve">u neprekinutom razdoblju od </w:t>
      </w:r>
      <w:r w:rsidR="001E398A" w:rsidRPr="00D56C53">
        <w:rPr>
          <w:sz w:val="24"/>
          <w:szCs w:val="24"/>
        </w:rPr>
        <w:t>120</w:t>
      </w:r>
      <w:r w:rsidRPr="00D56C53">
        <w:rPr>
          <w:sz w:val="24"/>
          <w:szCs w:val="24"/>
        </w:rPr>
        <w:t xml:space="preserve"> dana.</w:t>
      </w:r>
    </w:p>
    <w:p w:rsidRDefault="001362B3" w:rsidP="001362B3" w:rsidR="001362B3" w:rsidRPr="00D56C53">
      <w:pPr>
        <w:jc w:val="both"/>
        <w:rPr>
          <w:sz w:val="24"/>
          <w:szCs w:val="24"/>
        </w:rPr>
      </w:pPr>
    </w:p>
    <w:p w:rsidRDefault="001362B3" w:rsidP="001362B3" w:rsidR="001362B3" w:rsidRPr="00D56C53">
      <w:pPr>
        <w:ind w:left="720"/>
        <w:jc w:val="both"/>
        <w:rPr>
          <w:sz w:val="24"/>
          <w:szCs w:val="24"/>
        </w:rPr>
      </w:pPr>
      <w:r w:rsidRPr="00D56C5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1362B3" w:rsidR="001362B3" w:rsidRPr="00D56C53">
      <w:pPr>
        <w:overflowPunct w:val="false"/>
        <w:autoSpaceDE w:val="false"/>
        <w:autoSpaceDN w:val="false"/>
        <w:adjustRightInd w:val="false"/>
        <w:ind w:left="720"/>
        <w:jc w:val="both"/>
        <w:textAlignment w:val="baseline"/>
        <w:rPr>
          <w:sz w:val="24"/>
          <w:szCs w:val="24"/>
        </w:rPr>
      </w:pPr>
      <w:r w:rsidRPr="00D56C5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D56C53" w:rsidR="001362B3">
      <w:pPr>
        <w:ind w:left="720"/>
        <w:jc w:val="both"/>
        <w:rPr>
          <w:sz w:val="24"/>
          <w:szCs w:val="24"/>
        </w:rPr>
      </w:pPr>
      <w:r w:rsidRPr="00D56C53">
        <w:rPr>
          <w:sz w:val="24"/>
          <w:szCs w:val="24"/>
        </w:rPr>
        <w:lastRenderedPageBreak/>
        <w:t>Odredbe čl. 132-133. te članka 286-292. SZ-a primjenjivati će se na odgovarajući načina i na skraćeni stečajni postupak.</w:t>
      </w:r>
    </w:p>
    <w:p w:rsidRDefault="00D56C53" w:rsidP="00D56C53" w:rsidR="00D56C53">
      <w:pPr>
        <w:ind w:left="720"/>
        <w:jc w:val="both"/>
        <w:rPr>
          <w:sz w:val="24"/>
          <w:szCs w:val="24"/>
        </w:rPr>
      </w:pPr>
    </w:p>
    <w:p w:rsidRDefault="00D56C53" w:rsidP="00D56C53" w:rsidR="00D56C53" w:rsidRPr="00D56C53">
      <w:pPr>
        <w:ind w:left="720"/>
        <w:jc w:val="both"/>
        <w:rPr>
          <w:sz w:val="24"/>
          <w:szCs w:val="24"/>
        </w:rPr>
      </w:pPr>
    </w:p>
    <w:p w:rsidRDefault="001362B3" w:rsidP="001362B3" w:rsidR="001362B3">
      <w:pPr>
        <w:ind w:firstLine="360"/>
        <w:jc w:val="center"/>
        <w:rPr>
          <w:b/>
          <w:sz w:val="24"/>
          <w:szCs w:val="24"/>
        </w:rPr>
      </w:pPr>
      <w:r w:rsidRPr="00D56C53">
        <w:rPr>
          <w:b/>
          <w:sz w:val="24"/>
          <w:szCs w:val="24"/>
        </w:rPr>
        <w:t xml:space="preserve">Dubrovnik, </w:t>
      </w:r>
      <w:r w:rsidR="00377496" w:rsidRPr="00D56C53">
        <w:rPr>
          <w:b/>
          <w:sz w:val="24"/>
          <w:szCs w:val="24"/>
        </w:rPr>
        <w:t>10. siječnja 2017</w:t>
      </w:r>
      <w:r w:rsidRPr="00D56C53">
        <w:rPr>
          <w:b/>
          <w:sz w:val="24"/>
          <w:szCs w:val="24"/>
        </w:rPr>
        <w:t>. godine</w:t>
      </w:r>
    </w:p>
    <w:p w:rsidRDefault="00D56C53" w:rsidP="001362B3" w:rsidR="00D56C53" w:rsidRPr="00D56C53">
      <w:pPr>
        <w:ind w:firstLine="360"/>
        <w:jc w:val="center"/>
        <w:rPr>
          <w:b/>
          <w:sz w:val="24"/>
          <w:szCs w:val="24"/>
        </w:rPr>
      </w:pPr>
    </w:p>
    <w:p w:rsidRDefault="001362B3" w:rsidP="001362B3" w:rsidR="001362B3" w:rsidRPr="00D56C53">
      <w:pPr>
        <w:rPr>
          <w:b/>
          <w:sz w:val="24"/>
          <w:szCs w:val="24"/>
        </w:rPr>
      </w:pPr>
    </w:p>
    <w:p w:rsidRDefault="00B4708C" w:rsidP="001362B3" w:rsidR="001362B3" w:rsidRPr="00D56C53">
      <w:pPr>
        <w:ind w:firstLine="720" w:left="5040"/>
        <w:jc w:val="both"/>
        <w:rPr>
          <w:b/>
          <w:sz w:val="24"/>
          <w:szCs w:val="24"/>
        </w:rPr>
      </w:pPr>
      <w:r w:rsidRPr="00D56C53">
        <w:rPr>
          <w:b/>
          <w:sz w:val="24"/>
          <w:szCs w:val="24"/>
        </w:rPr>
        <w:t>Sudac</w:t>
      </w:r>
    </w:p>
    <w:p w:rsidRDefault="001362B3" w:rsidP="001362B3" w:rsidR="001362B3" w:rsidRPr="00D56C53">
      <w:pPr>
        <w:jc w:val="both"/>
        <w:rPr>
          <w:b/>
          <w:sz w:val="24"/>
          <w:szCs w:val="24"/>
        </w:rPr>
      </w:pPr>
    </w:p>
    <w:p w:rsidRDefault="001362B3" w:rsidP="001362B3" w:rsidR="001362B3">
      <w:pPr>
        <w:jc w:val="both"/>
        <w:rPr>
          <w:b/>
          <w:sz w:val="24"/>
          <w:szCs w:val="24"/>
        </w:rPr>
      </w:pP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00022716" w:rsidRPr="00D56C53">
        <w:rPr>
          <w:b/>
          <w:sz w:val="24"/>
          <w:szCs w:val="24"/>
        </w:rPr>
        <w:t xml:space="preserve"> Katarina</w:t>
      </w:r>
      <w:r w:rsidR="00B4708C" w:rsidRPr="00D56C53">
        <w:rPr>
          <w:b/>
          <w:sz w:val="24"/>
          <w:szCs w:val="24"/>
        </w:rPr>
        <w:t xml:space="preserve"> </w:t>
      </w:r>
      <w:r w:rsidR="00022716" w:rsidRPr="00D56C53">
        <w:rPr>
          <w:b/>
          <w:sz w:val="24"/>
          <w:szCs w:val="24"/>
        </w:rPr>
        <w:t>Franković</w:t>
      </w:r>
    </w:p>
    <w:p w:rsidRDefault="00D56C53" w:rsidP="001362B3" w:rsidR="00D56C53">
      <w:pPr>
        <w:jc w:val="both"/>
        <w:rPr>
          <w:b/>
          <w:sz w:val="24"/>
          <w:szCs w:val="24"/>
        </w:rPr>
      </w:pPr>
    </w:p>
    <w:p w:rsidRDefault="00D56C53" w:rsidP="001362B3" w:rsidR="00D56C53" w:rsidRPr="00D56C53">
      <w:pPr>
        <w:jc w:val="both"/>
        <w:rPr>
          <w:b/>
          <w:sz w:val="24"/>
          <w:szCs w:val="24"/>
        </w:rPr>
      </w:pPr>
    </w:p>
    <w:p w:rsidRDefault="001362B3" w:rsidP="001362B3" w:rsidR="001362B3" w:rsidRPr="00D56C53">
      <w:pPr>
        <w:jc w:val="both"/>
        <w:rPr>
          <w:b/>
          <w:sz w:val="24"/>
          <w:szCs w:val="24"/>
        </w:rPr>
      </w:pPr>
      <w:r w:rsidRPr="00D56C53">
        <w:rPr>
          <w:b/>
          <w:sz w:val="24"/>
          <w:szCs w:val="24"/>
        </w:rPr>
        <w:t>DN-a:</w:t>
      </w:r>
    </w:p>
    <w:p w:rsidRDefault="001362B3" w:rsidP="00DF6116" w:rsidR="00DF6116" w:rsidRPr="00D56C53">
      <w:pPr>
        <w:numPr>
          <w:ilvl w:val="0"/>
          <w:numId w:val="2"/>
        </w:numPr>
        <w:jc w:val="both"/>
        <w:rPr>
          <w:sz w:val="24"/>
          <w:szCs w:val="24"/>
        </w:rPr>
      </w:pPr>
      <w:r w:rsidRPr="00D56C53">
        <w:rPr>
          <w:sz w:val="24"/>
          <w:szCs w:val="24"/>
        </w:rPr>
        <w:t>e-oglasna ploča suda</w:t>
      </w:r>
    </w:p>
    <w:sectPr w:rsidSect="00357C73" w:rsidR="00DF6116" w:rsidRPr="00D56C5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7033F3">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D56C53">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9C24D5">
          <w:rPr>
            <w:rFonts w:cs="Times New Roman" w:hAnsi="Times New Roman" w:ascii="Times New Roman"/>
            <w:sz w:val="24"/>
            <w:szCs w:val="24"/>
          </w:rPr>
          <w:t>1963</w:t>
        </w:r>
        <w:r w:rsidR="00D56C53">
          <w:rPr>
            <w:rFonts w:cs="Times New Roman" w:hAnsi="Times New Roman" w:ascii="Times New Roman"/>
            <w:sz w:val="24"/>
            <w:szCs w:val="24"/>
          </w:rPr>
          <w:t>/16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6736C"/>
    <w:rsid w:val="001737B7"/>
    <w:rsid w:val="00174AE1"/>
    <w:rsid w:val="00194D69"/>
    <w:rsid w:val="001B1CEA"/>
    <w:rsid w:val="001C3141"/>
    <w:rsid w:val="001D3698"/>
    <w:rsid w:val="001E398A"/>
    <w:rsid w:val="001E62AD"/>
    <w:rsid w:val="001F7512"/>
    <w:rsid w:val="00221732"/>
    <w:rsid w:val="00237AD7"/>
    <w:rsid w:val="00260DC0"/>
    <w:rsid w:val="00273B80"/>
    <w:rsid w:val="002A4715"/>
    <w:rsid w:val="002A6BAD"/>
    <w:rsid w:val="0031687B"/>
    <w:rsid w:val="00341284"/>
    <w:rsid w:val="00344938"/>
    <w:rsid w:val="00346E3E"/>
    <w:rsid w:val="00355497"/>
    <w:rsid w:val="00357C73"/>
    <w:rsid w:val="003763E7"/>
    <w:rsid w:val="00377494"/>
    <w:rsid w:val="00377496"/>
    <w:rsid w:val="003B19EA"/>
    <w:rsid w:val="003B2238"/>
    <w:rsid w:val="003B7474"/>
    <w:rsid w:val="00421EC9"/>
    <w:rsid w:val="00422968"/>
    <w:rsid w:val="00460206"/>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A5F70"/>
    <w:rsid w:val="005E6C99"/>
    <w:rsid w:val="00602592"/>
    <w:rsid w:val="00610971"/>
    <w:rsid w:val="00617C4C"/>
    <w:rsid w:val="00633F02"/>
    <w:rsid w:val="006641A7"/>
    <w:rsid w:val="006A5CE3"/>
    <w:rsid w:val="006B5018"/>
    <w:rsid w:val="006D2178"/>
    <w:rsid w:val="007033F3"/>
    <w:rsid w:val="00713F97"/>
    <w:rsid w:val="00724149"/>
    <w:rsid w:val="00727B8E"/>
    <w:rsid w:val="00732451"/>
    <w:rsid w:val="0079581A"/>
    <w:rsid w:val="007E175F"/>
    <w:rsid w:val="00815F51"/>
    <w:rsid w:val="00817BCB"/>
    <w:rsid w:val="008243A2"/>
    <w:rsid w:val="00824B6D"/>
    <w:rsid w:val="0085311A"/>
    <w:rsid w:val="008E5EF2"/>
    <w:rsid w:val="008F715D"/>
    <w:rsid w:val="00943105"/>
    <w:rsid w:val="00981546"/>
    <w:rsid w:val="009B415E"/>
    <w:rsid w:val="009C24D5"/>
    <w:rsid w:val="009F5C94"/>
    <w:rsid w:val="00A026C2"/>
    <w:rsid w:val="00A85944"/>
    <w:rsid w:val="00A96766"/>
    <w:rsid w:val="00A96D04"/>
    <w:rsid w:val="00AA1F15"/>
    <w:rsid w:val="00AB482B"/>
    <w:rsid w:val="00AC2F12"/>
    <w:rsid w:val="00AF1CE0"/>
    <w:rsid w:val="00B3080B"/>
    <w:rsid w:val="00B454BB"/>
    <w:rsid w:val="00B45D29"/>
    <w:rsid w:val="00B4708C"/>
    <w:rsid w:val="00B64673"/>
    <w:rsid w:val="00BB6082"/>
    <w:rsid w:val="00BC334E"/>
    <w:rsid w:val="00BD0D86"/>
    <w:rsid w:val="00BE1237"/>
    <w:rsid w:val="00C02F8E"/>
    <w:rsid w:val="00C13E5B"/>
    <w:rsid w:val="00CB64F4"/>
    <w:rsid w:val="00CC4D58"/>
    <w:rsid w:val="00CD23C1"/>
    <w:rsid w:val="00D15174"/>
    <w:rsid w:val="00D431CA"/>
    <w:rsid w:val="00D544F9"/>
    <w:rsid w:val="00D56C53"/>
    <w:rsid w:val="00D6079B"/>
    <w:rsid w:val="00D64ABA"/>
    <w:rsid w:val="00D71996"/>
    <w:rsid w:val="00D933F6"/>
    <w:rsid w:val="00DA23AC"/>
    <w:rsid w:val="00DC5DE9"/>
    <w:rsid w:val="00DE70C0"/>
    <w:rsid w:val="00DF6116"/>
    <w:rsid w:val="00E6626A"/>
    <w:rsid w:val="00E92CFB"/>
    <w:rsid w:val="00EB0809"/>
    <w:rsid w:val="00EE0452"/>
    <w:rsid w:val="00F0249C"/>
    <w:rsid w:val="00F61FF7"/>
    <w:rsid w:val="00F72C4E"/>
    <w:rsid w:val="00F80B23"/>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1963</izvorni_sadrzaj>
    <derivirana_varijabla naziv="DomainObject.Predmet.Broj_1">1963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St-1963/2016</izvorni_sadrzaj>
    <derivirana_varijabla naziv="DomainObject.Predmet.OznakaBroj_1">St-1963/2016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ZEKO ŽUPA j.d.o.o. za ugostiteljstvo, trgovinu, turizam i usluge</izvorni_sadrzaj>
    <derivirana_varijabla naziv="DomainObject.Predmet.ProtustrankaFormated_1">  ZEKO ŽUPA j.d.o.o. za ugostiteljstvo, trgovinu, turizam i usluge</derivirana_varijabla>
  </DomainObject.Predmet.ProtustrankaFormated>
  <DomainObject.Predmet.ProtustrankaFormatedOIB>
    <izvorni_sadrzaj>  ZEKO ŽUPA j.d.o.o. za ugostiteljstvo, trgovinu, turizam i usluge, OIB 99194587553</izvorni_sadrzaj>
    <derivirana_varijabla naziv="DomainObject.Predmet.ProtustrankaFormatedOIB_1">  ZEKO ŽUPA j.d.o.o. za ugostiteljstvo, trgovinu, turizam i usluge, OIB 99194587553</derivirana_varijabla>
  </DomainObject.Predmet.ProtustrankaFormatedOIB>
  <DomainObject.Predmet.ProtustrankaFormatedWithAdress>
    <izvorni_sadrzaj> ZEKO ŽUPA j.d.o.o. za ugostiteljstvo, trgovinu, turizam i usluge, Na rijeci 23, 20207 Čelopeci</izvorni_sadrzaj>
    <derivirana_varijabla naziv="DomainObject.Predmet.ProtustrankaFormatedWithAdress_1"> ZEKO ŽUPA j.d.o.o. za ugostiteljstvo, trgovinu, turizam i usluge, Na rijeci 23, 20207 Čelopeci</derivirana_varijabla>
  </DomainObject.Predmet.ProtustrankaFormatedWithAdress>
  <DomainObject.Predmet.ProtustrankaFormatedWithAdressOIB>
    <izvorni_sadrzaj> ZEKO ŽUPA j.d.o.o. za ugostiteljstvo, trgovinu, turizam i usluge, OIB 99194587553, Na rijeci 23, 20207 Čelopeci</izvorni_sadrzaj>
    <derivirana_varijabla naziv="DomainObject.Predmet.ProtustrankaFormatedWithAdressOIB_1"> ZEKO ŽUPA j.d.o.o. za ugostiteljstvo, trgovinu, turizam i usluge, OIB 99194587553, Na rijeci 23, 20207 Čelopeci</derivirana_varijabla>
  </DomainObject.Predmet.ProtustrankaFormatedWithAdressOIB>
  <DomainObject.Predmet.ProtustrankaWithAdress>
    <izvorni_sadrzaj>ZEKO ŽUPA j.d.o.o. za ugostiteljstvo, trgovinu, turizam i usluge Na rijeci 23, 20207 Čelopeci</izvorni_sadrzaj>
    <derivirana_varijabla naziv="DomainObject.Predmet.ProtustrankaWithAdress_1">ZEKO ŽUPA j.d.o.o. za ugostiteljstvo, trgovinu, turizam i usluge Na rijeci 23, 20207 Čelopeci</derivirana_varijabla>
  </DomainObject.Predmet.ProtustrankaWithAdress>
  <DomainObject.Predmet.ProtustrankaWithAdressOIB>
    <izvorni_sadrzaj>ZEKO ŽUPA j.d.o.o. za ugostiteljstvo, trgovinu, turizam i usluge, OIB 99194587553, Na rijeci 23, 20207 Čelopeci</izvorni_sadrzaj>
    <derivirana_varijabla naziv="DomainObject.Predmet.ProtustrankaWithAdressOIB_1">ZEKO ŽUPA j.d.o.o. za ugostiteljstvo, trgovinu, turizam i usluge, OIB 99194587553, Na rijeci 23, 20207 Čelopeci</derivirana_varijabla>
  </DomainObject.Predmet.ProtustrankaWithAdressOIB>
  <DomainObject.Predmet.ProtustrankaNazivFormated>
    <izvorni_sadrzaj>ZEKO ŽUPA j.d.o.o. za ugostiteljstvo, trgovinu, turizam i usluge</izvorni_sadrzaj>
    <derivirana_varijabla naziv="DomainObject.Predmet.ProtustrankaNazivFormated_1">ZEKO ŽUPA j.d.o.o. za ugostiteljstvo, trgovinu, turizam i usluge</derivirana_varijabla>
  </DomainObject.Predmet.ProtustrankaNazivFormated>
  <DomainObject.Predmet.ProtustrankaNazivFormatedOIB>
    <izvorni_sadrzaj>ZEKO ŽUPA j.d.o.o. za ugostiteljstvo, trgovinu, turizam i usluge, OIB 99194587553</izvorni_sadrzaj>
    <derivirana_varijabla naziv="DomainObject.Predmet.ProtustrankaNazivFormatedOIB_1">ZEKO ŽUPA j.d.o.o. za ugostiteljstvo, trgovinu, turizam i usluge, OIB 99194587553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25610.15</izvorni_sadrzaj>
    <derivirana_varijabla naziv="DomainObject.Predmet.TrenutnaVrijednost_1">25610.15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ZEKO ŽUPA j.d.o.o. za ugostiteljstvo, trgovinu, turizam i usluge</item>
    </izvorni_sadrzaj>
    <derivirana_varijabla naziv="DomainObject.Predmet.ProtuStrankaListFormated_1">
      <item>ZEKO ŽUPA j.d.o.o. za ugostiteljstvo, trgovinu, turizam i usluge</item>
    </derivirana_varijabla>
  </DomainObject.Predmet.ProtuStrankaListFormated>
  <DomainObject.Predmet.ProtuStrankaListFormatedOIB>
    <izvorni_sadrzaj>
      <item>ZEKO ŽUPA j.d.o.o. za ugostiteljstvo, trgovinu, turizam i usluge, OIB 99194587553</item>
    </izvorni_sadrzaj>
    <derivirana_varijabla naziv="DomainObject.Predmet.ProtuStrankaListFormatedOIB_1">
      <item>ZEKO ŽUPA j.d.o.o. za ugostiteljstvo, trgovinu, turizam i usluge, OIB 99194587553</item>
    </derivirana_varijabla>
  </DomainObject.Predmet.ProtuStrankaListFormatedOIB>
  <DomainObject.Predmet.ProtuStrankaListFormatedWithAdress>
    <izvorni_sadrzaj>
      <item>ZEKO ŽUPA j.d.o.o. za ugostiteljstvo, trgovinu, turizam i usluge, Na rijeci 23, 20207 Čelopeci</item>
    </izvorni_sadrzaj>
    <derivirana_varijabla naziv="DomainObject.Predmet.ProtuStrankaListFormatedWithAdress_1">
      <item>ZEKO ŽUPA j.d.o.o. za ugostiteljstvo, trgovinu, turizam i usluge, Na rijeci 23, 20207 Čelopeci</item>
    </derivirana_varijabla>
  </DomainObject.Predmet.ProtuStrankaListFormatedWithAdress>
  <DomainObject.Predmet.ProtuStrankaListFormatedWithAdressOIB>
    <izvorni_sadrzaj>
      <item>ZEKO ŽUPA j.d.o.o. za ugostiteljstvo, trgovinu, turizam i usluge, OIB 99194587553, Na rijeci 23, 20207 Čelopeci</item>
    </izvorni_sadrzaj>
    <derivirana_varijabla naziv="DomainObject.Predmet.ProtuStrankaListFormatedWithAdressOIB_1">
      <item>ZEKO ŽUPA j.d.o.o. za ugostiteljstvo, trgovinu, turizam i usluge, OIB 99194587553, Na rijeci 23, 20207 Čelopeci</item>
    </derivirana_varijabla>
  </DomainObject.Predmet.ProtuStrankaListFormatedWithAdressOIB>
  <DomainObject.Predmet.ProtuStrankaListNazivFormated>
    <izvorni_sadrzaj>
      <item>ZEKO ŽUPA j.d.o.o. za ugostiteljstvo, trgovinu, turizam i usluge</item>
    </izvorni_sadrzaj>
    <derivirana_varijabla naziv="DomainObject.Predmet.ProtuStrankaListNazivFormated_1">
      <item>ZEKO ŽUPA j.d.o.o. za ugostiteljstvo, trgovinu, turizam i usluge</item>
    </derivirana_varijabla>
  </DomainObject.Predmet.ProtuStrankaListNazivFormated>
  <DomainObject.Predmet.ProtuStrankaListNazivFormatedOIB>
    <izvorni_sadrzaj>
      <item>ZEKO ŽUPA j.d.o.o. za ugostiteljstvo, trgovinu, turizam i usluge, OIB 99194587553</item>
    </izvorni_sadrzaj>
    <derivirana_varijabla naziv="DomainObject.Predmet.ProtuStrankaListNazivFormatedOIB_1">
      <item>ZEKO ŽUPA j.d.o.o. za ugostiteljstvo, trgovinu, turizam i usluge, OIB 99194587553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ZEKO ŽUPA j.d.o.o. za ugostiteljstvo, trgovinu, turizam i usluge</izvorni_sadrzaj>
    <derivirana_varijabla naziv="DomainObject.Predmet.ProtustrankaIDrugi_1">ZEKO ŽUPA j.d.o.o. za ugostiteljstvo,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ZEKO ŽUPA j.d.o.o. za ugostiteljstvo, trgovinu, turizam i usluge, OIB 99194587553, Na rijeci 23, 20207 Čelopeci</izvorni_sadrzaj>
    <derivirana_varijabla naziv="DomainObject.Predmet.ProtustrankaIDrugiAdressOIB_1">ZEKO ŽUPA j.d.o.o. za ugostiteljstvo, trgovinu, turizam i usluge, OIB 99194587553, Na rijeci 23, 20207 Čelopeci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ZEKO ŽUPA j.d.o.o. za ugostiteljstvo, trgovinu, turizam i usluge</item>
    </izvorni_sadrzaj>
    <derivirana_varijabla naziv="DomainObject.Predmet.SudioniciListNaziv_1">
      <item>FINA, RC Split, Podružnica Dubrovnik</item>
      <item>ZEKO ŽUPA j.d.o.o. za ugostiteljstvo, trgovinu, turizam i usluge</item>
    </derivirana_varijabla>
  </DomainObject.Predmet.SudioniciListNaziv>
  <DomainObject.Predmet.SudioniciListAdressOIB>
    <izvorni_sadrzaj>
      <item>FINA, RC Split, Podružnica Dubrovnik, OIB 85821130368, Vukovarska 2,20000 Dubrovnik</item>
      <item>ZEKO ŽUPA j.d.o.o. za ugostiteljstvo, trgovinu, turizam i usluge, OIB 99194587553, Na rijeci 23,20207 Čelopeci</item>
    </izvorni_sadrzaj>
    <derivirana_varijabla naziv="DomainObject.Predmet.SudioniciListAdressOIB_1">
      <item>FINA, RC Split, Podružnica Dubrovnik, OIB 85821130368, Vukovarska 2,20000 Dubrovnik</item>
      <item>ZEKO ŽUPA j.d.o.o. za ugostiteljstvo, trgovinu, turizam i usluge, OIB 99194587553, Na rijeci 23,20207 Čelopeci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99194587553</item>
    </izvorni_sadrzaj>
    <derivirana_varijabla naziv="DomainObject.Predmet.SudioniciListNazivOIB_1">
      <item>, OIB 85821130368</item>
      <item>, OIB 99194587553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355</properties:Words>
  <properties:Characters>2017</properties:Characters>
  <properties:Lines>61</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2017-01-04T10:14:00Z</dcterms:created>
  <dc:creator>Joško Livaković</dc:creator>
  <cp:lastModifiedBy>Andrijana Leto</cp:lastModifiedBy>
  <cp:lastPrinted>2017-01-04T10:16:00Z</cp:lastPrinted>
  <dcterms:modified xmlns:xsi="http://www.w3.org/2001/XMLSchema-instance" xsi:type="dcterms:W3CDTF">2017-01-13T13:21:00Z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