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9df7" w14:paraId="1d79df7" w:rsidRDefault="00433D1B" w:rsidP="00433D1B" w:rsidR="00433D1B" w:rsidRPr="00433D1B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33D1B">
        <w:rPr>
          <w:rFonts w:cs="Times New Roman" w:eastAsia="Times New Roman"/>
          <w:lang w:eastAsia="hr-HR"/>
        </w:rPr>
        <w:t xml:space="preserve">     </w:t>
      </w:r>
      <w:r w:rsidRPr="00433D1B">
        <w:rPr>
          <w:rFonts w:cs="Times New Roman" w:eastAsia="Times New Roman"/>
          <w:b w:val="false"/>
          <w:lang w:eastAsia="hr-HR"/>
        </w:rPr>
        <w:t>REPUBLIKA HRVATSKA</w:t>
      </w: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 xml:space="preserve"> TRGOVAČKI SUD U ZAGREBU</w:t>
      </w: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 xml:space="preserve">           STALNA SLUŽBA </w:t>
      </w: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 xml:space="preserve">   Karlovac, Ljudevita Šestića 4</w:t>
      </w: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center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>R E P U B L I K A   H R V A T S K A</w:t>
      </w:r>
    </w:p>
    <w:p w:rsidRDefault="00433D1B" w:rsidP="00433D1B" w:rsidR="00433D1B" w:rsidRPr="00433D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ab/>
        <w:t>R J E Š E N J E</w:t>
      </w: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ab/>
        <w:t>TRGOVAČKI SUD U ZAGREBU, Stalna služba</w:t>
      </w:r>
      <w:r w:rsidRPr="00433D1B">
        <w:rPr>
          <w:rFonts w:cs="Times New Roman" w:eastAsia="Times New Roman"/>
          <w:b/>
          <w:lang w:eastAsia="hr-HR"/>
        </w:rPr>
        <w:t>,</w:t>
      </w:r>
      <w:r w:rsidRPr="00433D1B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GRADINA-MONT d.o.o., Bregana, Ksavera Šandora Đalskog 50, OIB: 64200374424, 10. lipnja 2016. </w:t>
      </w: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33D1B">
        <w:rPr>
          <w:rFonts w:cs="Times New Roman" w:eastAsia="Times New Roman"/>
          <w:lang w:eastAsia="hr-HR"/>
        </w:rPr>
        <w:t>r i j e š i o     j e</w:t>
      </w:r>
    </w:p>
    <w:p w:rsidRDefault="00433D1B" w:rsidP="00433D1B" w:rsidR="00433D1B" w:rsidRPr="00433D1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>Za privremenog stečajnog upravitelja imenuje se Marija Tomeš, Ivanić Grad, Ulica slobode 20, OIB: 55548809293.</w:t>
      </w:r>
    </w:p>
    <w:p w:rsidRDefault="00433D1B" w:rsidP="00433D1B" w:rsidR="00433D1B" w:rsidRPr="00433D1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433D1B" w:rsidP="00433D1B" w:rsidR="00433D1B" w:rsidRPr="00433D1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center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>Obrazloženje</w:t>
      </w:r>
    </w:p>
    <w:p w:rsidRDefault="00433D1B" w:rsidP="00433D1B" w:rsidR="00433D1B" w:rsidRPr="00433D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ab/>
        <w:t>FINA, Regionalni centar Zagreb, podnijela je ovom sudu 30. listopada 2015. prijedlog za otvaranje stečajnog postupka nad dužnikom GRADINA-MONT d.o.o., Bregana, Ksavera Šandora Đalskog 50, OIB: 64200374424.</w:t>
      </w: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ab/>
        <w:t>Rješenjem ovog suda poslovni broj St-3209/16 od 3. svibnja 2016. pokrenut je prethodni postupak radi utvrđivanja uvjeta za otvaranje stečajnog postupka nad dužnikom GRADINA-MONT d.o.o., Bregana, Ksavera Šandora Đalskog 50, OIB: 64200374424.</w:t>
      </w: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ab/>
        <w:t>Iz dostavljenog prokaznog popisa imovine sud ne može zaključiti da li je imovina dužnika dovoljna za namirenje troškova stečajnog postupka.</w:t>
      </w: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1.212 dana u ukupnom iznosu od 776.641,57 kn (list 1 spisa).</w:t>
      </w: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433D1B" w:rsidP="00433D1B" w:rsidR="00433D1B" w:rsidRPr="00433D1B">
      <w:pPr>
        <w:spacing w:after="0"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ab/>
        <w:t xml:space="preserve"> </w:t>
      </w:r>
    </w:p>
    <w:p w:rsidRDefault="00433D1B" w:rsidP="00433D1B" w:rsidR="00433D1B" w:rsidRPr="00433D1B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jc w:val="center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>U Karlovcu 10. lipnja 2016.</w:t>
      </w:r>
    </w:p>
    <w:p w:rsidRDefault="00433D1B" w:rsidP="00433D1B" w:rsidR="00433D1B" w:rsidRPr="00433D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 xml:space="preserve"> Stečajni sudac:</w:t>
      </w:r>
    </w:p>
    <w:p w:rsidRDefault="00433D1B" w:rsidP="00433D1B" w:rsidR="00433D1B" w:rsidRPr="00433D1B">
      <w:pPr>
        <w:spacing w:after="0"/>
        <w:jc w:val="center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433D1B" w:rsidP="00433D1B" w:rsidR="00433D1B" w:rsidRPr="00433D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>Za točnost otpravka-ovlašteni službenik:</w:t>
      </w:r>
    </w:p>
    <w:p w:rsidRDefault="00433D1B" w:rsidP="00433D1B" w:rsidR="00433D1B" w:rsidRPr="00433D1B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433D1B" w:rsidP="00433D1B" w:rsidR="00433D1B" w:rsidRPr="00433D1B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433D1B" w:rsidP="00433D1B" w:rsidR="00433D1B" w:rsidRPr="00433D1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433D1B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433D1B" w:rsidP="00433D1B" w:rsidR="00433D1B" w:rsidRPr="00433D1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</w:p>
    <w:p w:rsidRDefault="00433D1B" w:rsidP="00433D1B" w:rsidR="00433D1B" w:rsidRPr="00433D1B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6850995"/>
      <w:docPartObj>
        <w:docPartGallery w:val="Page Numbers (Top of Page)"/>
        <w:docPartUnique/>
      </w:docPartObj>
    </w:sdtPr>
    <w:sdtContent>
      <w:p w:rsidRDefault="00433D1B" w:rsidR="00433D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33D1B" w:rsidR="008333A9">
    <w:pPr>
      <w:pStyle w:val="Zaglavlje"/>
    </w:pPr>
    <w:r>
      <w:t xml:space="preserve"> 1 St-3209/16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1B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7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St-3209/2016-6</izvorni_sadrzaj>
    <derivirana_varijabla naziv="DomainObject.Oznaka_1">St-3209/2016-6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St-3209/2016</izvorni_sadrzaj>
    <derivirana_varijabla naziv="DomainObject.Predmet.OznakaBroj_1">St-3209/2016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GRADINA-MONT d.o.o.</izvorni_sadrzaj>
    <derivirana_varijabla naziv="DomainObject.Predmet.ProtustrankaFormated_1">  GRADINA-MONT d.o.o.</derivirana_varijabla>
  </DomainObject.Predmet.ProtustrankaFormated>
  <DomainObject.Predmet.ProtustrankaFormatedOIB>
    <izvorni_sadrzaj>  GRADINA-MONT d.o.o., OIB 64200374424</izvorni_sadrzaj>
    <derivirana_varijabla naziv="DomainObject.Predmet.ProtustrankaFormatedOIB_1">  GRADINA-MONT d.o.o., OIB 64200374424</derivirana_varijabla>
  </DomainObject.Predmet.ProtustrankaFormatedOIB>
  <DomainObject.Predmet.ProtustrankaFormatedWithAdress>
    <izvorni_sadrzaj> GRADINA-MONT d.o.o., Ksavera Šandora Gjalskog 50, 10432 Bregana</izvorni_sadrzaj>
    <derivirana_varijabla naziv="DomainObject.Predmet.ProtustrankaFormatedWithAdress_1"> GRADINA-MONT d.o.o., Ksavera Šandora Gjalskog 50, 10432 Bregana</derivirana_varijabla>
  </DomainObject.Predmet.ProtustrankaFormatedWithAdress>
  <DomainObject.Predmet.ProtustrankaFormatedWithAdressOIB>
    <izvorni_sadrzaj> GRADINA-MONT d.o.o., OIB 64200374424, Ksavera Šandora Gjalskog 50, 10432 Bregana</izvorni_sadrzaj>
    <derivirana_varijabla naziv="DomainObject.Predmet.ProtustrankaFormatedWithAdressOIB_1"> GRADINA-MONT d.o.o., OIB 64200374424, Ksavera Šandora Gjalskog 50, 10432 Bregana</derivirana_varijabla>
  </DomainObject.Predmet.ProtustrankaFormatedWithAdressOIB>
  <DomainObject.Predmet.ProtustrankaWithAdress>
    <izvorni_sadrzaj>GRADINA-MONT d.o.o. Ksavera Šandora Gjalskog 50, 10432 Bregana</izvorni_sadrzaj>
    <derivirana_varijabla naziv="DomainObject.Predmet.ProtustrankaWithAdress_1">GRADINA-MONT d.o.o. Ksavera Šandora Gjalskog 50, 10432 Bregana</derivirana_varijabla>
  </DomainObject.Predmet.ProtustrankaWithAdress>
  <DomainObject.Predmet.ProtustrankaWithAdressOIB>
    <izvorni_sadrzaj>GRADINA-MONT d.o.o., OIB 64200374424, Ksavera Šandora Gjalskog 50, 10432 Bregana</izvorni_sadrzaj>
    <derivirana_varijabla naziv="DomainObject.Predmet.ProtustrankaWithAdressOIB_1">GRADINA-MONT d.o.o., OIB 64200374424, Ksavera Šandora Gjalskog 50, 10432 Bregana</derivirana_varijabla>
  </DomainObject.Predmet.ProtustrankaWithAdressOIB>
  <DomainObject.Predmet.ProtustrankaNazivFormated>
    <izvorni_sadrzaj>GRADINA-MONT d.o.o.</izvorni_sadrzaj>
    <derivirana_varijabla naziv="DomainObject.Predmet.ProtustrankaNazivFormated_1">GRADINA-MONT d.o.o.</derivirana_varijabla>
  </DomainObject.Predmet.ProtustrankaNazivFormated>
  <DomainObject.Predmet.ProtustrankaNazivFormatedOIB>
    <izvorni_sadrzaj>GRADINA-MONT d.o.o., OIB 64200374424</izvorni_sadrzaj>
    <derivirana_varijabla naziv="DomainObject.Predmet.ProtustrankaNazivFormatedOIB_1">GRADINA-MONT d.o.o., OIB 64200374424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GRADINA-MONT d.o.o.</item>
    </izvorni_sadrzaj>
    <derivirana_varijabla naziv="DomainObject.Predmet.ProtuStrankaListFormated_1">
      <item>GRADINA-MONT d.o.o.</item>
    </derivirana_varijabla>
  </DomainObject.Predmet.ProtuStrankaListFormated>
  <DomainObject.Predmet.ProtuStrankaListFormatedOIB>
    <izvorni_sadrzaj>
      <item>GRADINA-MONT d.o.o., OIB 64200374424</item>
    </izvorni_sadrzaj>
    <derivirana_varijabla naziv="DomainObject.Predmet.ProtuStrankaListFormatedOIB_1">
      <item>GRADINA-MONT d.o.o., OIB 64200374424</item>
    </derivirana_varijabla>
  </DomainObject.Predmet.ProtuStrankaListFormatedOIB>
  <DomainObject.Predmet.ProtuStrankaListFormatedWithAdress>
    <izvorni_sadrzaj>
      <item>GRADINA-MONT d.o.o., Ksavera Šandora Gjalskog 50, 10432 Bregana</item>
    </izvorni_sadrzaj>
    <derivirana_varijabla naziv="DomainObject.Predmet.ProtuStrankaListFormatedWithAdress_1">
      <item>GRADINA-MONT d.o.o., Ksavera Šandora Gjalskog 50, 10432 Bregana</item>
    </derivirana_varijabla>
  </DomainObject.Predmet.ProtuStrankaListFormatedWithAdress>
  <DomainObject.Predmet.ProtuStrankaListFormatedWithAdressOIB>
    <izvorni_sadrzaj>
      <item>GRADINA-MONT d.o.o., OIB 64200374424, Ksavera Šandora Gjalskog 50, 10432 Bregana</item>
    </izvorni_sadrzaj>
    <derivirana_varijabla naziv="DomainObject.Predmet.ProtuStrankaListFormatedWithAdressOIB_1">
      <item>GRADINA-MONT d.o.o., OIB 64200374424, Ksavera Šandora Gjalskog 50, 10432 Bregana</item>
    </derivirana_varijabla>
  </DomainObject.Predmet.ProtuStrankaListFormatedWithAdressOIB>
  <DomainObject.Predmet.ProtuStrankaListNazivFormated>
    <izvorni_sadrzaj>
      <item>GRADINA-MONT d.o.o.</item>
    </izvorni_sadrzaj>
    <derivirana_varijabla naziv="DomainObject.Predmet.ProtuStrankaListNazivFormated_1">
      <item>GRADINA-MONT d.o.o.</item>
    </derivirana_varijabla>
  </DomainObject.Predmet.ProtuStrankaListNazivFormated>
  <DomainObject.Predmet.ProtuStrankaListNazivFormatedOIB>
    <izvorni_sadrzaj>
      <item>GRADINA-MONT d.o.o., OIB 64200374424</item>
    </izvorni_sadrzaj>
    <derivirana_varijabla naziv="DomainObject.Predmet.ProtuStrankaListNazivFormatedOIB_1">
      <item>GRADINA-MONT d.o.o., OIB 64200374424</item>
    </derivirana_varijabla>
  </DomainObject.Predmet.ProtuStrankaListNazivFormatedOIB>
  <DomainObject.Predmet.OstaliListFormated>
    <izvorni_sadrzaj>
      <item>Ivka Matan</item>
    </izvorni_sadrzaj>
    <derivirana_varijabla naziv="DomainObject.Predmet.OstaliListFormated_1">
      <item>Ivka Matan</item>
    </derivirana_varijabla>
  </DomainObject.Predmet.OstaliListFormated>
  <DomainObject.Predmet.OstaliListFormatedOIB>
    <izvorni_sadrzaj>
      <item>Ivka Matan, OIB 16620045806</item>
    </izvorni_sadrzaj>
    <derivirana_varijabla naziv="DomainObject.Predmet.OstaliListFormatedOIB_1">
      <item>Ivka Matan, OIB 16620045806</item>
    </derivirana_varijabla>
  </DomainObject.Predmet.OstaliListFormatedOIB>
  <DomainObject.Predmet.OstaliListFormatedWithAdress>
    <izvorni_sadrzaj>
      <item>Ivka Matan, Ksavera Šandora Gjalskog 50, 10432 Bregana</item>
    </izvorni_sadrzaj>
    <derivirana_varijabla naziv="DomainObject.Predmet.OstaliListFormatedWithAdress_1">
      <item>Ivka Matan, Ksavera Šandora Gjalskog 50, 10432 Bregana</item>
    </derivirana_varijabla>
  </DomainObject.Predmet.OstaliListFormatedWithAdress>
  <DomainObject.Predmet.OstaliListFormatedWithAdressOIB>
    <izvorni_sadrzaj>
      <item>Ivka Matan, OIB 16620045806, Ksavera Šandora Gjalskog 50, 10432 Bregana</item>
    </izvorni_sadrzaj>
    <derivirana_varijabla naziv="DomainObject.Predmet.OstaliListFormatedWithAdressOIB_1">
      <item>Ivka Matan, OIB 16620045806, Ksavera Šandora Gjalskog 50, 10432 Bregana</item>
    </derivirana_varijabla>
  </DomainObject.Predmet.OstaliListFormatedWithAdressOIB>
  <DomainObject.Predmet.OstaliListNazivFormated>
    <izvorni_sadrzaj>
      <item>Ivka Matan</item>
    </izvorni_sadrzaj>
    <derivirana_varijabla naziv="DomainObject.Predmet.OstaliListNazivFormated_1">
      <item>Ivka Matan</item>
    </derivirana_varijabla>
  </DomainObject.Predmet.OstaliListNazivFormated>
  <DomainObject.Predmet.OstaliListNazivFormatedOIB>
    <izvorni_sadrzaj>
      <item>Ivka Matan, OIB 16620045806</item>
    </izvorni_sadrzaj>
    <derivirana_varijabla naziv="DomainObject.Predmet.OstaliListNazivFormatedOIB_1">
      <item>Ivka Matan, OIB 16620045806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St-3209/2016-6</izvorni_sadrzaj>
    <derivirana_varijabla naziv="DomainObject.PoslovniBrojDokumenta_1">St-3209/2016-6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GRADINA-MONT d.o.o.</izvorni_sadrzaj>
    <derivirana_varijabla naziv="DomainObject.Predmet.ProtustrankaIDrugi_1">GRADINA-MONT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GRADINA-MONT d.o.o., OIB 64200374424, Ksavera Šandora Gjalskog 50, 10432 Bregana</izvorni_sadrzaj>
    <derivirana_varijabla naziv="DomainObject.Predmet.ProtustrankaIDrugiAdressOIB_1">GRADINA-MONT d.o.o., OIB 64200374424, Ksavera Šandora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GRADINA-MONT d.o.o.</item>
      <item>FINA Regionalni centar Zagreb</item>
      <item>Ivka Matan</item>
    </izvorni_sadrzaj>
    <derivirana_varijabla naziv="DomainObject.Predmet.SudioniciListNaziv_1">
      <item>GRADINA-MONT d.o.o.</item>
      <item>FINA Regionalni centar Zagreb</item>
      <item>Ivka Matan</item>
    </derivirana_varijabla>
  </DomainObject.Predmet.SudioniciListNaziv>
  <DomainObject.Predmet.SudioniciListAdressOIB>
    <izvorni_sadrzaj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</izvorni_sadrzaj>
    <derivirana_varijabla naziv="DomainObject.Predmet.SudioniciListAdressOIB_1"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98537-7817-4A39-AB54-983604B51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2266</properties:Characters>
  <properties:Lines>79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2016-06-10T11:48:00Z</cp:lastPrinted>
  <dcterms:modified xmlns:xsi="http://www.w3.org/2001/XMLSchema-instance" xsi:type="dcterms:W3CDTF">2016-06-10T11:48:00Z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St-3209/2016-6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