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62DD8" w:rsidR="00973D1F" w:rsidRPr="00973D1F">
        <w:tc>
          <w:tcPr>
            <w:tcW w:type="dxa" w:w="2985"/>
            <w:shd w:fill="auto" w:color="auto" w:val="clear"/>
          </w:tcPr>
          <w:p w:rsidRDefault="00973D1F" w:rsidP="00973D1F" w:rsidR="00973D1F" w:rsidRPr="00973D1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3D1F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3D1F" w:rsidP="00973D1F" w:rsidR="00973D1F" w:rsidRPr="00973D1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3D1F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973D1F" w:rsidP="00973D1F" w:rsidR="00973D1F" w:rsidRPr="00973D1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3D1F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973D1F" w:rsidP="00973D1F" w:rsidR="00973D1F" w:rsidRPr="00973D1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3D1F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feaa55" w14:paraId="7feaa55" w:rsidRDefault="00973D1F" w:rsidP="00973D1F" w:rsidR="00973D1F" w:rsidRPr="00973D1F">
      <w:pPr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62DD8" w:rsidR="00973D1F" w:rsidRPr="00973D1F">
        <w:trPr>
          <w:jc w:val="right"/>
        </w:trPr>
        <w:tc>
          <w:tcPr>
            <w:tcW w:type="dxa" w:w="4320"/>
          </w:tcPr>
          <w:p w:rsidRDefault="00973D1F" w:rsidP="00973D1F" w:rsidR="00973D1F" w:rsidRPr="00973D1F">
            <w:pPr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973D1F">
              <w:rPr>
                <w:rFonts w:hAnsi="Times New Roman" w:ascii="Times New Roman"/>
                <w:sz w:val="24"/>
                <w:szCs w:val="24"/>
                <w:lang w:eastAsia="hr-HR"/>
              </w:rPr>
              <w:t>Poslovni broj: 2 St-</w:t>
            </w:r>
            <w:r w:rsidR="00713F50">
              <w:rPr>
                <w:rFonts w:hAnsi="Times New Roman" w:ascii="Times New Roman"/>
                <w:sz w:val="24"/>
                <w:szCs w:val="24"/>
                <w:lang w:eastAsia="hr-HR"/>
              </w:rPr>
              <w:t>151/2013-111</w:t>
            </w:r>
          </w:p>
        </w:tc>
      </w:tr>
    </w:tbl>
    <w:p w:rsidRDefault="00106A9F" w:rsidR="00106A9F" w:rsidRPr="00124F2F">
      <w:pPr>
        <w:rPr>
          <w:rFonts w:hAnsi="Times New Roman" w:ascii="Times New Roman"/>
          <w:sz w:val="24"/>
          <w:szCs w:val="24"/>
        </w:rPr>
      </w:pPr>
    </w:p>
    <w:p w:rsidRDefault="00973D1F" w:rsidP="00973D1F" w:rsidR="00973D1F">
      <w:pPr>
        <w:jc w:val="center"/>
        <w:rPr>
          <w:rFonts w:hAnsi="Times New Roman" w:ascii="Times New Roman"/>
          <w:sz w:val="24"/>
          <w:szCs w:val="24"/>
        </w:rPr>
      </w:pPr>
    </w:p>
    <w:p w:rsidRDefault="00054DBA" w:rsidP="00973D1F" w:rsidR="00054DBA">
      <w:pPr>
        <w:jc w:val="center"/>
        <w:rPr>
          <w:rFonts w:hAnsi="Times New Roman" w:ascii="Times New Roman"/>
          <w:sz w:val="24"/>
          <w:szCs w:val="24"/>
        </w:rPr>
      </w:pPr>
    </w:p>
    <w:p w:rsidRDefault="00973D1F" w:rsidP="00973D1F" w:rsidR="00247F00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73D1F" w:rsidP="00973D1F" w:rsidR="00973D1F">
      <w:pPr>
        <w:jc w:val="center"/>
        <w:rPr>
          <w:rFonts w:hAnsi="Times New Roman" w:ascii="Times New Roman"/>
          <w:sz w:val="24"/>
          <w:szCs w:val="24"/>
        </w:rPr>
      </w:pPr>
    </w:p>
    <w:p w:rsidRDefault="00973D1F" w:rsidP="00973D1F" w:rsidR="00973D1F" w:rsidRPr="00124F2F">
      <w:pPr>
        <w:jc w:val="center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R J E Š E N J E   O   N A M I R E N J U</w:t>
      </w:r>
    </w:p>
    <w:p w:rsidRDefault="00973D1F" w:rsidR="00973D1F">
      <w:pPr>
        <w:rPr>
          <w:rFonts w:hAnsi="Times New Roman" w:ascii="Times New Roman"/>
          <w:sz w:val="24"/>
          <w:szCs w:val="24"/>
        </w:rPr>
      </w:pPr>
    </w:p>
    <w:p w:rsidRDefault="00973D1F" w:rsidR="00973D1F" w:rsidRPr="00124F2F">
      <w:pPr>
        <w:rPr>
          <w:rFonts w:hAnsi="Times New Roman" w:ascii="Times New Roman"/>
          <w:sz w:val="24"/>
          <w:szCs w:val="24"/>
        </w:rPr>
      </w:pPr>
    </w:p>
    <w:p w:rsidRDefault="00713F50" w:rsidP="00713F50" w:rsidR="00713F50" w:rsidRPr="00713F50">
      <w:pPr>
        <w:ind w:firstLine="708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713F50">
        <w:rPr>
          <w:rFonts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kao stečajnoj sutkinji, u stečajnom postupku nad stečajnim dužnikom PRO-MEDIA d.o.o. u stečaju, Čakovec, Ante Starčevića 49, OIB: 42577461834, dana </w:t>
      </w:r>
      <w:r>
        <w:rPr>
          <w:rFonts w:hAnsi="Times New Roman" w:ascii="Times New Roman"/>
          <w:sz w:val="24"/>
          <w:szCs w:val="24"/>
          <w:lang w:eastAsia="hr-HR"/>
        </w:rPr>
        <w:t xml:space="preserve">28. veljače 2018.      </w:t>
      </w:r>
    </w:p>
    <w:p w:rsidRDefault="00973D1F" w:rsidP="00973D1F" w:rsidR="00973D1F">
      <w:pPr>
        <w:jc w:val="both"/>
        <w:rPr>
          <w:rFonts w:hAnsi="Times New Roman" w:ascii="Times New Roman"/>
          <w:sz w:val="24"/>
          <w:szCs w:val="24"/>
        </w:rPr>
      </w:pPr>
    </w:p>
    <w:p w:rsidRDefault="00973D1F" w:rsidP="00973D1F" w:rsidR="00973D1F">
      <w:pPr>
        <w:jc w:val="both"/>
        <w:rPr>
          <w:rFonts w:hAnsi="Times New Roman" w:ascii="Times New Roman"/>
          <w:sz w:val="24"/>
          <w:szCs w:val="24"/>
        </w:rPr>
      </w:pPr>
    </w:p>
    <w:p w:rsidRDefault="00973D1F" w:rsidP="00973D1F" w:rsidR="00106A9F" w:rsidRPr="00124F2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j e</w:t>
      </w:r>
    </w:p>
    <w:p w:rsidRDefault="00A907CF" w:rsidR="00A907CF" w:rsidRPr="00124F2F">
      <w:pPr>
        <w:rPr>
          <w:rFonts w:hAnsi="Times New Roman" w:ascii="Times New Roman"/>
          <w:sz w:val="24"/>
          <w:szCs w:val="24"/>
        </w:rPr>
      </w:pPr>
    </w:p>
    <w:p w:rsidRDefault="00B7024C" w:rsidP="00377EAE" w:rsidR="00B7024C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77EAE" w:rsidP="005C6BD1" w:rsidR="00B1097D" w:rsidRPr="00124F2F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I</w:t>
      </w:r>
      <w:r w:rsidR="00A72146">
        <w:rPr>
          <w:rFonts w:hAnsi="Times New Roman" w:ascii="Times New Roman"/>
          <w:sz w:val="24"/>
          <w:szCs w:val="24"/>
        </w:rPr>
        <w:t>/</w:t>
      </w:r>
      <w:r w:rsidRPr="00124F2F">
        <w:rPr>
          <w:rFonts w:hAnsi="Times New Roman" w:ascii="Times New Roman"/>
          <w:sz w:val="24"/>
          <w:szCs w:val="24"/>
        </w:rPr>
        <w:t xml:space="preserve"> </w:t>
      </w:r>
      <w:r w:rsidR="00A907CF" w:rsidRPr="00124F2F">
        <w:rPr>
          <w:rFonts w:hAnsi="Times New Roman" w:ascii="Times New Roman"/>
          <w:sz w:val="24"/>
          <w:szCs w:val="24"/>
        </w:rPr>
        <w:t>Iz cije</w:t>
      </w:r>
      <w:r w:rsidR="000557A0" w:rsidRPr="00124F2F">
        <w:rPr>
          <w:rFonts w:hAnsi="Times New Roman" w:ascii="Times New Roman"/>
          <w:sz w:val="24"/>
          <w:szCs w:val="24"/>
        </w:rPr>
        <w:t xml:space="preserve">ne ostvarene prodajom </w:t>
      </w:r>
      <w:r w:rsidR="00713F50">
        <w:rPr>
          <w:rFonts w:hAnsi="Times New Roman" w:ascii="Times New Roman"/>
          <w:sz w:val="24"/>
          <w:szCs w:val="24"/>
        </w:rPr>
        <w:t>nekretnine</w:t>
      </w:r>
      <w:r w:rsidR="00A907CF" w:rsidRPr="00124F2F">
        <w:rPr>
          <w:rFonts w:hAnsi="Times New Roman" w:ascii="Times New Roman"/>
          <w:sz w:val="24"/>
          <w:szCs w:val="24"/>
        </w:rPr>
        <w:t xml:space="preserve"> stečajnog dužnika</w:t>
      </w:r>
      <w:r w:rsidR="00713F50">
        <w:rPr>
          <w:rFonts w:hAnsi="Times New Roman" w:ascii="Times New Roman"/>
          <w:sz w:val="24"/>
          <w:szCs w:val="24"/>
        </w:rPr>
        <w:t xml:space="preserve"> </w:t>
      </w:r>
      <w:r w:rsidR="00713F50" w:rsidRPr="00713F50">
        <w:rPr>
          <w:rFonts w:hAnsi="Times New Roman" w:ascii="Times New Roman"/>
          <w:sz w:val="24"/>
          <w:szCs w:val="24"/>
          <w:lang w:eastAsia="hr-HR"/>
        </w:rPr>
        <w:t>PRO-MEDIA d.o.o. u stečaju, Čakovec, Ante Starčevića 49, OIB: 42577461834</w:t>
      </w:r>
      <w:r w:rsidR="00713F50">
        <w:rPr>
          <w:rFonts w:hAnsi="Times New Roman" w:ascii="Times New Roman"/>
          <w:sz w:val="24"/>
          <w:szCs w:val="24"/>
          <w:lang w:eastAsia="hr-HR"/>
        </w:rPr>
        <w:t>,</w:t>
      </w:r>
      <w:r w:rsidR="00A72146">
        <w:rPr>
          <w:rFonts w:hAnsi="Times New Roman" w:ascii="Times New Roman"/>
          <w:sz w:val="24"/>
          <w:szCs w:val="24"/>
        </w:rPr>
        <w:t xml:space="preserve"> </w:t>
      </w:r>
      <w:r w:rsidR="006F0E31" w:rsidRPr="00124F2F">
        <w:rPr>
          <w:rFonts w:hAnsi="Times New Roman" w:ascii="Times New Roman"/>
          <w:sz w:val="24"/>
          <w:szCs w:val="24"/>
        </w:rPr>
        <w:t>i to</w:t>
      </w:r>
      <w:r w:rsidR="005C6BD1" w:rsidRPr="00124F2F">
        <w:rPr>
          <w:rFonts w:hAnsi="Times New Roman" w:ascii="Times New Roman"/>
          <w:sz w:val="24"/>
          <w:szCs w:val="24"/>
        </w:rPr>
        <w:t xml:space="preserve"> </w:t>
      </w:r>
      <w:r w:rsidR="00713F50">
        <w:rPr>
          <w:rFonts w:hAnsi="Times New Roman" w:ascii="Times New Roman"/>
          <w:sz w:val="24"/>
          <w:szCs w:val="24"/>
        </w:rPr>
        <w:t xml:space="preserve">nekretnine upisane u </w:t>
      </w:r>
      <w:proofErr w:type="spellStart"/>
      <w:r w:rsidR="00713F50">
        <w:rPr>
          <w:rFonts w:hAnsi="Times New Roman" w:ascii="Times New Roman"/>
          <w:sz w:val="24"/>
          <w:szCs w:val="24"/>
        </w:rPr>
        <w:t>zk</w:t>
      </w:r>
      <w:proofErr w:type="spellEnd"/>
      <w:r w:rsidR="00713F50">
        <w:rPr>
          <w:rFonts w:hAnsi="Times New Roman" w:ascii="Times New Roman"/>
          <w:sz w:val="24"/>
          <w:szCs w:val="24"/>
        </w:rPr>
        <w:t xml:space="preserve">. ul. 712 k.o. Čakovec, </w:t>
      </w:r>
      <w:proofErr w:type="spellStart"/>
      <w:r w:rsidR="00713F50">
        <w:rPr>
          <w:rFonts w:hAnsi="Times New Roman" w:ascii="Times New Roman"/>
          <w:sz w:val="24"/>
          <w:szCs w:val="24"/>
        </w:rPr>
        <w:t>čkbr</w:t>
      </w:r>
      <w:proofErr w:type="spellEnd"/>
      <w:r w:rsidR="00713F50">
        <w:rPr>
          <w:rFonts w:hAnsi="Times New Roman" w:ascii="Times New Roman"/>
          <w:sz w:val="24"/>
          <w:szCs w:val="24"/>
        </w:rPr>
        <w:t xml:space="preserve">. 341/A/2/1, što u naravi predstavlja kuću, dvorište i vrt, ukupne površine 329 </w:t>
      </w:r>
      <w:proofErr w:type="spellStart"/>
      <w:r w:rsidR="00713F50">
        <w:rPr>
          <w:rFonts w:hAnsi="Times New Roman" w:ascii="Times New Roman"/>
          <w:sz w:val="24"/>
          <w:szCs w:val="24"/>
        </w:rPr>
        <w:t>čhv</w:t>
      </w:r>
      <w:proofErr w:type="spellEnd"/>
      <w:r w:rsidR="00713F50">
        <w:rPr>
          <w:rFonts w:hAnsi="Times New Roman" w:ascii="Times New Roman"/>
          <w:sz w:val="24"/>
          <w:szCs w:val="24"/>
        </w:rPr>
        <w:t xml:space="preserve">, </w:t>
      </w:r>
      <w:r w:rsidR="005815A3" w:rsidRPr="00124F2F">
        <w:rPr>
          <w:rFonts w:hAnsi="Times New Roman" w:ascii="Times New Roman"/>
          <w:sz w:val="24"/>
          <w:szCs w:val="24"/>
        </w:rPr>
        <w:t>prodan</w:t>
      </w:r>
      <w:r w:rsidR="00A72146">
        <w:rPr>
          <w:rFonts w:hAnsi="Times New Roman" w:ascii="Times New Roman"/>
          <w:sz w:val="24"/>
          <w:szCs w:val="24"/>
        </w:rPr>
        <w:t xml:space="preserve">e kupcu </w:t>
      </w:r>
      <w:r w:rsidR="00713F50">
        <w:rPr>
          <w:rFonts w:hAnsi="Times New Roman" w:ascii="Times New Roman"/>
          <w:sz w:val="24"/>
          <w:szCs w:val="24"/>
        </w:rPr>
        <w:t xml:space="preserve">Bosiljki Vinković </w:t>
      </w:r>
      <w:proofErr w:type="spellStart"/>
      <w:r w:rsidR="00713F50">
        <w:rPr>
          <w:rFonts w:hAnsi="Times New Roman" w:ascii="Times New Roman"/>
          <w:sz w:val="24"/>
          <w:szCs w:val="24"/>
        </w:rPr>
        <w:t>Kukolić</w:t>
      </w:r>
      <w:proofErr w:type="spellEnd"/>
      <w:r w:rsidR="00713F50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713F50">
        <w:rPr>
          <w:rFonts w:hAnsi="Times New Roman" w:ascii="Times New Roman"/>
          <w:sz w:val="24"/>
          <w:szCs w:val="24"/>
        </w:rPr>
        <w:t>Nedelišće</w:t>
      </w:r>
      <w:proofErr w:type="spellEnd"/>
      <w:r w:rsidR="00713F50">
        <w:rPr>
          <w:rFonts w:hAnsi="Times New Roman" w:ascii="Times New Roman"/>
          <w:sz w:val="24"/>
          <w:szCs w:val="24"/>
        </w:rPr>
        <w:t>, Radnička 1, u iznosu od 1.025.</w:t>
      </w:r>
      <w:r w:rsidR="00B2579E">
        <w:rPr>
          <w:rFonts w:hAnsi="Times New Roman" w:ascii="Times New Roman"/>
          <w:sz w:val="24"/>
          <w:szCs w:val="24"/>
        </w:rPr>
        <w:t>901,</w:t>
      </w:r>
      <w:r w:rsidR="00713F50">
        <w:rPr>
          <w:rFonts w:hAnsi="Times New Roman" w:ascii="Times New Roman"/>
          <w:sz w:val="24"/>
          <w:szCs w:val="24"/>
        </w:rPr>
        <w:t>36 kn,</w:t>
      </w:r>
    </w:p>
    <w:p w:rsidRDefault="00E92132" w:rsidP="00E92132" w:rsidR="00E92132" w:rsidRPr="00124F2F">
      <w:pPr>
        <w:rPr>
          <w:rFonts w:hAnsi="Times New Roman" w:ascii="Times New Roman"/>
          <w:sz w:val="24"/>
          <w:szCs w:val="24"/>
        </w:rPr>
      </w:pPr>
    </w:p>
    <w:p w:rsidRDefault="00E92132" w:rsidP="00377EAE" w:rsidR="00E92132" w:rsidRPr="00124F2F">
      <w:pPr>
        <w:ind w:firstLine="720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namiruju se:</w:t>
      </w:r>
    </w:p>
    <w:p w:rsidRDefault="00E92132" w:rsidP="00E92132" w:rsidR="00E92132" w:rsidRPr="00124F2F">
      <w:pPr>
        <w:rPr>
          <w:rFonts w:hAnsi="Times New Roman" w:ascii="Times New Roman"/>
          <w:sz w:val="24"/>
          <w:szCs w:val="24"/>
        </w:rPr>
      </w:pPr>
    </w:p>
    <w:p w:rsidRDefault="00E92132" w:rsidP="00377EAE" w:rsidR="00EE5788" w:rsidRPr="00124F2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troškovi </w:t>
      </w:r>
      <w:r w:rsidR="00713F50">
        <w:rPr>
          <w:rFonts w:hAnsi="Times New Roman" w:ascii="Times New Roman"/>
          <w:sz w:val="24"/>
          <w:szCs w:val="24"/>
        </w:rPr>
        <w:t xml:space="preserve">unovčenja, odnosno obveze stečajne mase u iznosu od 112.981,09 kn, </w:t>
      </w:r>
      <w:r w:rsidR="00D73EE6" w:rsidRPr="00124F2F">
        <w:rPr>
          <w:rFonts w:hAnsi="Times New Roman" w:ascii="Times New Roman"/>
          <w:sz w:val="24"/>
          <w:szCs w:val="24"/>
        </w:rPr>
        <w:t xml:space="preserve"> </w:t>
      </w:r>
    </w:p>
    <w:p w:rsidRDefault="00903B13" w:rsidP="006A0E31" w:rsidR="00300E83" w:rsidRPr="00124F2F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tražbina </w:t>
      </w:r>
      <w:proofErr w:type="spellStart"/>
      <w:r w:rsidRPr="00124F2F">
        <w:rPr>
          <w:rFonts w:hAnsi="Times New Roman" w:ascii="Times New Roman"/>
          <w:sz w:val="24"/>
          <w:szCs w:val="24"/>
        </w:rPr>
        <w:t>razlučnog</w:t>
      </w:r>
      <w:proofErr w:type="spellEnd"/>
      <w:r w:rsidRPr="00124F2F">
        <w:rPr>
          <w:rFonts w:hAnsi="Times New Roman" w:ascii="Times New Roman"/>
          <w:sz w:val="24"/>
          <w:szCs w:val="24"/>
        </w:rPr>
        <w:t xml:space="preserve"> vjerovnika </w:t>
      </w:r>
      <w:r w:rsidR="00713F50">
        <w:rPr>
          <w:rFonts w:hAnsi="Times New Roman" w:ascii="Times New Roman"/>
          <w:sz w:val="24"/>
          <w:szCs w:val="24"/>
        </w:rPr>
        <w:t xml:space="preserve">Privredna banka d.d., Zagreb kao pravnog slijednika </w:t>
      </w:r>
      <w:r w:rsidR="00973D1F">
        <w:rPr>
          <w:rFonts w:hAnsi="Times New Roman" w:ascii="Times New Roman"/>
          <w:sz w:val="24"/>
          <w:szCs w:val="24"/>
        </w:rPr>
        <w:t xml:space="preserve"> </w:t>
      </w:r>
      <w:r w:rsidR="00713F50">
        <w:rPr>
          <w:rFonts w:hAnsi="Times New Roman" w:ascii="Times New Roman"/>
          <w:sz w:val="24"/>
          <w:szCs w:val="24"/>
        </w:rPr>
        <w:t>Međimurske banke d.d., Čakovec, u iznosu od 912.</w:t>
      </w:r>
      <w:r w:rsidR="00B2579E">
        <w:rPr>
          <w:rFonts w:hAnsi="Times New Roman" w:ascii="Times New Roman"/>
          <w:sz w:val="24"/>
          <w:szCs w:val="24"/>
        </w:rPr>
        <w:t>920,27</w:t>
      </w:r>
      <w:r w:rsidR="00713F50">
        <w:rPr>
          <w:rFonts w:hAnsi="Times New Roman" w:ascii="Times New Roman"/>
          <w:sz w:val="24"/>
          <w:szCs w:val="24"/>
        </w:rPr>
        <w:t xml:space="preserve"> kn.</w:t>
      </w:r>
      <w:r w:rsidR="00973D1F">
        <w:rPr>
          <w:rFonts w:hAnsi="Times New Roman" w:ascii="Times New Roman"/>
          <w:sz w:val="24"/>
          <w:szCs w:val="24"/>
        </w:rPr>
        <w:t xml:space="preserve">                  </w:t>
      </w:r>
    </w:p>
    <w:p w:rsidRDefault="00D25E4A" w:rsidP="00D25E4A" w:rsidR="00D25E4A">
      <w:pPr>
        <w:jc w:val="both"/>
        <w:rPr>
          <w:rFonts w:hAnsi="Times New Roman" w:ascii="Times New Roman"/>
          <w:sz w:val="24"/>
          <w:szCs w:val="24"/>
        </w:rPr>
      </w:pPr>
    </w:p>
    <w:p w:rsidRDefault="00054DBA" w:rsidP="00D25E4A" w:rsidR="00054DBA" w:rsidRPr="00124F2F">
      <w:pPr>
        <w:jc w:val="both"/>
        <w:rPr>
          <w:rFonts w:hAnsi="Times New Roman" w:ascii="Times New Roman"/>
          <w:sz w:val="24"/>
          <w:szCs w:val="24"/>
        </w:rPr>
      </w:pPr>
    </w:p>
    <w:p w:rsidRDefault="00D25E4A" w:rsidP="00D25E4A" w:rsidR="002F7F8E" w:rsidRPr="00124F2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>II</w:t>
      </w:r>
      <w:r w:rsidR="003C79FE">
        <w:rPr>
          <w:rFonts w:hAnsi="Times New Roman" w:ascii="Times New Roman"/>
          <w:sz w:val="24"/>
          <w:szCs w:val="24"/>
        </w:rPr>
        <w:t>/</w:t>
      </w:r>
      <w:r w:rsidRPr="00124F2F">
        <w:rPr>
          <w:rFonts w:hAnsi="Times New Roman" w:ascii="Times New Roman"/>
          <w:sz w:val="24"/>
          <w:szCs w:val="24"/>
        </w:rPr>
        <w:t xml:space="preserve"> </w:t>
      </w:r>
      <w:r w:rsidR="002F7F8E" w:rsidRPr="00124F2F">
        <w:rPr>
          <w:rFonts w:hAnsi="Times New Roman" w:ascii="Times New Roman"/>
          <w:sz w:val="24"/>
          <w:szCs w:val="24"/>
        </w:rPr>
        <w:t xml:space="preserve">Nalaže se računovodstvu ovog suda s računa sudskog depozita, po pravomoćnosti ovoga rješenja, izvršiti isplatu: </w:t>
      </w:r>
    </w:p>
    <w:p w:rsidRDefault="00E42747" w:rsidP="00E42747" w:rsidR="00E42747" w:rsidRPr="00124F2F">
      <w:pPr>
        <w:rPr>
          <w:rFonts w:hAnsi="Times New Roman" w:ascii="Times New Roman"/>
          <w:sz w:val="24"/>
          <w:szCs w:val="24"/>
        </w:rPr>
      </w:pPr>
    </w:p>
    <w:p w:rsidRDefault="00AA76A3" w:rsidP="00033212" w:rsidR="00E42747" w:rsidRPr="00054DBA">
      <w:pPr>
        <w:numPr>
          <w:ilvl w:val="1"/>
          <w:numId w:val="1"/>
        </w:numPr>
        <w:tabs>
          <w:tab w:pos="1803" w:val="clear"/>
          <w:tab w:pos="1083" w:val="num"/>
        </w:tabs>
        <w:ind w:left="1083"/>
        <w:jc w:val="both"/>
        <w:rPr>
          <w:rFonts w:hAnsi="Times New Roman" w:ascii="Times New Roman"/>
          <w:sz w:val="24"/>
          <w:szCs w:val="24"/>
        </w:rPr>
      </w:pPr>
      <w:r w:rsidRPr="00124F2F">
        <w:rPr>
          <w:rFonts w:hAnsi="Times New Roman" w:ascii="Times New Roman"/>
          <w:sz w:val="24"/>
          <w:szCs w:val="24"/>
        </w:rPr>
        <w:t xml:space="preserve">iznosa od </w:t>
      </w:r>
      <w:r w:rsidR="00D0583D">
        <w:rPr>
          <w:rFonts w:hAnsi="Times New Roman" w:ascii="Times New Roman"/>
          <w:sz w:val="24"/>
          <w:szCs w:val="24"/>
        </w:rPr>
        <w:t xml:space="preserve">112.981,09 </w:t>
      </w:r>
      <w:r w:rsidR="00E42747" w:rsidRPr="00124F2F">
        <w:rPr>
          <w:rFonts w:hAnsi="Times New Roman" w:ascii="Times New Roman"/>
          <w:sz w:val="24"/>
          <w:szCs w:val="24"/>
        </w:rPr>
        <w:t xml:space="preserve">kn </w:t>
      </w:r>
      <w:r w:rsidR="00E0436F" w:rsidRPr="00124F2F">
        <w:rPr>
          <w:rFonts w:hAnsi="Times New Roman" w:ascii="Times New Roman"/>
          <w:sz w:val="24"/>
          <w:szCs w:val="24"/>
        </w:rPr>
        <w:t>na račun</w:t>
      </w:r>
      <w:r w:rsidRPr="00124F2F">
        <w:rPr>
          <w:rFonts w:hAnsi="Times New Roman" w:ascii="Times New Roman"/>
          <w:sz w:val="24"/>
          <w:szCs w:val="24"/>
        </w:rPr>
        <w:t xml:space="preserve"> stečajnog dužnika </w:t>
      </w:r>
      <w:r w:rsidR="00D0583D">
        <w:rPr>
          <w:rFonts w:hAnsi="Times New Roman" w:ascii="Times New Roman"/>
          <w:sz w:val="24"/>
          <w:szCs w:val="24"/>
        </w:rPr>
        <w:t xml:space="preserve">PRO-MEDIA d.o.o. u stečaju, Čakovec, Ante Starčevića 49, </w:t>
      </w:r>
      <w:r w:rsidR="009E58D9" w:rsidRPr="00124F2F">
        <w:rPr>
          <w:rFonts w:hAnsi="Times New Roman" w:ascii="Times New Roman"/>
          <w:sz w:val="24"/>
          <w:szCs w:val="24"/>
        </w:rPr>
        <w:t xml:space="preserve">OIB: </w:t>
      </w:r>
      <w:r w:rsidR="00D0583D">
        <w:rPr>
          <w:rFonts w:hAnsi="Times New Roman" w:ascii="Times New Roman"/>
          <w:sz w:val="24"/>
          <w:szCs w:val="24"/>
        </w:rPr>
        <w:t>42577461834</w:t>
      </w:r>
      <w:r w:rsidR="0055423B" w:rsidRPr="00054DBA">
        <w:rPr>
          <w:rFonts w:hAnsi="Times New Roman" w:ascii="Times New Roman"/>
          <w:sz w:val="24"/>
          <w:szCs w:val="24"/>
        </w:rPr>
        <w:t>,</w:t>
      </w:r>
      <w:r w:rsidR="00E42747" w:rsidRPr="00054DBA">
        <w:rPr>
          <w:rFonts w:hAnsi="Times New Roman" w:ascii="Times New Roman"/>
          <w:sz w:val="24"/>
          <w:szCs w:val="24"/>
        </w:rPr>
        <w:t xml:space="preserve"> </w:t>
      </w:r>
      <w:r w:rsidR="0014555F" w:rsidRPr="00054DBA">
        <w:rPr>
          <w:rFonts w:hAnsi="Times New Roman" w:ascii="Times New Roman"/>
          <w:sz w:val="24"/>
          <w:szCs w:val="24"/>
        </w:rPr>
        <w:t>IBAN:</w:t>
      </w:r>
      <w:r w:rsidR="00E42747" w:rsidRPr="00054DBA">
        <w:rPr>
          <w:rFonts w:hAnsi="Times New Roman" w:ascii="Times New Roman"/>
          <w:sz w:val="24"/>
          <w:szCs w:val="24"/>
        </w:rPr>
        <w:t xml:space="preserve"> </w:t>
      </w:r>
      <w:r w:rsidR="00164EF2" w:rsidRPr="00054DBA">
        <w:rPr>
          <w:rFonts w:hAnsi="Times New Roman" w:ascii="Times New Roman"/>
          <w:sz w:val="24"/>
          <w:szCs w:val="24"/>
        </w:rPr>
        <w:t>HR</w:t>
      </w:r>
      <w:r w:rsidR="00054DBA" w:rsidRPr="00054DBA">
        <w:rPr>
          <w:rFonts w:hAnsi="Times New Roman" w:ascii="Times New Roman"/>
          <w:sz w:val="24"/>
          <w:szCs w:val="24"/>
        </w:rPr>
        <w:t>83 2390 0011 1007 4884 8</w:t>
      </w:r>
      <w:r w:rsidR="00164EF2" w:rsidRPr="00054DBA">
        <w:rPr>
          <w:rFonts w:hAnsi="Times New Roman" w:ascii="Times New Roman"/>
          <w:sz w:val="24"/>
          <w:szCs w:val="24"/>
        </w:rPr>
        <w:t xml:space="preserve">, otvoren kod </w:t>
      </w:r>
      <w:r w:rsidR="00054DBA" w:rsidRPr="00054DBA">
        <w:rPr>
          <w:rFonts w:hAnsi="Times New Roman" w:ascii="Times New Roman"/>
          <w:sz w:val="24"/>
          <w:szCs w:val="24"/>
        </w:rPr>
        <w:t xml:space="preserve">Hrvatska poštanska banka d.d. </w:t>
      </w:r>
    </w:p>
    <w:p w:rsidRDefault="0014555F" w:rsidP="00033212" w:rsidR="0014555F" w:rsidRPr="00124F2F">
      <w:pPr>
        <w:jc w:val="both"/>
        <w:rPr>
          <w:rFonts w:hAnsi="Times New Roman" w:ascii="Times New Roman"/>
          <w:sz w:val="24"/>
          <w:szCs w:val="24"/>
        </w:rPr>
      </w:pPr>
    </w:p>
    <w:p w:rsidRDefault="003D6AF3" w:rsidP="00DC6466" w:rsidR="00675CDC" w:rsidRPr="00B2579E">
      <w:pPr>
        <w:numPr>
          <w:ilvl w:val="1"/>
          <w:numId w:val="1"/>
        </w:numPr>
        <w:tabs>
          <w:tab w:pos="1803" w:val="clear"/>
          <w:tab w:pos="1083" w:val="num"/>
        </w:tabs>
        <w:ind w:left="1083"/>
        <w:jc w:val="both"/>
        <w:rPr>
          <w:rFonts w:hAnsi="Times New Roman" w:ascii="Times New Roman"/>
          <w:sz w:val="24"/>
          <w:szCs w:val="24"/>
        </w:rPr>
      </w:pPr>
      <w:r w:rsidRPr="001C256B">
        <w:rPr>
          <w:rFonts w:hAnsi="Times New Roman" w:ascii="Times New Roman"/>
          <w:sz w:val="24"/>
          <w:szCs w:val="24"/>
        </w:rPr>
        <w:t xml:space="preserve">iznosa od </w:t>
      </w:r>
      <w:r w:rsidR="005C7D93">
        <w:rPr>
          <w:rFonts w:hAnsi="Times New Roman" w:ascii="Times New Roman"/>
          <w:sz w:val="24"/>
          <w:szCs w:val="24"/>
        </w:rPr>
        <w:t>912.</w:t>
      </w:r>
      <w:r w:rsidR="00054DBA">
        <w:rPr>
          <w:rFonts w:hAnsi="Times New Roman" w:ascii="Times New Roman"/>
          <w:sz w:val="24"/>
          <w:szCs w:val="24"/>
        </w:rPr>
        <w:t>920,27</w:t>
      </w:r>
      <w:r w:rsidR="005C7D93">
        <w:rPr>
          <w:rFonts w:hAnsi="Times New Roman" w:ascii="Times New Roman"/>
          <w:sz w:val="24"/>
          <w:szCs w:val="24"/>
        </w:rPr>
        <w:t xml:space="preserve"> k</w:t>
      </w:r>
      <w:r w:rsidR="0014555F" w:rsidRPr="001C256B">
        <w:rPr>
          <w:rFonts w:hAnsi="Times New Roman" w:ascii="Times New Roman"/>
          <w:sz w:val="24"/>
          <w:szCs w:val="24"/>
        </w:rPr>
        <w:t xml:space="preserve">n na </w:t>
      </w:r>
      <w:r w:rsidR="009619E3">
        <w:rPr>
          <w:rFonts w:hAnsi="Times New Roman" w:ascii="Times New Roman"/>
          <w:sz w:val="24"/>
          <w:szCs w:val="24"/>
        </w:rPr>
        <w:t xml:space="preserve">račun </w:t>
      </w:r>
      <w:proofErr w:type="spellStart"/>
      <w:r w:rsidR="009619E3">
        <w:rPr>
          <w:rFonts w:hAnsi="Times New Roman" w:ascii="Times New Roman"/>
          <w:sz w:val="24"/>
          <w:szCs w:val="24"/>
        </w:rPr>
        <w:t>razlučnog</w:t>
      </w:r>
      <w:proofErr w:type="spellEnd"/>
      <w:r w:rsidR="009619E3">
        <w:rPr>
          <w:rFonts w:hAnsi="Times New Roman" w:ascii="Times New Roman"/>
          <w:sz w:val="24"/>
          <w:szCs w:val="24"/>
        </w:rPr>
        <w:t xml:space="preserve"> vjerovnika </w:t>
      </w:r>
      <w:r w:rsidR="005C7D93">
        <w:rPr>
          <w:rFonts w:hAnsi="Times New Roman" w:ascii="Times New Roman"/>
          <w:sz w:val="24"/>
          <w:szCs w:val="24"/>
        </w:rPr>
        <w:t>Privredna banka d.d., Z</w:t>
      </w:r>
      <w:r w:rsidR="00B2579E">
        <w:rPr>
          <w:rFonts w:hAnsi="Times New Roman" w:ascii="Times New Roman"/>
          <w:sz w:val="24"/>
          <w:szCs w:val="24"/>
        </w:rPr>
        <w:t>agreb kao pravnog slijednika</w:t>
      </w:r>
      <w:r w:rsidR="005C7D93">
        <w:rPr>
          <w:rFonts w:hAnsi="Times New Roman" w:ascii="Times New Roman"/>
          <w:sz w:val="24"/>
          <w:szCs w:val="24"/>
        </w:rPr>
        <w:t xml:space="preserve"> Međimurske banke d.d., Čakovec</w:t>
      </w:r>
      <w:r w:rsidR="00054DBA">
        <w:rPr>
          <w:rFonts w:hAnsi="Times New Roman" w:ascii="Times New Roman"/>
          <w:sz w:val="24"/>
          <w:szCs w:val="24"/>
        </w:rPr>
        <w:t xml:space="preserve">, OIB: </w:t>
      </w:r>
      <w:r w:rsidR="00B2579E" w:rsidRPr="00B2579E">
        <w:rPr>
          <w:rFonts w:hAnsi="Times New Roman" w:ascii="Times New Roman"/>
          <w:sz w:val="24"/>
          <w:szCs w:val="24"/>
        </w:rPr>
        <w:t xml:space="preserve">02535697732, </w:t>
      </w:r>
      <w:r w:rsidR="0014555F" w:rsidRPr="00B2579E">
        <w:rPr>
          <w:rFonts w:hAnsi="Times New Roman" w:ascii="Times New Roman"/>
          <w:sz w:val="24"/>
          <w:szCs w:val="24"/>
        </w:rPr>
        <w:t>IBAN:</w:t>
      </w:r>
      <w:r w:rsidR="008E2F79" w:rsidRPr="00B2579E">
        <w:rPr>
          <w:rFonts w:hAnsi="Times New Roman" w:ascii="Times New Roman"/>
          <w:sz w:val="24"/>
          <w:szCs w:val="24"/>
        </w:rPr>
        <w:t xml:space="preserve"> </w:t>
      </w:r>
      <w:r w:rsidR="00B2579E" w:rsidRPr="00B2579E">
        <w:rPr>
          <w:rFonts w:hAnsi="Times New Roman" w:ascii="Times New Roman"/>
          <w:sz w:val="24"/>
          <w:szCs w:val="24"/>
        </w:rPr>
        <w:t xml:space="preserve">HR64 2340 0091 0000 0001 3, </w:t>
      </w:r>
      <w:r w:rsidR="0027541C" w:rsidRPr="00B2579E">
        <w:rPr>
          <w:rFonts w:hAnsi="Times New Roman" w:ascii="Times New Roman"/>
          <w:sz w:val="24"/>
          <w:szCs w:val="24"/>
        </w:rPr>
        <w:t>otv</w:t>
      </w:r>
      <w:r w:rsidR="00B454BB" w:rsidRPr="00B2579E">
        <w:rPr>
          <w:rFonts w:hAnsi="Times New Roman" w:ascii="Times New Roman"/>
          <w:sz w:val="24"/>
          <w:szCs w:val="24"/>
        </w:rPr>
        <w:t xml:space="preserve">oren kod </w:t>
      </w:r>
      <w:r w:rsidR="00B2579E">
        <w:rPr>
          <w:rFonts w:hAnsi="Times New Roman" w:ascii="Times New Roman"/>
          <w:sz w:val="24"/>
          <w:szCs w:val="24"/>
        </w:rPr>
        <w:t xml:space="preserve">Privredna banka Zagreb d.d. </w:t>
      </w:r>
    </w:p>
    <w:p w:rsidRDefault="009D7E32" w:rsidP="009D7E32" w:rsidR="009D7E3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D7E32" w:rsidP="009D7E32" w:rsidR="009D7E32" w:rsidRPr="00DC6466">
      <w:pPr>
        <w:ind w:left="1083"/>
        <w:jc w:val="both"/>
        <w:rPr>
          <w:rFonts w:hAnsi="Times New Roman" w:ascii="Times New Roman"/>
          <w:sz w:val="24"/>
          <w:szCs w:val="24"/>
        </w:rPr>
      </w:pPr>
    </w:p>
    <w:p w:rsidRDefault="0014555F" w:rsidP="00706761" w:rsidR="0014555F">
      <w:pPr>
        <w:jc w:val="center"/>
        <w:rPr>
          <w:rFonts w:hAnsi="Times New Roman" w:ascii="Times New Roman"/>
          <w:sz w:val="24"/>
          <w:szCs w:val="24"/>
        </w:rPr>
      </w:pPr>
      <w:r w:rsidRPr="00663B62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8E2F79" w:rsidP="00706761" w:rsidR="008E2F79" w:rsidRPr="00663B62">
      <w:pPr>
        <w:jc w:val="center"/>
        <w:rPr>
          <w:rFonts w:hAnsi="Times New Roman" w:ascii="Times New Roman"/>
          <w:sz w:val="24"/>
          <w:szCs w:val="24"/>
        </w:rPr>
      </w:pPr>
    </w:p>
    <w:p w:rsidRDefault="00675CDC" w:rsidP="0014555F" w:rsidR="00675CDC" w:rsidRPr="00975F31">
      <w:pPr>
        <w:rPr>
          <w:rFonts w:hAnsi="Times New Roman" w:ascii="Times New Roman"/>
          <w:color w:val="FF0000"/>
          <w:sz w:val="24"/>
          <w:szCs w:val="24"/>
        </w:rPr>
      </w:pPr>
    </w:p>
    <w:p w:rsidRDefault="00F12772" w:rsidP="00BD517C" w:rsidR="00BD517C">
      <w:pPr>
        <w:pStyle w:val="Opisslike"/>
        <w:ind w:firstLine="720"/>
        <w:jc w:val="both"/>
        <w:rPr>
          <w:rFonts w:hAnsi="Times New Roman" w:ascii="Times New Roman"/>
          <w:b w:val="false"/>
          <w:bCs w:val="false"/>
          <w:sz w:val="24"/>
          <w:szCs w:val="24"/>
        </w:rPr>
      </w:pPr>
      <w:r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Nakon što je </w:t>
      </w:r>
      <w:r w:rsidR="008E2F79">
        <w:rPr>
          <w:rFonts w:hAnsi="Times New Roman" w:ascii="Times New Roman"/>
          <w:b w:val="false"/>
          <w:bCs w:val="false"/>
          <w:sz w:val="24"/>
          <w:szCs w:val="24"/>
        </w:rPr>
        <w:t>prodan</w:t>
      </w:r>
      <w:r w:rsidR="00B2579E">
        <w:rPr>
          <w:rFonts w:hAnsi="Times New Roman" w:ascii="Times New Roman"/>
          <w:b w:val="false"/>
          <w:bCs w:val="false"/>
          <w:sz w:val="24"/>
          <w:szCs w:val="24"/>
        </w:rPr>
        <w:t>a nekretnina</w:t>
      </w:r>
      <w:r w:rsidR="008E2F79">
        <w:rPr>
          <w:rFonts w:hAnsi="Times New Roman" w:ascii="Times New Roman"/>
          <w:b w:val="false"/>
          <w:bCs w:val="false"/>
          <w:sz w:val="24"/>
          <w:szCs w:val="24"/>
        </w:rPr>
        <w:t xml:space="preserve"> iz točke I/ izreke kupcu</w:t>
      </w:r>
      <w:r w:rsidR="00B2579E" w:rsidRPr="00B2579E">
        <w:rPr>
          <w:rFonts w:hAnsi="Times New Roman" w:ascii="Times New Roman"/>
          <w:sz w:val="24"/>
          <w:szCs w:val="24"/>
        </w:rPr>
        <w:t xml:space="preserve"> </w:t>
      </w:r>
      <w:r w:rsidR="00B2579E" w:rsidRPr="00B2579E">
        <w:rPr>
          <w:rFonts w:hAnsi="Times New Roman" w:ascii="Times New Roman"/>
          <w:b w:val="false"/>
          <w:sz w:val="24"/>
          <w:szCs w:val="24"/>
        </w:rPr>
        <w:t xml:space="preserve">Bosiljki Vinković </w:t>
      </w:r>
      <w:proofErr w:type="spellStart"/>
      <w:r w:rsidR="00B2579E" w:rsidRPr="00B2579E">
        <w:rPr>
          <w:rFonts w:hAnsi="Times New Roman" w:ascii="Times New Roman"/>
          <w:b w:val="false"/>
          <w:sz w:val="24"/>
          <w:szCs w:val="24"/>
        </w:rPr>
        <w:t>Kukolić</w:t>
      </w:r>
      <w:proofErr w:type="spellEnd"/>
      <w:r w:rsidR="00B2579E" w:rsidRPr="00B2579E">
        <w:rPr>
          <w:rFonts w:hAnsi="Times New Roman" w:ascii="Times New Roman"/>
          <w:b w:val="false"/>
          <w:sz w:val="24"/>
          <w:szCs w:val="24"/>
        </w:rPr>
        <w:t xml:space="preserve">, </w:t>
      </w:r>
      <w:proofErr w:type="spellStart"/>
      <w:r w:rsidR="00B2579E" w:rsidRPr="00B2579E">
        <w:rPr>
          <w:rFonts w:hAnsi="Times New Roman" w:ascii="Times New Roman"/>
          <w:b w:val="false"/>
          <w:sz w:val="24"/>
          <w:szCs w:val="24"/>
        </w:rPr>
        <w:t>Nedelišće</w:t>
      </w:r>
      <w:proofErr w:type="spellEnd"/>
      <w:r w:rsidR="00B2579E" w:rsidRPr="00B2579E">
        <w:rPr>
          <w:rFonts w:hAnsi="Times New Roman" w:ascii="Times New Roman"/>
          <w:b w:val="false"/>
          <w:sz w:val="24"/>
          <w:szCs w:val="24"/>
        </w:rPr>
        <w:t>, Radnička 1</w:t>
      </w:r>
      <w:r w:rsidR="008E2F79" w:rsidRPr="00B2579E">
        <w:rPr>
          <w:rFonts w:hAnsi="Times New Roman" w:ascii="Times New Roman"/>
          <w:b w:val="false"/>
          <w:sz w:val="24"/>
          <w:szCs w:val="24"/>
        </w:rPr>
        <w:t xml:space="preserve">, </w:t>
      </w:r>
      <w:r w:rsidR="00BA08AF" w:rsidRPr="00B2579E">
        <w:rPr>
          <w:rFonts w:hAnsi="Times New Roman" w:ascii="Times New Roman"/>
          <w:b w:val="false"/>
          <w:bCs w:val="false"/>
          <w:sz w:val="24"/>
          <w:szCs w:val="24"/>
        </w:rPr>
        <w:t>sud je pristupio namirenju</w:t>
      </w:r>
      <w:r w:rsidR="00016376" w:rsidRPr="00B2579E">
        <w:rPr>
          <w:rFonts w:hAnsi="Times New Roman" w:ascii="Times New Roman"/>
          <w:b w:val="false"/>
          <w:bCs w:val="false"/>
          <w:sz w:val="24"/>
          <w:szCs w:val="24"/>
        </w:rPr>
        <w:t xml:space="preserve"> </w:t>
      </w:r>
      <w:r w:rsidR="00BA08AF" w:rsidRPr="00B2579E">
        <w:rPr>
          <w:rFonts w:hAnsi="Times New Roman" w:ascii="Times New Roman"/>
          <w:b w:val="false"/>
          <w:bCs w:val="false"/>
          <w:sz w:val="24"/>
          <w:szCs w:val="24"/>
        </w:rPr>
        <w:t>vjerovnika primje</w:t>
      </w:r>
      <w:r w:rsidR="00BA08AF" w:rsidRPr="00663B62">
        <w:rPr>
          <w:rFonts w:hAnsi="Times New Roman" w:ascii="Times New Roman"/>
          <w:b w:val="false"/>
          <w:bCs w:val="false"/>
          <w:sz w:val="24"/>
          <w:szCs w:val="24"/>
        </w:rPr>
        <w:t>nom čl</w:t>
      </w:r>
      <w:r w:rsidR="000E1E2D" w:rsidRPr="00663B62">
        <w:rPr>
          <w:rFonts w:hAnsi="Times New Roman" w:ascii="Times New Roman"/>
          <w:b w:val="false"/>
          <w:bCs w:val="false"/>
          <w:sz w:val="24"/>
          <w:szCs w:val="24"/>
        </w:rPr>
        <w:t>.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111</w:t>
      </w:r>
      <w:r w:rsidR="000E1E2D" w:rsidRPr="00663B62">
        <w:rPr>
          <w:rFonts w:hAnsi="Times New Roman" w:ascii="Times New Roman"/>
          <w:b w:val="false"/>
          <w:bCs w:val="false"/>
          <w:sz w:val="24"/>
          <w:szCs w:val="24"/>
        </w:rPr>
        <w:t>. Ovršnog zakona (''Narodne novine'' broj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 </w:t>
      </w:r>
      <w:r w:rsidR="004C55CF" w:rsidRPr="00663B62">
        <w:rPr>
          <w:rFonts w:hAnsi="Times New Roman" w:ascii="Times New Roman"/>
          <w:b w:val="false"/>
          <w:bCs w:val="false"/>
          <w:sz w:val="24"/>
          <w:szCs w:val="24"/>
        </w:rPr>
        <w:t>1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>1</w:t>
      </w:r>
      <w:r w:rsidR="004C55CF" w:rsidRPr="00663B62">
        <w:rPr>
          <w:rFonts w:hAnsi="Times New Roman" w:ascii="Times New Roman"/>
          <w:b w:val="false"/>
          <w:bCs w:val="false"/>
          <w:sz w:val="24"/>
          <w:szCs w:val="24"/>
        </w:rPr>
        <w:t>2</w:t>
      </w:r>
      <w:r w:rsidR="00110077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/12, </w:t>
      </w:r>
      <w:r w:rsidR="008F28BC" w:rsidRPr="00663B62">
        <w:rPr>
          <w:rFonts w:hAnsi="Times New Roman" w:ascii="Times New Roman"/>
          <w:b w:val="false"/>
          <w:bCs w:val="false"/>
          <w:sz w:val="24"/>
          <w:szCs w:val="24"/>
        </w:rPr>
        <w:t>25/13</w:t>
      </w:r>
      <w:r w:rsidR="00110077" w:rsidRPr="00663B62">
        <w:rPr>
          <w:rFonts w:hAnsi="Times New Roman" w:ascii="Times New Roman"/>
          <w:b w:val="false"/>
          <w:bCs w:val="false"/>
          <w:sz w:val="24"/>
          <w:szCs w:val="24"/>
        </w:rPr>
        <w:t>, 93/14</w:t>
      </w:r>
      <w:r w:rsidR="000E1E2D" w:rsidRPr="00663B62">
        <w:rPr>
          <w:rFonts w:hAnsi="Times New Roman" w:ascii="Times New Roman"/>
          <w:b w:val="false"/>
          <w:bCs w:val="false"/>
          <w:sz w:val="24"/>
          <w:szCs w:val="24"/>
        </w:rPr>
        <w:t xml:space="preserve">), </w:t>
      </w:r>
      <w:r w:rsidR="00BD517C">
        <w:rPr>
          <w:rFonts w:hAnsi="Times New Roman" w:ascii="Times New Roman"/>
          <w:b w:val="false"/>
          <w:bCs w:val="false"/>
          <w:sz w:val="24"/>
          <w:szCs w:val="24"/>
        </w:rPr>
        <w:t>te čl. 164.a st. 3. i čl. 170. Stečajnog zakona (''Narodne novine'' broj 44/96, 29/99, 129/00, 123/03, 82/06, 116/10, 25/12 i 133/12, dalje SZ).</w:t>
      </w:r>
    </w:p>
    <w:p w:rsidRDefault="00BD517C" w:rsidP="00BD517C" w:rsidR="00BD517C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BD517C" w:rsidP="00BD517C" w:rsidR="00BD517C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Primjenom navedenih odredaba SZ-a iz iznosa ostvarenog prodajom najprije su namireni troškovi iz čl. 170. SZ-a, a zatim dio tražbine </w:t>
      </w:r>
      <w:proofErr w:type="spellStart"/>
      <w:r>
        <w:rPr>
          <w:rFonts w:hAnsi="Times New Roman" w:ascii="Times New Roman"/>
          <w:sz w:val="24"/>
          <w:szCs w:val="24"/>
        </w:rPr>
        <w:t>razlučnog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vjerovnika, sve u povodu prijedloga stečajnog upravitelja iz podneska od dana 31. kolovoza 2017., ispravljenog podneskom od 27. veljače 2018.</w:t>
      </w:r>
    </w:p>
    <w:p w:rsidRDefault="00BD517C" w:rsidP="00BD517C" w:rsidR="00BD517C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BD517C" w:rsidP="0099590E" w:rsidR="0099590E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Troškovi</w:t>
      </w:r>
      <w:r w:rsidRPr="00124F2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unovčenja, koji se odnose na </w:t>
      </w:r>
      <w:r w:rsidR="005033C4">
        <w:rPr>
          <w:rFonts w:hAnsi="Times New Roman" w:ascii="Times New Roman"/>
          <w:sz w:val="24"/>
          <w:szCs w:val="24"/>
        </w:rPr>
        <w:t xml:space="preserve">stvarne </w:t>
      </w:r>
      <w:r>
        <w:rPr>
          <w:rFonts w:hAnsi="Times New Roman" w:ascii="Times New Roman"/>
          <w:sz w:val="24"/>
          <w:szCs w:val="24"/>
        </w:rPr>
        <w:t>troškove objav</w:t>
      </w:r>
      <w:r w:rsidR="005033C4">
        <w:rPr>
          <w:rFonts w:hAnsi="Times New Roman" w:ascii="Times New Roman"/>
          <w:sz w:val="24"/>
          <w:szCs w:val="24"/>
        </w:rPr>
        <w:t>e oglasa u novinama određuju</w:t>
      </w:r>
      <w:r>
        <w:rPr>
          <w:rFonts w:hAnsi="Times New Roman" w:ascii="Times New Roman"/>
          <w:sz w:val="24"/>
          <w:szCs w:val="24"/>
        </w:rPr>
        <w:t xml:space="preserve"> se u iznosu od 11.168,00 kn, temeljem</w:t>
      </w:r>
      <w:r w:rsidR="0099590E">
        <w:rPr>
          <w:rFonts w:hAnsi="Times New Roman" w:ascii="Times New Roman"/>
          <w:sz w:val="24"/>
          <w:szCs w:val="24"/>
        </w:rPr>
        <w:t xml:space="preserve"> čl. 170. st. </w:t>
      </w:r>
      <w:r w:rsidR="005033C4">
        <w:rPr>
          <w:rFonts w:hAnsi="Times New Roman" w:ascii="Times New Roman"/>
          <w:sz w:val="24"/>
          <w:szCs w:val="24"/>
        </w:rPr>
        <w:t>2</w:t>
      </w:r>
      <w:r w:rsidR="0099590E">
        <w:rPr>
          <w:rFonts w:hAnsi="Times New Roman" w:ascii="Times New Roman"/>
          <w:sz w:val="24"/>
          <w:szCs w:val="24"/>
        </w:rPr>
        <w:t xml:space="preserve">. SZ-a, dok će se iznosom od </w:t>
      </w:r>
      <w:r>
        <w:rPr>
          <w:rFonts w:hAnsi="Times New Roman" w:ascii="Times New Roman"/>
          <w:sz w:val="24"/>
          <w:szCs w:val="24"/>
        </w:rPr>
        <w:t xml:space="preserve">101.813,09 </w:t>
      </w:r>
      <w:r w:rsidR="0099590E">
        <w:rPr>
          <w:rFonts w:hAnsi="Times New Roman" w:ascii="Times New Roman"/>
          <w:sz w:val="24"/>
          <w:szCs w:val="24"/>
        </w:rPr>
        <w:t>kn namiriti bruto nagrada stečajnom upravitelju</w:t>
      </w:r>
      <w:r w:rsidR="005033C4">
        <w:rPr>
          <w:rFonts w:hAnsi="Times New Roman" w:ascii="Times New Roman"/>
          <w:sz w:val="24"/>
          <w:szCs w:val="24"/>
        </w:rPr>
        <w:t xml:space="preserve"> koja se odnosi na</w:t>
      </w:r>
      <w:r w:rsidR="0099590E">
        <w:rPr>
          <w:rFonts w:hAnsi="Times New Roman" w:ascii="Times New Roman"/>
          <w:sz w:val="24"/>
          <w:szCs w:val="24"/>
        </w:rPr>
        <w:t xml:space="preserve"> unovčenu </w:t>
      </w:r>
      <w:r w:rsidR="005033C4">
        <w:rPr>
          <w:rFonts w:hAnsi="Times New Roman" w:ascii="Times New Roman"/>
          <w:sz w:val="24"/>
          <w:szCs w:val="24"/>
        </w:rPr>
        <w:t xml:space="preserve">predmetnu </w:t>
      </w:r>
      <w:r w:rsidR="0099590E">
        <w:rPr>
          <w:rFonts w:hAnsi="Times New Roman" w:ascii="Times New Roman"/>
          <w:sz w:val="24"/>
          <w:szCs w:val="24"/>
        </w:rPr>
        <w:t>nekretninu.</w:t>
      </w:r>
    </w:p>
    <w:p w:rsidRDefault="0099590E" w:rsidP="00BD517C" w:rsidR="0099590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9590E" w:rsidP="00BD517C" w:rsidR="00BD517C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 preostalim iznosom od 912.920,27 namirit će se </w:t>
      </w:r>
      <w:r w:rsidR="00BD517C">
        <w:rPr>
          <w:rFonts w:hAnsi="Times New Roman" w:ascii="Times New Roman"/>
          <w:sz w:val="24"/>
          <w:szCs w:val="24"/>
        </w:rPr>
        <w:t xml:space="preserve">dio tražbine </w:t>
      </w:r>
      <w:proofErr w:type="spellStart"/>
      <w:r w:rsidR="00BD517C">
        <w:rPr>
          <w:rFonts w:hAnsi="Times New Roman" w:ascii="Times New Roman"/>
          <w:sz w:val="24"/>
          <w:szCs w:val="24"/>
        </w:rPr>
        <w:t>razlučnog</w:t>
      </w:r>
      <w:proofErr w:type="spellEnd"/>
      <w:r w:rsidR="00BD517C">
        <w:rPr>
          <w:rFonts w:hAnsi="Times New Roman" w:ascii="Times New Roman"/>
          <w:sz w:val="24"/>
          <w:szCs w:val="24"/>
        </w:rPr>
        <w:t xml:space="preserve"> vjerovnika </w:t>
      </w:r>
      <w:r>
        <w:rPr>
          <w:rFonts w:hAnsi="Times New Roman" w:ascii="Times New Roman"/>
          <w:sz w:val="24"/>
          <w:szCs w:val="24"/>
        </w:rPr>
        <w:t xml:space="preserve">Privredna banka d.d., Zagreb kao pravnog slijednika Međimurske banke d.d., Čakovec, OIB: </w:t>
      </w:r>
      <w:r w:rsidRPr="00B2579E">
        <w:rPr>
          <w:rFonts w:hAnsi="Times New Roman" w:ascii="Times New Roman"/>
          <w:sz w:val="24"/>
          <w:szCs w:val="24"/>
        </w:rPr>
        <w:t>02535697732</w:t>
      </w:r>
      <w:r>
        <w:rPr>
          <w:rFonts w:hAnsi="Times New Roman" w:ascii="Times New Roman"/>
          <w:sz w:val="24"/>
          <w:szCs w:val="24"/>
        </w:rPr>
        <w:t>.</w:t>
      </w:r>
    </w:p>
    <w:p w:rsidRDefault="00D94936" w:rsidP="00BD517C" w:rsidR="00D94936" w:rsidRPr="00975F31">
      <w:pPr>
        <w:pStyle w:val="Opisslike"/>
        <w:ind w:firstLine="72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2023E5" w:rsidP="002023E5" w:rsidR="002023E5" w:rsidRPr="00975F31">
      <w:pPr>
        <w:ind w:firstLine="72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6C2E66" w:rsidP="00B10CCC" w:rsidR="006C2E66">
      <w:pPr>
        <w:jc w:val="center"/>
        <w:rPr>
          <w:rFonts w:hAnsi="Times New Roman" w:ascii="Times New Roman"/>
          <w:sz w:val="24"/>
          <w:szCs w:val="24"/>
        </w:rPr>
      </w:pPr>
      <w:r w:rsidRPr="00AE4184">
        <w:rPr>
          <w:rFonts w:hAnsi="Times New Roman" w:ascii="Times New Roman"/>
          <w:sz w:val="24"/>
          <w:szCs w:val="24"/>
        </w:rPr>
        <w:t>U Var</w:t>
      </w:r>
      <w:r w:rsidR="0079769C" w:rsidRPr="00AE4184">
        <w:rPr>
          <w:rFonts w:hAnsi="Times New Roman" w:ascii="Times New Roman"/>
          <w:sz w:val="24"/>
          <w:szCs w:val="24"/>
        </w:rPr>
        <w:t>aždinu</w:t>
      </w:r>
      <w:r w:rsidR="00624B1D">
        <w:rPr>
          <w:rFonts w:hAnsi="Times New Roman" w:ascii="Times New Roman"/>
          <w:sz w:val="24"/>
          <w:szCs w:val="24"/>
        </w:rPr>
        <w:t xml:space="preserve"> </w:t>
      </w:r>
      <w:r w:rsidR="00E14ED0">
        <w:rPr>
          <w:rFonts w:hAnsi="Times New Roman" w:ascii="Times New Roman"/>
          <w:sz w:val="24"/>
          <w:szCs w:val="24"/>
        </w:rPr>
        <w:t xml:space="preserve">28. veljače 2018.  </w:t>
      </w:r>
      <w:r w:rsidR="00624B1D">
        <w:rPr>
          <w:rFonts w:hAnsi="Times New Roman" w:ascii="Times New Roman"/>
          <w:sz w:val="24"/>
          <w:szCs w:val="24"/>
        </w:rPr>
        <w:t xml:space="preserve">   </w:t>
      </w:r>
    </w:p>
    <w:p w:rsidRDefault="00AE4184" w:rsidP="00B10CCC" w:rsidR="00AE4184">
      <w:pPr>
        <w:jc w:val="center"/>
        <w:rPr>
          <w:rFonts w:hAnsi="Times New Roman" w:ascii="Times New Roman"/>
          <w:sz w:val="24"/>
          <w:szCs w:val="24"/>
        </w:rPr>
      </w:pPr>
    </w:p>
    <w:p w:rsidRDefault="00B513D4" w:rsidP="00B513D4" w:rsidR="00B513D4">
      <w:pPr>
        <w:rPr>
          <w:rFonts w:hAnsi="Times New Roman" w:ascii="Times New Roman"/>
          <w:sz w:val="24"/>
          <w:szCs w:val="24"/>
        </w:rPr>
      </w:pPr>
    </w:p>
    <w:p w:rsidRDefault="00AE4184" w:rsidP="00B513D4" w:rsidR="00AE4184">
      <w:pPr>
        <w:ind w:left="50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8E2F79">
        <w:rPr>
          <w:rFonts w:hAnsi="Times New Roman" w:ascii="Times New Roman"/>
          <w:sz w:val="24"/>
          <w:szCs w:val="24"/>
        </w:rPr>
        <w:t xml:space="preserve">utkinja             </w:t>
      </w:r>
    </w:p>
    <w:p w:rsidRDefault="00994C86" w:rsidP="00B513D4" w:rsidR="00994C86">
      <w:pPr>
        <w:ind w:left="5040"/>
        <w:jc w:val="center"/>
        <w:rPr>
          <w:rFonts w:hAnsi="Times New Roman" w:ascii="Times New Roman"/>
          <w:sz w:val="24"/>
          <w:szCs w:val="24"/>
        </w:rPr>
      </w:pPr>
    </w:p>
    <w:p w:rsidRDefault="00AE4184" w:rsidP="00B513D4" w:rsidR="00AE4184">
      <w:pPr>
        <w:ind w:left="50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r w:rsidR="004F75C0">
        <w:rPr>
          <w:rFonts w:hAnsi="Times New Roman" w:ascii="Times New Roman"/>
          <w:sz w:val="24"/>
          <w:szCs w:val="24"/>
        </w:rPr>
        <w:t>, v.r.</w:t>
      </w:r>
    </w:p>
    <w:p w:rsidRDefault="008D2DCB" w:rsidP="00B513D4" w:rsidR="008D2DCB">
      <w:pPr>
        <w:ind w:left="5040"/>
        <w:jc w:val="center"/>
        <w:rPr>
          <w:rFonts w:hAnsi="Times New Roman" w:ascii="Times New Roman"/>
          <w:sz w:val="24"/>
          <w:szCs w:val="24"/>
        </w:rPr>
      </w:pPr>
    </w:p>
    <w:p w:rsidRDefault="008D2DCB" w:rsidP="00B513D4" w:rsidR="008D2DCB">
      <w:pPr>
        <w:ind w:left="50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  <w:bookmarkStart w:name="_GoBack" w:id="0"/>
      <w:bookmarkEnd w:id="0"/>
    </w:p>
    <w:p w:rsidRDefault="00B56080" w:rsidP="00B513D4" w:rsidR="00B56080">
      <w:pPr>
        <w:ind w:left="5040"/>
        <w:jc w:val="center"/>
        <w:rPr>
          <w:rFonts w:hAnsi="Times New Roman" w:ascii="Times New Roman"/>
          <w:sz w:val="24"/>
          <w:szCs w:val="24"/>
        </w:rPr>
      </w:pPr>
    </w:p>
    <w:p w:rsidRDefault="00B513D4" w:rsidP="00B513D4" w:rsidR="00B513D4">
      <w:pPr>
        <w:ind w:left="10800"/>
        <w:jc w:val="center"/>
        <w:rPr>
          <w:rFonts w:hAnsi="Times New Roman" w:ascii="Times New Roman"/>
          <w:sz w:val="24"/>
          <w:szCs w:val="24"/>
        </w:rPr>
      </w:pPr>
    </w:p>
    <w:p w:rsidRDefault="00B10CCC" w:rsidP="0014555F" w:rsidR="00B10CCC" w:rsidRPr="00975F31">
      <w:pPr>
        <w:rPr>
          <w:rFonts w:hAnsi="Times New Roman" w:ascii="Times New Roman"/>
          <w:color w:val="FF0000"/>
          <w:sz w:val="24"/>
          <w:szCs w:val="24"/>
        </w:rPr>
      </w:pPr>
    </w:p>
    <w:p w:rsidRDefault="00FA496A" w:rsidP="002A6BA3" w:rsidR="00FA496A" w:rsidRPr="002A6BA3">
      <w:pPr>
        <w:ind w:firstLine="720"/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>U</w:t>
      </w:r>
      <w:r w:rsidR="008E2F79" w:rsidRPr="002A6BA3">
        <w:rPr>
          <w:rFonts w:hAnsi="Times New Roman" w:ascii="Times New Roman"/>
          <w:sz w:val="24"/>
          <w:szCs w:val="24"/>
        </w:rPr>
        <w:t xml:space="preserve">puta o pravnom lijeku: </w:t>
      </w:r>
    </w:p>
    <w:p w:rsidRDefault="002A6BA3" w:rsidP="002A6BA3" w:rsidR="002A6BA3" w:rsidRPr="002A6BA3">
      <w:pPr>
        <w:jc w:val="both"/>
        <w:rPr>
          <w:rFonts w:eastAsiaTheme="minorHAnsi" w:hAnsi="Times New Roman" w:ascii="Times New Roman"/>
          <w:sz w:val="24"/>
          <w:szCs w:val="24"/>
          <w:lang w:eastAsia="en-US"/>
        </w:rPr>
      </w:pPr>
      <w:r w:rsidRPr="002A6BA3">
        <w:rPr>
          <w:rFonts w:eastAsiaTheme="minorHAnsi" w:hAnsi="Times New Roman" w:ascii="Times New Roman"/>
          <w:sz w:val="24"/>
          <w:szCs w:val="24"/>
          <w:lang w:eastAsia="en-US"/>
        </w:rPr>
        <w:tab/>
        <w:t xml:space="preserve">Protiv ovoga rješenja može se podnijeti žalba u roku od osam dana po proteku roka od osam dana od dana objave na e-Oglasnoj ploči, pisano u tri primjerka, putem ovog suda, Visokom trgovačkom sudu Republike Hrvatske. </w:t>
      </w:r>
    </w:p>
    <w:p w:rsidRDefault="00FA496A" w:rsidP="0014555F" w:rsidR="00FA496A" w:rsidRPr="008E2F79">
      <w:pPr>
        <w:rPr>
          <w:rFonts w:hAnsi="Times New Roman" w:ascii="Times New Roman"/>
          <w:color w:val="FF0000"/>
          <w:sz w:val="24"/>
          <w:szCs w:val="24"/>
        </w:rPr>
      </w:pPr>
    </w:p>
    <w:p w:rsidRDefault="00AE4184" w:rsidP="0014555F" w:rsidR="00AE4184" w:rsidRPr="008E2F79">
      <w:pPr>
        <w:rPr>
          <w:rFonts w:hAnsi="Times New Roman" w:ascii="Times New Roman"/>
          <w:color w:val="FF0000"/>
          <w:sz w:val="24"/>
          <w:szCs w:val="24"/>
        </w:rPr>
      </w:pPr>
    </w:p>
    <w:p w:rsidRDefault="00FA496A" w:rsidP="0014555F" w:rsidR="00FA496A" w:rsidRPr="002A6BA3">
      <w:pPr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>DNA:</w:t>
      </w:r>
    </w:p>
    <w:p w:rsidRDefault="00280C4C" w:rsidP="003D3423" w:rsidR="00FA496A" w:rsidRPr="002A6BA3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>Stečajn</w:t>
      </w:r>
      <w:r w:rsidR="00AE4184" w:rsidRPr="002A6BA3">
        <w:rPr>
          <w:rFonts w:hAnsi="Times New Roman" w:ascii="Times New Roman"/>
          <w:sz w:val="24"/>
          <w:szCs w:val="24"/>
        </w:rPr>
        <w:t xml:space="preserve">a upraviteljica </w:t>
      </w:r>
      <w:proofErr w:type="spellStart"/>
      <w:r w:rsidR="00E14ED0">
        <w:rPr>
          <w:rFonts w:hAnsi="Times New Roman" w:ascii="Times New Roman"/>
          <w:sz w:val="24"/>
          <w:szCs w:val="24"/>
        </w:rPr>
        <w:t>Lidia</w:t>
      </w:r>
      <w:proofErr w:type="spellEnd"/>
      <w:r w:rsidR="00E14ED0">
        <w:rPr>
          <w:rFonts w:hAnsi="Times New Roman" w:ascii="Times New Roman"/>
          <w:sz w:val="24"/>
          <w:szCs w:val="24"/>
        </w:rPr>
        <w:t xml:space="preserve"> Belamarić, iz Varaždina, Kratka 2           </w:t>
      </w:r>
    </w:p>
    <w:p w:rsidRDefault="00280C4C" w:rsidP="007D37C6" w:rsidR="007D37C6" w:rsidRPr="002A6BA3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 w:rsidRPr="002A6BA3">
        <w:rPr>
          <w:rFonts w:hAnsi="Times New Roman" w:ascii="Times New Roman"/>
          <w:sz w:val="24"/>
          <w:szCs w:val="24"/>
        </w:rPr>
        <w:t>Razlučni</w:t>
      </w:r>
      <w:proofErr w:type="spellEnd"/>
      <w:r w:rsidRPr="002A6BA3">
        <w:rPr>
          <w:rFonts w:hAnsi="Times New Roman" w:ascii="Times New Roman"/>
          <w:sz w:val="24"/>
          <w:szCs w:val="24"/>
        </w:rPr>
        <w:t xml:space="preserve"> </w:t>
      </w:r>
      <w:r w:rsidR="007D37C6" w:rsidRPr="002A6BA3">
        <w:rPr>
          <w:rFonts w:hAnsi="Times New Roman" w:ascii="Times New Roman"/>
          <w:sz w:val="24"/>
          <w:szCs w:val="24"/>
        </w:rPr>
        <w:t xml:space="preserve">vjerovnik </w:t>
      </w:r>
      <w:r w:rsidR="00E14ED0">
        <w:rPr>
          <w:rFonts w:hAnsi="Times New Roman" w:ascii="Times New Roman"/>
          <w:sz w:val="24"/>
          <w:szCs w:val="24"/>
        </w:rPr>
        <w:t>Privredna banka d.d., Zagreb kao pravni slijednik Međimurske banke d.d., Čakovec</w:t>
      </w:r>
      <w:r w:rsidR="001D3842">
        <w:rPr>
          <w:rFonts w:hAnsi="Times New Roman" w:ascii="Times New Roman"/>
          <w:sz w:val="24"/>
          <w:szCs w:val="24"/>
        </w:rPr>
        <w:t xml:space="preserve">, zastupan po punomoćniku Hrvoju </w:t>
      </w:r>
      <w:proofErr w:type="spellStart"/>
      <w:r w:rsidR="001D3842">
        <w:rPr>
          <w:rFonts w:hAnsi="Times New Roman" w:ascii="Times New Roman"/>
          <w:sz w:val="24"/>
          <w:szCs w:val="24"/>
        </w:rPr>
        <w:t>Ljubljanoviću</w:t>
      </w:r>
      <w:proofErr w:type="spellEnd"/>
      <w:r w:rsidR="001D3842">
        <w:rPr>
          <w:rFonts w:hAnsi="Times New Roman" w:ascii="Times New Roman"/>
          <w:sz w:val="24"/>
          <w:szCs w:val="24"/>
        </w:rPr>
        <w:t>, odvjetniku iz Odvjetničkog društva Leko i partneri, iz Zagreba, Domagojeva 18</w:t>
      </w:r>
    </w:p>
    <w:p w:rsidRDefault="007D37C6" w:rsidP="007D37C6" w:rsidR="007D37C6" w:rsidRPr="002A6BA3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>Županijskom drž</w:t>
      </w:r>
      <w:r w:rsidR="002A6BA3" w:rsidRPr="002A6BA3">
        <w:rPr>
          <w:rFonts w:hAnsi="Times New Roman" w:ascii="Times New Roman"/>
          <w:sz w:val="24"/>
          <w:szCs w:val="24"/>
        </w:rPr>
        <w:t>avnom odvjetništvu u Varaždinu</w:t>
      </w:r>
    </w:p>
    <w:p w:rsidRDefault="00D66E24" w:rsidP="003D3423" w:rsidR="00FA496A" w:rsidRPr="002A6BA3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 xml:space="preserve">Računovodstvo </w:t>
      </w:r>
      <w:r w:rsidR="002A6BA3" w:rsidRPr="002A6BA3">
        <w:rPr>
          <w:rFonts w:hAnsi="Times New Roman" w:ascii="Times New Roman"/>
          <w:sz w:val="24"/>
          <w:szCs w:val="24"/>
        </w:rPr>
        <w:t>suda (nakon pravomoćnosti)</w:t>
      </w:r>
    </w:p>
    <w:p w:rsidRDefault="00777739" w:rsidP="003D3423" w:rsidR="00777739" w:rsidRPr="002A6BA3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2A6BA3">
        <w:rPr>
          <w:rFonts w:hAnsi="Times New Roman" w:ascii="Times New Roman"/>
          <w:sz w:val="24"/>
          <w:szCs w:val="24"/>
        </w:rPr>
        <w:t>E-oglasna ploča suda.</w:t>
      </w:r>
    </w:p>
    <w:sectPr w:rsidSect="00675D37" w:rsidR="00777739" w:rsidRPr="002A6BA3">
      <w:headerReference w:type="default" r:id="rId10"/>
      <w:headerReference w:type="first" r:id="rId11"/>
      <w:pgSz w:code="9" w:h="16840" w:w="11907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7D5" w:rsidP="00465FE7" w:rsidR="00D967D5">
      <w:r>
        <w:separator/>
      </w:r>
    </w:p>
  </w:endnote>
  <w:endnote w:id="0" w:type="continuationSeparator">
    <w:p w:rsidRDefault="00D967D5" w:rsidP="00465FE7" w:rsidR="00D96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7D5" w:rsidP="00465FE7" w:rsidR="00D967D5">
      <w:r>
        <w:separator/>
      </w:r>
    </w:p>
  </w:footnote>
  <w:footnote w:id="0" w:type="continuationSeparator">
    <w:p w:rsidRDefault="00D967D5" w:rsidP="00465FE7" w:rsidR="00D96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F1C" w:rsidR="00973D1F">
    <w:pPr>
      <w:pStyle w:val="Zaglavlje"/>
      <w:jc w:val="center"/>
    </w:pPr>
    <w:r>
      <w:tab/>
    </w:r>
    <w:r w:rsidRPr="00E81F1C">
      <w:rPr>
        <w:rFonts w:hAnsi="Times New Roman" w:ascii="Times New Roman"/>
      </w:rPr>
      <w:fldChar w:fldCharType="begin"/>
    </w:r>
    <w:r w:rsidRPr="00E81F1C">
      <w:rPr>
        <w:rFonts w:hAnsi="Times New Roman" w:ascii="Times New Roman"/>
      </w:rPr>
      <w:instrText>PAGE   \* MERGEFORMAT</w:instrText>
    </w:r>
    <w:r w:rsidRPr="00E81F1C">
      <w:rPr>
        <w:rFonts w:hAnsi="Times New Roman" w:ascii="Times New Roman"/>
      </w:rPr>
      <w:fldChar w:fldCharType="separate"/>
    </w:r>
    <w:r w:rsidR="008D2DCB">
      <w:rPr>
        <w:rFonts w:hAnsi="Times New Roman" w:ascii="Times New Roman"/>
        <w:noProof/>
      </w:rPr>
      <w:t>2</w:t>
    </w:r>
    <w:r w:rsidRPr="00E81F1C">
      <w:rPr>
        <w:rFonts w:hAnsi="Times New Roman" w:ascii="Times New Roman"/>
      </w:rPr>
      <w:fldChar w:fldCharType="end"/>
    </w:r>
    <w:r w:rsidRPr="00E81F1C">
      <w:rPr>
        <w:rFonts w:hAnsi="Times New Roman" w:ascii="Times New Roman"/>
      </w:rPr>
      <w:t xml:space="preserve"> </w:t>
    </w:r>
    <w:r>
      <w:rPr>
        <w:rFonts w:hAnsi="Times New Roman" w:ascii="Times New Roman"/>
      </w:rP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983387" w:rsidR="00713F50" w:rsidRPr="00973D1F">
      <w:trPr>
        <w:jc w:val="right"/>
      </w:trPr>
      <w:tc>
        <w:tcPr>
          <w:tcW w:type="dxa" w:w="4320"/>
        </w:tcPr>
        <w:p w:rsidRDefault="00713F50" w:rsidP="00983387" w:rsidR="00713F50" w:rsidRPr="00973D1F">
          <w:pPr>
            <w:jc w:val="right"/>
            <w:rPr>
              <w:rFonts w:hAnsi="Times New Roman" w:ascii="Times New Roman"/>
              <w:sz w:val="24"/>
              <w:szCs w:val="24"/>
              <w:lang w:eastAsia="hr-HR"/>
            </w:rPr>
          </w:pPr>
          <w:r w:rsidRPr="00973D1F">
            <w:rPr>
              <w:rFonts w:hAnsi="Times New Roman" w:ascii="Times New Roman"/>
              <w:sz w:val="24"/>
              <w:szCs w:val="24"/>
              <w:lang w:eastAsia="hr-HR"/>
            </w:rPr>
            <w:t>Poslovni broj: 2 St-</w:t>
          </w:r>
          <w:r>
            <w:rPr>
              <w:rFonts w:hAnsi="Times New Roman" w:ascii="Times New Roman"/>
              <w:sz w:val="24"/>
              <w:szCs w:val="24"/>
              <w:lang w:eastAsia="hr-HR"/>
            </w:rPr>
            <w:t>151/2013-111</w:t>
          </w:r>
        </w:p>
      </w:tc>
    </w:tr>
  </w:tbl>
  <w:p w:rsidRDefault="00E81F1C" w:rsidR="00E81F1C">
    <w:pPr>
      <w:pStyle w:val="Zaglavlje"/>
      <w:jc w:val="center"/>
    </w:pPr>
  </w:p>
  <w:p w:rsidRDefault="00465FE7" w:rsidR="00465F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F1C" w:rsidR="00E81F1C">
    <w:pPr>
      <w:pStyle w:val="Zaglavlje"/>
    </w:pPr>
    <w:r>
      <w:rPr>
        <w:rFonts w:hAnsi="Times New Roman" w:ascii="Times New Roman"/>
      </w:rPr>
      <w:tab/>
    </w:r>
    <w:r w:rsidR="00364410">
      <w:rPr>
        <w:rFonts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02942"/>
    <w:multiLevelType w:val="hybridMultilevel"/>
    <w:tmpl w:val="16FE946A"/>
    <w:lvl w:tplc="E3782732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EFE71D4"/>
    <w:multiLevelType w:val="hybridMultilevel"/>
    <w:tmpl w:val="3AE0060A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1DB438D"/>
    <w:multiLevelType w:val="hybridMultilevel"/>
    <w:tmpl w:val="2CCC0236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7E73FA8"/>
    <w:multiLevelType w:val="hybridMultilevel"/>
    <w:tmpl w:val="98129860"/>
    <w:lvl w:tplc="57AA82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9864073"/>
    <w:multiLevelType w:val="hybridMultilevel"/>
    <w:tmpl w:val="626C2F78"/>
    <w:lvl w:tplc="6F50B02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5F755283"/>
    <w:multiLevelType w:val="hybridMultilevel"/>
    <w:tmpl w:val="81DC77A6"/>
    <w:lvl w:tplc="9EC68CD0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7CA6B3D"/>
    <w:multiLevelType w:val="hybridMultilevel"/>
    <w:tmpl w:val="3266F97C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plc="A9D26414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  <w:color w:val="auto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35BB"/>
    <w:rsid w:val="000060B0"/>
    <w:rsid w:val="000071AF"/>
    <w:rsid w:val="00010C84"/>
    <w:rsid w:val="00010E8A"/>
    <w:rsid w:val="00015374"/>
    <w:rsid w:val="00016376"/>
    <w:rsid w:val="0001650D"/>
    <w:rsid w:val="00017F5D"/>
    <w:rsid w:val="00017FA7"/>
    <w:rsid w:val="00020C80"/>
    <w:rsid w:val="000218B7"/>
    <w:rsid w:val="0002489E"/>
    <w:rsid w:val="00024ABF"/>
    <w:rsid w:val="000323EB"/>
    <w:rsid w:val="00032AAC"/>
    <w:rsid w:val="00033212"/>
    <w:rsid w:val="00043683"/>
    <w:rsid w:val="00045B8C"/>
    <w:rsid w:val="00045D83"/>
    <w:rsid w:val="00046BF6"/>
    <w:rsid w:val="00050969"/>
    <w:rsid w:val="00051509"/>
    <w:rsid w:val="000549C2"/>
    <w:rsid w:val="00054C36"/>
    <w:rsid w:val="00054DBA"/>
    <w:rsid w:val="0005552D"/>
    <w:rsid w:val="000557A0"/>
    <w:rsid w:val="00056A75"/>
    <w:rsid w:val="000623AF"/>
    <w:rsid w:val="00062759"/>
    <w:rsid w:val="00065622"/>
    <w:rsid w:val="000657BF"/>
    <w:rsid w:val="00073658"/>
    <w:rsid w:val="00075A81"/>
    <w:rsid w:val="0008195A"/>
    <w:rsid w:val="00082E98"/>
    <w:rsid w:val="000833E9"/>
    <w:rsid w:val="00083E21"/>
    <w:rsid w:val="00090172"/>
    <w:rsid w:val="00095C9E"/>
    <w:rsid w:val="000A11BF"/>
    <w:rsid w:val="000C2AC8"/>
    <w:rsid w:val="000D127B"/>
    <w:rsid w:val="000D328B"/>
    <w:rsid w:val="000D4115"/>
    <w:rsid w:val="000D5DA3"/>
    <w:rsid w:val="000D5FFF"/>
    <w:rsid w:val="000D7313"/>
    <w:rsid w:val="000E1E2D"/>
    <w:rsid w:val="000F036F"/>
    <w:rsid w:val="000F1D23"/>
    <w:rsid w:val="000F32E9"/>
    <w:rsid w:val="000F4352"/>
    <w:rsid w:val="000F570F"/>
    <w:rsid w:val="000F5C50"/>
    <w:rsid w:val="00104FDA"/>
    <w:rsid w:val="00105A84"/>
    <w:rsid w:val="00106A9F"/>
    <w:rsid w:val="00110077"/>
    <w:rsid w:val="00113A49"/>
    <w:rsid w:val="00116A6B"/>
    <w:rsid w:val="00120E62"/>
    <w:rsid w:val="00124F2F"/>
    <w:rsid w:val="0013108B"/>
    <w:rsid w:val="0013152C"/>
    <w:rsid w:val="001332CC"/>
    <w:rsid w:val="0013476F"/>
    <w:rsid w:val="001349A4"/>
    <w:rsid w:val="001368B8"/>
    <w:rsid w:val="00136E1A"/>
    <w:rsid w:val="0013719C"/>
    <w:rsid w:val="00141264"/>
    <w:rsid w:val="00143E03"/>
    <w:rsid w:val="00144BE8"/>
    <w:rsid w:val="0014555F"/>
    <w:rsid w:val="00153A95"/>
    <w:rsid w:val="0015606D"/>
    <w:rsid w:val="001562E3"/>
    <w:rsid w:val="00157B9F"/>
    <w:rsid w:val="00164293"/>
    <w:rsid w:val="00164EF2"/>
    <w:rsid w:val="001703E8"/>
    <w:rsid w:val="001716F6"/>
    <w:rsid w:val="00171AEE"/>
    <w:rsid w:val="00171B7C"/>
    <w:rsid w:val="00172F66"/>
    <w:rsid w:val="00177711"/>
    <w:rsid w:val="00182625"/>
    <w:rsid w:val="001838BE"/>
    <w:rsid w:val="00193238"/>
    <w:rsid w:val="00196218"/>
    <w:rsid w:val="00197825"/>
    <w:rsid w:val="001A1ADB"/>
    <w:rsid w:val="001A2DBF"/>
    <w:rsid w:val="001A67B3"/>
    <w:rsid w:val="001B06D5"/>
    <w:rsid w:val="001B2C23"/>
    <w:rsid w:val="001C1883"/>
    <w:rsid w:val="001C256B"/>
    <w:rsid w:val="001D3842"/>
    <w:rsid w:val="001E2D75"/>
    <w:rsid w:val="001F461D"/>
    <w:rsid w:val="001F5BF2"/>
    <w:rsid w:val="00200586"/>
    <w:rsid w:val="00200EAD"/>
    <w:rsid w:val="002023E5"/>
    <w:rsid w:val="00215B8E"/>
    <w:rsid w:val="00217572"/>
    <w:rsid w:val="002355A4"/>
    <w:rsid w:val="00237D2A"/>
    <w:rsid w:val="00247F00"/>
    <w:rsid w:val="002579CC"/>
    <w:rsid w:val="00263AD9"/>
    <w:rsid w:val="00270C88"/>
    <w:rsid w:val="0027541C"/>
    <w:rsid w:val="00280C4C"/>
    <w:rsid w:val="00281CD3"/>
    <w:rsid w:val="002836BD"/>
    <w:rsid w:val="00296A12"/>
    <w:rsid w:val="00297D80"/>
    <w:rsid w:val="002A04B7"/>
    <w:rsid w:val="002A1A57"/>
    <w:rsid w:val="002A6BA3"/>
    <w:rsid w:val="002A720E"/>
    <w:rsid w:val="002C0635"/>
    <w:rsid w:val="002C4C77"/>
    <w:rsid w:val="002C78A8"/>
    <w:rsid w:val="002D5BFC"/>
    <w:rsid w:val="002D61B4"/>
    <w:rsid w:val="002D7F17"/>
    <w:rsid w:val="002F3E68"/>
    <w:rsid w:val="002F3FC0"/>
    <w:rsid w:val="002F7648"/>
    <w:rsid w:val="002F7F8E"/>
    <w:rsid w:val="002F7FC1"/>
    <w:rsid w:val="00300E83"/>
    <w:rsid w:val="003014D8"/>
    <w:rsid w:val="003017E1"/>
    <w:rsid w:val="00313C51"/>
    <w:rsid w:val="00314495"/>
    <w:rsid w:val="00314553"/>
    <w:rsid w:val="003179E2"/>
    <w:rsid w:val="00323040"/>
    <w:rsid w:val="00323FDB"/>
    <w:rsid w:val="00331892"/>
    <w:rsid w:val="003366A8"/>
    <w:rsid w:val="003518B9"/>
    <w:rsid w:val="0035777E"/>
    <w:rsid w:val="00364410"/>
    <w:rsid w:val="00365BD3"/>
    <w:rsid w:val="0036609E"/>
    <w:rsid w:val="003720CB"/>
    <w:rsid w:val="00377EAE"/>
    <w:rsid w:val="00381CE4"/>
    <w:rsid w:val="00384FC3"/>
    <w:rsid w:val="00393575"/>
    <w:rsid w:val="00395718"/>
    <w:rsid w:val="003A05ED"/>
    <w:rsid w:val="003A25AB"/>
    <w:rsid w:val="003A3FCA"/>
    <w:rsid w:val="003A435A"/>
    <w:rsid w:val="003A6ED3"/>
    <w:rsid w:val="003A7C55"/>
    <w:rsid w:val="003B54D9"/>
    <w:rsid w:val="003B57DF"/>
    <w:rsid w:val="003B6341"/>
    <w:rsid w:val="003C6E3A"/>
    <w:rsid w:val="003C79FE"/>
    <w:rsid w:val="003D2A0B"/>
    <w:rsid w:val="003D3423"/>
    <w:rsid w:val="003D438A"/>
    <w:rsid w:val="003D55D2"/>
    <w:rsid w:val="003D6AF3"/>
    <w:rsid w:val="003E2A7C"/>
    <w:rsid w:val="003E371E"/>
    <w:rsid w:val="003E702D"/>
    <w:rsid w:val="003F2019"/>
    <w:rsid w:val="003F5A03"/>
    <w:rsid w:val="003F6094"/>
    <w:rsid w:val="003F684D"/>
    <w:rsid w:val="003F68C4"/>
    <w:rsid w:val="003F7242"/>
    <w:rsid w:val="00405637"/>
    <w:rsid w:val="00407154"/>
    <w:rsid w:val="00411600"/>
    <w:rsid w:val="0041389A"/>
    <w:rsid w:val="00417F0D"/>
    <w:rsid w:val="00421569"/>
    <w:rsid w:val="00425D02"/>
    <w:rsid w:val="00426E38"/>
    <w:rsid w:val="00432C13"/>
    <w:rsid w:val="00432FB1"/>
    <w:rsid w:val="00434B17"/>
    <w:rsid w:val="00446FFA"/>
    <w:rsid w:val="00447119"/>
    <w:rsid w:val="00447D76"/>
    <w:rsid w:val="00465FE7"/>
    <w:rsid w:val="00466D3D"/>
    <w:rsid w:val="0047113B"/>
    <w:rsid w:val="004807E3"/>
    <w:rsid w:val="00487E53"/>
    <w:rsid w:val="00492CF3"/>
    <w:rsid w:val="004954CD"/>
    <w:rsid w:val="004A472D"/>
    <w:rsid w:val="004B1606"/>
    <w:rsid w:val="004B2434"/>
    <w:rsid w:val="004B4A73"/>
    <w:rsid w:val="004C04B1"/>
    <w:rsid w:val="004C0DCC"/>
    <w:rsid w:val="004C55CF"/>
    <w:rsid w:val="004D14C2"/>
    <w:rsid w:val="004E00D0"/>
    <w:rsid w:val="004E0B94"/>
    <w:rsid w:val="004F415C"/>
    <w:rsid w:val="004F41F0"/>
    <w:rsid w:val="004F49D6"/>
    <w:rsid w:val="004F75C0"/>
    <w:rsid w:val="005033C4"/>
    <w:rsid w:val="00507197"/>
    <w:rsid w:val="00512762"/>
    <w:rsid w:val="00515801"/>
    <w:rsid w:val="00520E69"/>
    <w:rsid w:val="00522EDE"/>
    <w:rsid w:val="00525C85"/>
    <w:rsid w:val="00542C3B"/>
    <w:rsid w:val="0055423B"/>
    <w:rsid w:val="005604C9"/>
    <w:rsid w:val="00562419"/>
    <w:rsid w:val="00566C99"/>
    <w:rsid w:val="00574F54"/>
    <w:rsid w:val="0057532A"/>
    <w:rsid w:val="005778EE"/>
    <w:rsid w:val="005779B6"/>
    <w:rsid w:val="005815A3"/>
    <w:rsid w:val="00583C53"/>
    <w:rsid w:val="005850D3"/>
    <w:rsid w:val="005860D0"/>
    <w:rsid w:val="0059180A"/>
    <w:rsid w:val="0059786C"/>
    <w:rsid w:val="005A45FA"/>
    <w:rsid w:val="005A56B1"/>
    <w:rsid w:val="005B2E37"/>
    <w:rsid w:val="005C0056"/>
    <w:rsid w:val="005C649E"/>
    <w:rsid w:val="005C6BD1"/>
    <w:rsid w:val="005C7D93"/>
    <w:rsid w:val="005E0ACF"/>
    <w:rsid w:val="005E0B34"/>
    <w:rsid w:val="005E144C"/>
    <w:rsid w:val="005E25C3"/>
    <w:rsid w:val="005E7E2F"/>
    <w:rsid w:val="005F099F"/>
    <w:rsid w:val="005F2325"/>
    <w:rsid w:val="005F5C1A"/>
    <w:rsid w:val="006006AD"/>
    <w:rsid w:val="00605298"/>
    <w:rsid w:val="006069AE"/>
    <w:rsid w:val="00610B03"/>
    <w:rsid w:val="00612C28"/>
    <w:rsid w:val="00624B1D"/>
    <w:rsid w:val="006255F7"/>
    <w:rsid w:val="006336BB"/>
    <w:rsid w:val="00634168"/>
    <w:rsid w:val="00641E22"/>
    <w:rsid w:val="0065457E"/>
    <w:rsid w:val="0065505A"/>
    <w:rsid w:val="00656A0A"/>
    <w:rsid w:val="00663B62"/>
    <w:rsid w:val="006649D6"/>
    <w:rsid w:val="00672027"/>
    <w:rsid w:val="00675CDC"/>
    <w:rsid w:val="00675D37"/>
    <w:rsid w:val="00690296"/>
    <w:rsid w:val="006922AF"/>
    <w:rsid w:val="00693B27"/>
    <w:rsid w:val="0069707D"/>
    <w:rsid w:val="006A0E31"/>
    <w:rsid w:val="006A3D74"/>
    <w:rsid w:val="006B0F41"/>
    <w:rsid w:val="006B46B2"/>
    <w:rsid w:val="006C2E66"/>
    <w:rsid w:val="006D28D6"/>
    <w:rsid w:val="006D56B6"/>
    <w:rsid w:val="006E04A0"/>
    <w:rsid w:val="006E2B70"/>
    <w:rsid w:val="006E3396"/>
    <w:rsid w:val="006F0E31"/>
    <w:rsid w:val="006F204F"/>
    <w:rsid w:val="00706012"/>
    <w:rsid w:val="00706761"/>
    <w:rsid w:val="00713F50"/>
    <w:rsid w:val="00720F38"/>
    <w:rsid w:val="00732A24"/>
    <w:rsid w:val="00732DD6"/>
    <w:rsid w:val="007337FB"/>
    <w:rsid w:val="00737A3C"/>
    <w:rsid w:val="00741C45"/>
    <w:rsid w:val="00745259"/>
    <w:rsid w:val="007513ED"/>
    <w:rsid w:val="00755624"/>
    <w:rsid w:val="00757AC0"/>
    <w:rsid w:val="007625CF"/>
    <w:rsid w:val="007625F7"/>
    <w:rsid w:val="00764E33"/>
    <w:rsid w:val="00765D3E"/>
    <w:rsid w:val="00767E0E"/>
    <w:rsid w:val="00772779"/>
    <w:rsid w:val="00775E88"/>
    <w:rsid w:val="00777739"/>
    <w:rsid w:val="00782BBE"/>
    <w:rsid w:val="00796373"/>
    <w:rsid w:val="0079769C"/>
    <w:rsid w:val="007A63FD"/>
    <w:rsid w:val="007A732D"/>
    <w:rsid w:val="007B0556"/>
    <w:rsid w:val="007B32FE"/>
    <w:rsid w:val="007B370E"/>
    <w:rsid w:val="007C121D"/>
    <w:rsid w:val="007C4B98"/>
    <w:rsid w:val="007D37C6"/>
    <w:rsid w:val="007D7961"/>
    <w:rsid w:val="008053DE"/>
    <w:rsid w:val="00805FE1"/>
    <w:rsid w:val="00806D43"/>
    <w:rsid w:val="00813559"/>
    <w:rsid w:val="00815639"/>
    <w:rsid w:val="008277C7"/>
    <w:rsid w:val="0083386E"/>
    <w:rsid w:val="00836D04"/>
    <w:rsid w:val="00841328"/>
    <w:rsid w:val="008415A0"/>
    <w:rsid w:val="00843251"/>
    <w:rsid w:val="00844B04"/>
    <w:rsid w:val="00856913"/>
    <w:rsid w:val="0086646C"/>
    <w:rsid w:val="008725BB"/>
    <w:rsid w:val="00873B83"/>
    <w:rsid w:val="00882FC3"/>
    <w:rsid w:val="008851E2"/>
    <w:rsid w:val="00892B44"/>
    <w:rsid w:val="00894E8E"/>
    <w:rsid w:val="008A1EFB"/>
    <w:rsid w:val="008A5C46"/>
    <w:rsid w:val="008C7F13"/>
    <w:rsid w:val="008D1C1E"/>
    <w:rsid w:val="008D1D9F"/>
    <w:rsid w:val="008D2022"/>
    <w:rsid w:val="008D2DCB"/>
    <w:rsid w:val="008D7B60"/>
    <w:rsid w:val="008E07ED"/>
    <w:rsid w:val="008E0AB2"/>
    <w:rsid w:val="008E117F"/>
    <w:rsid w:val="008E2F79"/>
    <w:rsid w:val="008E321D"/>
    <w:rsid w:val="008E579E"/>
    <w:rsid w:val="008F28BC"/>
    <w:rsid w:val="008F662A"/>
    <w:rsid w:val="00901EDC"/>
    <w:rsid w:val="009020DF"/>
    <w:rsid w:val="00903B13"/>
    <w:rsid w:val="009106B1"/>
    <w:rsid w:val="00911F6A"/>
    <w:rsid w:val="00913AEC"/>
    <w:rsid w:val="00916667"/>
    <w:rsid w:val="00917CED"/>
    <w:rsid w:val="0092079F"/>
    <w:rsid w:val="00920A40"/>
    <w:rsid w:val="009244C7"/>
    <w:rsid w:val="009274A8"/>
    <w:rsid w:val="00927B82"/>
    <w:rsid w:val="00936CA2"/>
    <w:rsid w:val="00944626"/>
    <w:rsid w:val="0094672A"/>
    <w:rsid w:val="00947C44"/>
    <w:rsid w:val="00951D71"/>
    <w:rsid w:val="009552ED"/>
    <w:rsid w:val="009611E2"/>
    <w:rsid w:val="009619E3"/>
    <w:rsid w:val="00962BF4"/>
    <w:rsid w:val="00965BF5"/>
    <w:rsid w:val="009663A9"/>
    <w:rsid w:val="00973D1F"/>
    <w:rsid w:val="00975F31"/>
    <w:rsid w:val="00982C9A"/>
    <w:rsid w:val="00984065"/>
    <w:rsid w:val="0098702D"/>
    <w:rsid w:val="00992527"/>
    <w:rsid w:val="00994C86"/>
    <w:rsid w:val="0099590E"/>
    <w:rsid w:val="009A1F03"/>
    <w:rsid w:val="009A3224"/>
    <w:rsid w:val="009A4285"/>
    <w:rsid w:val="009B1AB5"/>
    <w:rsid w:val="009B28CF"/>
    <w:rsid w:val="009B5B2B"/>
    <w:rsid w:val="009B6BB6"/>
    <w:rsid w:val="009C15DB"/>
    <w:rsid w:val="009C3385"/>
    <w:rsid w:val="009D7E32"/>
    <w:rsid w:val="009E2FBE"/>
    <w:rsid w:val="009E3610"/>
    <w:rsid w:val="009E58D9"/>
    <w:rsid w:val="00A017FE"/>
    <w:rsid w:val="00A06F08"/>
    <w:rsid w:val="00A14F2A"/>
    <w:rsid w:val="00A1602A"/>
    <w:rsid w:val="00A1660F"/>
    <w:rsid w:val="00A20F2D"/>
    <w:rsid w:val="00A21043"/>
    <w:rsid w:val="00A30CD8"/>
    <w:rsid w:val="00A31FBF"/>
    <w:rsid w:val="00A32F51"/>
    <w:rsid w:val="00A35E70"/>
    <w:rsid w:val="00A36865"/>
    <w:rsid w:val="00A43E83"/>
    <w:rsid w:val="00A544CD"/>
    <w:rsid w:val="00A5536D"/>
    <w:rsid w:val="00A70BE8"/>
    <w:rsid w:val="00A72146"/>
    <w:rsid w:val="00A724AA"/>
    <w:rsid w:val="00A72AAC"/>
    <w:rsid w:val="00A75FA5"/>
    <w:rsid w:val="00A907CF"/>
    <w:rsid w:val="00A96603"/>
    <w:rsid w:val="00A966C7"/>
    <w:rsid w:val="00AA26B9"/>
    <w:rsid w:val="00AA67C1"/>
    <w:rsid w:val="00AA760F"/>
    <w:rsid w:val="00AA76A3"/>
    <w:rsid w:val="00AB3274"/>
    <w:rsid w:val="00AB69FB"/>
    <w:rsid w:val="00AC301D"/>
    <w:rsid w:val="00AC40B7"/>
    <w:rsid w:val="00AC4C3A"/>
    <w:rsid w:val="00AC7B81"/>
    <w:rsid w:val="00AD060B"/>
    <w:rsid w:val="00AD111B"/>
    <w:rsid w:val="00AE0C90"/>
    <w:rsid w:val="00AE4184"/>
    <w:rsid w:val="00AF2979"/>
    <w:rsid w:val="00B003EF"/>
    <w:rsid w:val="00B01133"/>
    <w:rsid w:val="00B012F6"/>
    <w:rsid w:val="00B07B29"/>
    <w:rsid w:val="00B1097D"/>
    <w:rsid w:val="00B10CCC"/>
    <w:rsid w:val="00B217D1"/>
    <w:rsid w:val="00B239AC"/>
    <w:rsid w:val="00B2579E"/>
    <w:rsid w:val="00B31C5B"/>
    <w:rsid w:val="00B3304D"/>
    <w:rsid w:val="00B36355"/>
    <w:rsid w:val="00B44DB3"/>
    <w:rsid w:val="00B454BB"/>
    <w:rsid w:val="00B513D4"/>
    <w:rsid w:val="00B56080"/>
    <w:rsid w:val="00B60E0B"/>
    <w:rsid w:val="00B65F89"/>
    <w:rsid w:val="00B66E91"/>
    <w:rsid w:val="00B6745A"/>
    <w:rsid w:val="00B7024C"/>
    <w:rsid w:val="00B725E2"/>
    <w:rsid w:val="00B727EC"/>
    <w:rsid w:val="00B75A2E"/>
    <w:rsid w:val="00B81FA6"/>
    <w:rsid w:val="00B833C6"/>
    <w:rsid w:val="00BA08AF"/>
    <w:rsid w:val="00BA6110"/>
    <w:rsid w:val="00BB118A"/>
    <w:rsid w:val="00BB4921"/>
    <w:rsid w:val="00BC0BFE"/>
    <w:rsid w:val="00BC4AA1"/>
    <w:rsid w:val="00BD1653"/>
    <w:rsid w:val="00BD30CA"/>
    <w:rsid w:val="00BD40DD"/>
    <w:rsid w:val="00BD517C"/>
    <w:rsid w:val="00BE0056"/>
    <w:rsid w:val="00BE079B"/>
    <w:rsid w:val="00BE704B"/>
    <w:rsid w:val="00BF2489"/>
    <w:rsid w:val="00C04478"/>
    <w:rsid w:val="00C0498F"/>
    <w:rsid w:val="00C07373"/>
    <w:rsid w:val="00C07B9E"/>
    <w:rsid w:val="00C1009F"/>
    <w:rsid w:val="00C1185D"/>
    <w:rsid w:val="00C16BB7"/>
    <w:rsid w:val="00C170A2"/>
    <w:rsid w:val="00C20CDC"/>
    <w:rsid w:val="00C243B2"/>
    <w:rsid w:val="00C25736"/>
    <w:rsid w:val="00C35BB9"/>
    <w:rsid w:val="00C37E27"/>
    <w:rsid w:val="00C410FD"/>
    <w:rsid w:val="00C422F7"/>
    <w:rsid w:val="00C4636E"/>
    <w:rsid w:val="00C52F06"/>
    <w:rsid w:val="00C556C7"/>
    <w:rsid w:val="00C60654"/>
    <w:rsid w:val="00C62032"/>
    <w:rsid w:val="00C62AF0"/>
    <w:rsid w:val="00C63C08"/>
    <w:rsid w:val="00C64071"/>
    <w:rsid w:val="00C660D1"/>
    <w:rsid w:val="00C67D45"/>
    <w:rsid w:val="00C7035E"/>
    <w:rsid w:val="00C76CD6"/>
    <w:rsid w:val="00C811FB"/>
    <w:rsid w:val="00C865BA"/>
    <w:rsid w:val="00CA68B3"/>
    <w:rsid w:val="00CB1579"/>
    <w:rsid w:val="00CB536A"/>
    <w:rsid w:val="00CC059A"/>
    <w:rsid w:val="00CC2D2B"/>
    <w:rsid w:val="00CC7B1B"/>
    <w:rsid w:val="00CD3F1B"/>
    <w:rsid w:val="00CD5E4A"/>
    <w:rsid w:val="00CE109D"/>
    <w:rsid w:val="00CE30E8"/>
    <w:rsid w:val="00CE5CB3"/>
    <w:rsid w:val="00CF216D"/>
    <w:rsid w:val="00CF3F45"/>
    <w:rsid w:val="00CF4367"/>
    <w:rsid w:val="00D03477"/>
    <w:rsid w:val="00D03CAF"/>
    <w:rsid w:val="00D04925"/>
    <w:rsid w:val="00D0583D"/>
    <w:rsid w:val="00D172F4"/>
    <w:rsid w:val="00D2258B"/>
    <w:rsid w:val="00D25E4A"/>
    <w:rsid w:val="00D325CE"/>
    <w:rsid w:val="00D345DA"/>
    <w:rsid w:val="00D57E2C"/>
    <w:rsid w:val="00D600C7"/>
    <w:rsid w:val="00D65096"/>
    <w:rsid w:val="00D66E24"/>
    <w:rsid w:val="00D71B9F"/>
    <w:rsid w:val="00D73EE6"/>
    <w:rsid w:val="00D84AC7"/>
    <w:rsid w:val="00D84FD2"/>
    <w:rsid w:val="00D94936"/>
    <w:rsid w:val="00D967D5"/>
    <w:rsid w:val="00DA2980"/>
    <w:rsid w:val="00DA515D"/>
    <w:rsid w:val="00DA5707"/>
    <w:rsid w:val="00DA5A1B"/>
    <w:rsid w:val="00DA776A"/>
    <w:rsid w:val="00DB5D0F"/>
    <w:rsid w:val="00DC15F9"/>
    <w:rsid w:val="00DC1D0C"/>
    <w:rsid w:val="00DC4BE2"/>
    <w:rsid w:val="00DC61D5"/>
    <w:rsid w:val="00DC6466"/>
    <w:rsid w:val="00DC68A3"/>
    <w:rsid w:val="00DD3B84"/>
    <w:rsid w:val="00DD5093"/>
    <w:rsid w:val="00DD68DB"/>
    <w:rsid w:val="00DF0F14"/>
    <w:rsid w:val="00DF379A"/>
    <w:rsid w:val="00E00FE4"/>
    <w:rsid w:val="00E01176"/>
    <w:rsid w:val="00E01CD2"/>
    <w:rsid w:val="00E027E6"/>
    <w:rsid w:val="00E0436F"/>
    <w:rsid w:val="00E07439"/>
    <w:rsid w:val="00E14ED0"/>
    <w:rsid w:val="00E1786A"/>
    <w:rsid w:val="00E230B6"/>
    <w:rsid w:val="00E2344A"/>
    <w:rsid w:val="00E2387F"/>
    <w:rsid w:val="00E3178F"/>
    <w:rsid w:val="00E31DAC"/>
    <w:rsid w:val="00E42747"/>
    <w:rsid w:val="00E446B2"/>
    <w:rsid w:val="00E47DE9"/>
    <w:rsid w:val="00E53DC1"/>
    <w:rsid w:val="00E5571A"/>
    <w:rsid w:val="00E636E4"/>
    <w:rsid w:val="00E651AC"/>
    <w:rsid w:val="00E745CA"/>
    <w:rsid w:val="00E8008D"/>
    <w:rsid w:val="00E81886"/>
    <w:rsid w:val="00E81F1C"/>
    <w:rsid w:val="00E82E87"/>
    <w:rsid w:val="00E84B7F"/>
    <w:rsid w:val="00E85F68"/>
    <w:rsid w:val="00E9163C"/>
    <w:rsid w:val="00E91FB9"/>
    <w:rsid w:val="00E92132"/>
    <w:rsid w:val="00EA179A"/>
    <w:rsid w:val="00EA31A0"/>
    <w:rsid w:val="00EA3FF1"/>
    <w:rsid w:val="00EA4C9F"/>
    <w:rsid w:val="00EA4FE6"/>
    <w:rsid w:val="00EA665F"/>
    <w:rsid w:val="00EA6F74"/>
    <w:rsid w:val="00EA7163"/>
    <w:rsid w:val="00EB5593"/>
    <w:rsid w:val="00EB5E5D"/>
    <w:rsid w:val="00EC0EE7"/>
    <w:rsid w:val="00EC4281"/>
    <w:rsid w:val="00ED3EEF"/>
    <w:rsid w:val="00ED6C50"/>
    <w:rsid w:val="00EE0041"/>
    <w:rsid w:val="00EE142C"/>
    <w:rsid w:val="00EE1A58"/>
    <w:rsid w:val="00EE4DB4"/>
    <w:rsid w:val="00EE5788"/>
    <w:rsid w:val="00EE64CD"/>
    <w:rsid w:val="00EE72A7"/>
    <w:rsid w:val="00EE791C"/>
    <w:rsid w:val="00EF600E"/>
    <w:rsid w:val="00EF7288"/>
    <w:rsid w:val="00F12772"/>
    <w:rsid w:val="00F165CC"/>
    <w:rsid w:val="00F16DE4"/>
    <w:rsid w:val="00F177FE"/>
    <w:rsid w:val="00F17A7E"/>
    <w:rsid w:val="00F218A9"/>
    <w:rsid w:val="00F23CC9"/>
    <w:rsid w:val="00F265CF"/>
    <w:rsid w:val="00F33E4D"/>
    <w:rsid w:val="00F473BD"/>
    <w:rsid w:val="00F51C23"/>
    <w:rsid w:val="00F53153"/>
    <w:rsid w:val="00F55C22"/>
    <w:rsid w:val="00F55F3C"/>
    <w:rsid w:val="00F55FD6"/>
    <w:rsid w:val="00F56ACC"/>
    <w:rsid w:val="00F623DF"/>
    <w:rsid w:val="00F67C2C"/>
    <w:rsid w:val="00F70180"/>
    <w:rsid w:val="00F71BE0"/>
    <w:rsid w:val="00F729CA"/>
    <w:rsid w:val="00F7497C"/>
    <w:rsid w:val="00F77CD4"/>
    <w:rsid w:val="00F80916"/>
    <w:rsid w:val="00F83996"/>
    <w:rsid w:val="00F84FA3"/>
    <w:rsid w:val="00F85087"/>
    <w:rsid w:val="00F904FC"/>
    <w:rsid w:val="00F91B21"/>
    <w:rsid w:val="00F97D73"/>
    <w:rsid w:val="00F97FC6"/>
    <w:rsid w:val="00FA3154"/>
    <w:rsid w:val="00FA32F1"/>
    <w:rsid w:val="00FA45AE"/>
    <w:rsid w:val="00FA496A"/>
    <w:rsid w:val="00FB1166"/>
    <w:rsid w:val="00FB2A39"/>
    <w:rsid w:val="00FB66C9"/>
    <w:rsid w:val="00FC1D34"/>
    <w:rsid w:val="00FD0DA7"/>
    <w:rsid w:val="00FD2320"/>
    <w:rsid w:val="00FD7EEA"/>
    <w:rsid w:val="00FE5C08"/>
    <w:rsid w:val="00FF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Opisslike" w:type="paragraph">
    <w:name w:val="caption"/>
    <w:basedOn w:val="Normal"/>
    <w:next w:val="Normal"/>
    <w:unhideWhenUsed/>
    <w:qFormat/>
    <w:rsid w:val="00177711"/>
    <w:rPr>
      <w:b/>
      <w:bCs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465F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65FE7"/>
    <w:rPr>
      <w:rFonts w:hAnsi="Arial" w:asci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465F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65FE7"/>
    <w:rPr>
      <w:rFonts w:hAnsi="Arial" w:ascii="Arial"/>
      <w:sz w:val="22"/>
      <w:szCs w:val="22"/>
      <w:lang w:eastAsia="en-AU"/>
    </w:rPr>
  </w:style>
  <w:style w:styleId="Odlomakpopisa" w:type="paragraph">
    <w:name w:val="List Paragraph"/>
    <w:basedOn w:val="Normal"/>
    <w:uiPriority w:val="34"/>
    <w:qFormat/>
    <w:rsid w:val="0013719C"/>
    <w:pPr>
      <w:ind w:left="708"/>
    </w:pPr>
  </w:style>
  <w:style w:styleId="Tekstbalonia" w:type="paragraph">
    <w:name w:val="Balloon Text"/>
    <w:basedOn w:val="Normal"/>
    <w:link w:val="TekstbaloniaChar"/>
    <w:rsid w:val="00973D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3D1F"/>
    <w:rPr>
      <w:rFonts w:cs="Tahoma" w:hAnsi="Tahoma" w:ascii="Tahoma"/>
      <w:sz w:val="16"/>
      <w:szCs w:val="16"/>
      <w:lang w:eastAsia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Opisslike" w:type="paragraph">
    <w:name w:val="caption"/>
    <w:basedOn w:val="Normal"/>
    <w:next w:val="Normal"/>
    <w:unhideWhenUsed/>
    <w:qFormat/>
    <w:rsid w:val="00177711"/>
    <w:rPr>
      <w:b/>
      <w:bCs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465F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65FE7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465F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65FE7"/>
    <w:rPr>
      <w:rFonts w:ascii="Arial" w:hAnsi="Arial"/>
      <w:sz w:val="22"/>
      <w:szCs w:val="22"/>
      <w:lang w:eastAsia="en-AU"/>
    </w:rPr>
  </w:style>
  <w:style w:styleId="Odlomakpopisa" w:type="paragraph">
    <w:name w:val="List Paragraph"/>
    <w:basedOn w:val="Normal"/>
    <w:uiPriority w:val="34"/>
    <w:qFormat/>
    <w:rsid w:val="0013719C"/>
    <w:pPr>
      <w:ind w:left="708"/>
    </w:pPr>
  </w:style>
  <w:style w:styleId="Tekstbalonia" w:type="paragraph">
    <w:name w:val="Balloon Text"/>
    <w:basedOn w:val="Normal"/>
    <w:link w:val="TekstbaloniaChar"/>
    <w:rsid w:val="00973D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3D1F"/>
    <w:rPr>
      <w:rFonts w:ascii="Tahoma" w:cs="Tahoma" w:hAnsi="Tahoma"/>
      <w:sz w:val="16"/>
      <w:szCs w:val="16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59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07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830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33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615BB22-605C-435E-938A-A87EFD2DD974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Hewlett-Packard</properties:Company>
  <properties:Pages>2</properties:Pages>
  <properties:Words>537</properties:Words>
  <properties:Characters>3032</properties:Characters>
  <properties:Lines>25</properties:Lines>
  <properties:Paragraphs>7</properties:Paragraphs>
  <properties:TotalTime>160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3562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2017-06-30T07:45:00Z</dcterms:created>
  <dc:creator>SV</dc:creator>
  <cp:lastModifiedBy>Nikolina Cvek</cp:lastModifiedBy>
  <cp:lastPrinted>2018-02-28T13:42:00Z</cp:lastPrinted>
  <dcterms:modified xmlns:xsi="http://www.w3.org/2001/XMLSchema-instance" xsi:type="dcterms:W3CDTF">2018-02-28T13:44:00Z</dcterms:modified>
  <cp:revision>44</cp:revision>
</cp:coreProperties>
</file>