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6805" w14:paraId="4f9680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3375C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St-1779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3375C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>dskom savjetniku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337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FORT </w:t>
      </w:r>
      <w:r w:rsidR="00EE39CF" w:rsidRPr="00EE3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63375C">
        <w:rPr>
          <w:rFonts w:cs="Times New Roman" w:eastAsia="Times New Roman" w:hAnsi="Times New Roman" w:ascii="Times New Roman"/>
          <w:sz w:val="24"/>
          <w:szCs w:val="24"/>
          <w:lang w:eastAsia="hr-HR"/>
        </w:rPr>
        <w:t>Lošinjska 33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63375C">
        <w:rPr>
          <w:rFonts w:cs="Times New Roman" w:eastAsia="Times New Roman" w:hAnsi="Times New Roman" w:ascii="Times New Roman"/>
          <w:sz w:val="24"/>
          <w:szCs w:val="24"/>
          <w:lang w:eastAsia="hr-HR"/>
        </w:rPr>
        <w:t>81806282292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5. travnja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C94225" w:rsidRP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75C" w:rsidRPr="0063375C">
        <w:rPr>
          <w:rFonts w:cs="Times New Roman" w:eastAsia="Times New Roman" w:hAnsi="Times New Roman" w:ascii="Times New Roman"/>
          <w:sz w:val="24"/>
          <w:szCs w:val="24"/>
          <w:lang w:eastAsia="hr-HR"/>
        </w:rPr>
        <w:t>FORT d.o.o., Zagreb, Lošinjska 33, OIB: 81806282292</w:t>
      </w:r>
      <w:r w:rsidR="00CC299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1EB1" w:rsidP="00C64D92" w:rsidR="009F1EB1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EF6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C9422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 w:rsidR="00DD2E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</w:t>
      </w:r>
      <w:r w:rsidR="006337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vidom u stečajni predmet St-1779</w:t>
      </w:r>
      <w:r w:rsidR="00DD2E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/2013</w:t>
      </w:r>
      <w:r w:rsidR="00C942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utvrđeno je da j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 nad</w:t>
      </w:r>
      <w:r w:rsidR="006337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navedenim predloženim dužnikom već u tijeku skraćeni stečajni postupak</w:t>
      </w:r>
      <w:r w:rsidR="00C942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94225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je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dakle nad predloženim stečajnim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tijeku</w:t>
      </w:r>
      <w:r w:rsidR="006337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skraćeni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stečajni postupak, a kako nema uvjeta za spajanje predmeta zbog gore navedenog, to je odlučeno kao u izreci rješenja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D2E53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5. travnja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DD2E5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63375C" w:rsidP="0063375C" w:rsidR="0063375C">
      <w:pPr>
        <w:pStyle w:val="Bezproreda"/>
        <w:rPr>
          <w:rFonts w:cs="Times New Roman" w:hAnsi="Times New Roman" w:ascii="Times New Roman"/>
          <w:lang w:eastAsia="hr-HR"/>
        </w:rPr>
      </w:pPr>
      <w:r w:rsidRPr="0063375C">
        <w:rPr>
          <w:rFonts w:cs="Times New Roman" w:hAnsi="Times New Roman" w:ascii="Times New Roman"/>
          <w:lang w:eastAsia="hr-HR"/>
        </w:rPr>
        <w:t>DNA:</w:t>
      </w:r>
    </w:p>
    <w:p w:rsidRDefault="0063375C" w:rsidP="0063375C" w:rsidR="0063375C">
      <w:pPr>
        <w:pStyle w:val="Bezproreda"/>
        <w:rPr>
          <w:rFonts w:cs="Times New Roman" w:hAnsi="Times New Roman" w:ascii="Times New Roman"/>
          <w:lang w:eastAsia="hr-HR"/>
        </w:rPr>
      </w:pPr>
      <w:r w:rsidRPr="0063375C">
        <w:rPr>
          <w:rFonts w:cs="Times New Roman" w:hAnsi="Times New Roman" w:ascii="Times New Roman"/>
          <w:lang w:eastAsia="hr-HR"/>
        </w:rPr>
        <w:t xml:space="preserve">- </w:t>
      </w:r>
      <w:r>
        <w:rPr>
          <w:rFonts w:cs="Times New Roman" w:hAnsi="Times New Roman" w:ascii="Times New Roman"/>
          <w:lang w:eastAsia="hr-HR"/>
        </w:rPr>
        <w:t xml:space="preserve">FINA </w:t>
      </w:r>
    </w:p>
    <w:p w:rsidRDefault="0063375C" w:rsidP="0063375C" w:rsidR="0063375C" w:rsidRPr="0063375C">
      <w:pPr>
        <w:pStyle w:val="Bezproreda"/>
        <w:rPr>
          <w:rFonts w:cs="Times New Roman" w:hAnsi="Times New Roman" w:ascii="Times New Roman"/>
          <w:lang w:eastAsia="hr-HR"/>
        </w:rPr>
      </w:pPr>
      <w:r>
        <w:rPr>
          <w:rFonts w:cs="Times New Roman" w:hAnsi="Times New Roman" w:ascii="Times New Roman"/>
          <w:lang w:eastAsia="hr-HR"/>
        </w:rPr>
        <w:t>- e-oglasna ploča 15 dana</w:t>
      </w:r>
    </w:p>
    <w:sectPr w:rsidR="0063375C" w:rsidRPr="006337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F93" w:rsidP="00BA36F5" w:rsidR="006E1F93">
      <w:pPr>
        <w:spacing w:lineRule="auto" w:line="240" w:after="0"/>
      </w:pPr>
      <w:r>
        <w:separator/>
      </w:r>
    </w:p>
  </w:endnote>
  <w:endnote w:id="0" w:type="continuationSeparator">
    <w:p w:rsidRDefault="006E1F93" w:rsidP="00BA36F5" w:rsidR="006E1F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F93" w:rsidP="00BA36F5" w:rsidR="006E1F93">
      <w:pPr>
        <w:spacing w:lineRule="auto" w:line="240" w:after="0"/>
      </w:pPr>
      <w:r>
        <w:separator/>
      </w:r>
    </w:p>
  </w:footnote>
  <w:footnote w:id="0" w:type="continuationSeparator">
    <w:p w:rsidRDefault="006E1F93" w:rsidP="00BA36F5" w:rsidR="006E1F93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80"/>
    <w:rsid w:val="000A7FDE"/>
    <w:rsid w:val="000C4A65"/>
    <w:rsid w:val="0012132B"/>
    <w:rsid w:val="0017646E"/>
    <w:rsid w:val="0028717D"/>
    <w:rsid w:val="002A0260"/>
    <w:rsid w:val="002B5FFE"/>
    <w:rsid w:val="00310BF1"/>
    <w:rsid w:val="003928AF"/>
    <w:rsid w:val="00393011"/>
    <w:rsid w:val="003A1F20"/>
    <w:rsid w:val="003C0253"/>
    <w:rsid w:val="003E1BF5"/>
    <w:rsid w:val="00461F04"/>
    <w:rsid w:val="0050115D"/>
    <w:rsid w:val="005727D3"/>
    <w:rsid w:val="00594DC2"/>
    <w:rsid w:val="00604F51"/>
    <w:rsid w:val="0063375C"/>
    <w:rsid w:val="006661B9"/>
    <w:rsid w:val="006A7C4C"/>
    <w:rsid w:val="006E1F93"/>
    <w:rsid w:val="00741848"/>
    <w:rsid w:val="007659BE"/>
    <w:rsid w:val="007B18AB"/>
    <w:rsid w:val="007E7B9C"/>
    <w:rsid w:val="00897339"/>
    <w:rsid w:val="009D1BD2"/>
    <w:rsid w:val="009F1EB1"/>
    <w:rsid w:val="009F41A1"/>
    <w:rsid w:val="009F7260"/>
    <w:rsid w:val="00A15DB0"/>
    <w:rsid w:val="00A3609A"/>
    <w:rsid w:val="00A362F8"/>
    <w:rsid w:val="00AE1B31"/>
    <w:rsid w:val="00BA36F5"/>
    <w:rsid w:val="00BC1650"/>
    <w:rsid w:val="00BC723A"/>
    <w:rsid w:val="00BE3395"/>
    <w:rsid w:val="00BF306D"/>
    <w:rsid w:val="00C13481"/>
    <w:rsid w:val="00C537FD"/>
    <w:rsid w:val="00C64D92"/>
    <w:rsid w:val="00C94225"/>
    <w:rsid w:val="00C9607A"/>
    <w:rsid w:val="00CA6C01"/>
    <w:rsid w:val="00CC2990"/>
    <w:rsid w:val="00DA38AC"/>
    <w:rsid w:val="00DC1676"/>
    <w:rsid w:val="00DD2E53"/>
    <w:rsid w:val="00DE5400"/>
    <w:rsid w:val="00DE71BE"/>
    <w:rsid w:val="00DF4FA7"/>
    <w:rsid w:val="00EC61CA"/>
    <w:rsid w:val="00EE39CF"/>
    <w:rsid w:val="00EF6B1B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63375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66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1B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661B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661B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661B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63375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66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1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661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661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661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1779</izvorni_sadrzaj>
    <derivirana_varijabla naziv="DomainObject.Predmet.Broj_1">1779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St-1779/2015</izvorni_sadrzaj>
    <derivirana_varijabla naziv="DomainObject.Predmet.OznakaBroj_1">St-1779/2015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 d.o.o.</izvorni_sadrzaj>
    <derivirana_varijabla naziv="DomainObject.Predmet.ProtustrankaFormated_1">  FORT d.o.o.</derivirana_varijabla>
  </DomainObject.Predmet.ProtustrankaFormated>
  <DomainObject.Predmet.ProtustrankaFormatedOIB>
    <izvorni_sadrzaj>  FORT d.o.o., OIB 81806282292</izvorni_sadrzaj>
    <derivirana_varijabla naziv="DomainObject.Predmet.ProtustrankaFormatedOIB_1">  FORT d.o.o., OIB 81806282292</derivirana_varijabla>
  </DomainObject.Predmet.ProtustrankaFormatedOIB>
  <DomainObject.Predmet.ProtustrankaFormatedWithAdress>
    <izvorni_sadrzaj> FORT d.o.o., Lošinjska 33, 10000 Zagreb</izvorni_sadrzaj>
    <derivirana_varijabla naziv="DomainObject.Predmet.ProtustrankaFormatedWithAdress_1"> FORT d.o.o., Lošinjska 33, 10000 Zagreb</derivirana_varijabla>
  </DomainObject.Predmet.ProtustrankaFormatedWithAdress>
  <DomainObject.Predmet.ProtustrankaFormatedWithAdressOIB>
    <izvorni_sadrzaj> FORT d.o.o., OIB 81806282292, Lošinjska 33, 10000 Zagreb</izvorni_sadrzaj>
    <derivirana_varijabla naziv="DomainObject.Predmet.ProtustrankaFormatedWithAdressOIB_1"> FORT d.o.o., OIB 81806282292, Lošinjska 33, 10000 Zagreb</derivirana_varijabla>
  </DomainObject.Predmet.ProtustrankaFormatedWithAdressOIB>
  <DomainObject.Predmet.ProtustrankaWithAdress>
    <izvorni_sadrzaj>FORT d.o.o. Lošinjska 33, 10000 Zagreb</izvorni_sadrzaj>
    <derivirana_varijabla naziv="DomainObject.Predmet.ProtustrankaWithAdress_1">FORT d.o.o. Lošinjska 33, 10000 Zagreb</derivirana_varijabla>
  </DomainObject.Predmet.ProtustrankaWithAdress>
  <DomainObject.Predmet.ProtustrankaWithAdressOIB>
    <izvorni_sadrzaj>FORT d.o.o., OIB 81806282292, Lošinjska 33, 10000 Zagreb</izvorni_sadrzaj>
    <derivirana_varijabla naziv="DomainObject.Predmet.ProtustrankaWithAdressOIB_1">FORT d.o.o., OIB 81806282292, Lošinjska 33, 10000 Zagreb</derivirana_varijabla>
  </DomainObject.Predmet.ProtustrankaWithAdressOIB>
  <DomainObject.Predmet.ProtustrankaNazivFormated>
    <izvorni_sadrzaj>FORT d.o.o.</izvorni_sadrzaj>
    <derivirana_varijabla naziv="DomainObject.Predmet.ProtustrankaNazivFormated_1">FORT d.o.o.</derivirana_varijabla>
  </DomainObject.Predmet.ProtustrankaNazivFormated>
  <DomainObject.Predmet.ProtustrankaNazivFormatedOIB>
    <izvorni_sadrzaj>FORT d.o.o., OIB 81806282292</izvorni_sadrzaj>
    <derivirana_varijabla naziv="DomainObject.Predmet.ProtustrankaNazivFormatedOIB_1">FORT d.o.o., OIB 81806282292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 d.o.o.</item>
    </izvorni_sadrzaj>
    <derivirana_varijabla naziv="DomainObject.Predmet.ProtuStrankaListFormated_1">
      <item>FORT d.o.o.</item>
    </derivirana_varijabla>
  </DomainObject.Predmet.ProtuStrankaListFormated>
  <DomainObject.Predmet.ProtuStrankaListFormatedOIB>
    <izvorni_sadrzaj>
      <item>FORT d.o.o., OIB 81806282292</item>
    </izvorni_sadrzaj>
    <derivirana_varijabla naziv="DomainObject.Predmet.ProtuStrankaListFormatedOIB_1">
      <item>FORT d.o.o., OIB 81806282292</item>
    </derivirana_varijabla>
  </DomainObject.Predmet.ProtuStrankaListFormatedOIB>
  <DomainObject.Predmet.ProtuStrankaListFormatedWithAdress>
    <izvorni_sadrzaj>
      <item>FORT d.o.o., Lošinjska 33, 10000 Zagreb</item>
    </izvorni_sadrzaj>
    <derivirana_varijabla naziv="DomainObject.Predmet.ProtuStrankaListFormatedWithAdress_1">
      <item>FORT d.o.o., Lošinjska 33, 10000 Zagreb</item>
    </derivirana_varijabla>
  </DomainObject.Predmet.ProtuStrankaListFormatedWithAdress>
  <DomainObject.Predmet.ProtuStrankaListFormatedWithAdressOIB>
    <izvorni_sadrzaj>
      <item>FORT d.o.o., OIB 81806282292, Lošinjska 33, 10000 Zagreb</item>
    </izvorni_sadrzaj>
    <derivirana_varijabla naziv="DomainObject.Predmet.ProtuStrankaListFormatedWithAdressOIB_1">
      <item>FORT d.o.o., OIB 81806282292, Lošinjska 33, 10000 Zagreb</item>
    </derivirana_varijabla>
  </DomainObject.Predmet.ProtuStrankaListFormatedWithAdressOIB>
  <DomainObject.Predmet.ProtuStrankaListNazivFormated>
    <izvorni_sadrzaj>
      <item>FORT d.o.o.</item>
    </izvorni_sadrzaj>
    <derivirana_varijabla naziv="DomainObject.Predmet.ProtuStrankaListNazivFormated_1">
      <item>FORT d.o.o.</item>
    </derivirana_varijabla>
  </DomainObject.Predmet.ProtuStrankaListNazivFormated>
  <DomainObject.Predmet.ProtuStrankaListNazivFormatedOIB>
    <izvorni_sadrzaj>
      <item>FORT d.o.o., OIB 81806282292</item>
    </izvorni_sadrzaj>
    <derivirana_varijabla naziv="DomainObject.Predmet.ProtuStrankaListNazivFormatedOIB_1">
      <item>FORT d.o.o., OIB 81806282292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 d.o.o.</izvorni_sadrzaj>
    <derivirana_varijabla naziv="DomainObject.Predmet.ProtustrankaIDrugi_1">FORT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 d.o.o., OIB 81806282292, Lošinjska 33, 10000 Zagreb</izvorni_sadrzaj>
    <derivirana_varijabla naziv="DomainObject.Predmet.ProtustrankaIDrugiAdressOIB_1">FORT d.o.o., OIB 81806282292, Lošinjska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 d.o.o.</item>
    </izvorni_sadrzaj>
    <derivirana_varijabla naziv="DomainObject.Predmet.SudioniciListNaziv_1">
      <item>FINA Regionalni centar Zagreb</item>
      <item>FORT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FORT d.o.o., OIB 81806282292, Lošinjska 33,10000 Zagreb</item>
    </izvorni_sadrzaj>
    <derivirana_varijabla naziv="DomainObject.Predmet.SudioniciListAdressOIB_1">
      <item>FINA Regionalni centar Zagreb, OIB 85821130368, Trg svibanjskih žrtava 1995. 1,10000 Zagreb</item>
      <item>FORT d.o.o., OIB 81806282292, Lošinjska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81806282292</item>
    </izvorni_sadrzaj>
    <derivirana_varijabla naziv="DomainObject.Predmet.SudioniciListNazivOIB_1">
      <item>, OIB 85821130368</item>
      <item>, OIB 81806282292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1719</properties:Characters>
  <properties:Lines>45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2016-04-05T12:43:00Z</dcterms:created>
  <dc:creator>Ivan Turčić</dc:creator>
  <cp:lastModifiedBy>Lovro Tomičić</cp:lastModifiedBy>
  <cp:lastPrinted>2016-04-05T12:34:00Z</cp:lastPrinted>
  <dcterms:modified xmlns:xsi="http://www.w3.org/2001/XMLSchema-instance" xsi:type="dcterms:W3CDTF">2016-04-05T12:50:00Z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