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69e7" w14:paraId="45769e7" w:rsidRDefault="00456A7A" w:rsidP="00456A7A" w:rsidR="00456A7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1.png@01D2050D.819F9A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50D.819F9A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A7A" w:rsidP="00456A7A" w:rsidR="00456A7A">
      <w:pPr>
        <w:jc w:val="both"/>
      </w:pPr>
    </w:p>
    <w:p w:rsidRDefault="00456A7A" w:rsidP="00456A7A" w:rsidR="00456A7A">
      <w:r>
        <w:t>REPUBLIKA HRVATSKA</w:t>
      </w:r>
    </w:p>
    <w:p w:rsidRDefault="00456A7A" w:rsidP="00456A7A" w:rsidR="00456A7A">
      <w:r>
        <w:t>TRGOVAČKI SUD U  OSIJEKU</w:t>
      </w:r>
    </w:p>
    <w:p w:rsidRDefault="00456A7A" w:rsidP="00456A7A" w:rsidR="00456A7A">
      <w:r>
        <w:t>STALNA SLUŽBA U SLAVONSKOM BRODU</w:t>
      </w:r>
    </w:p>
    <w:p w:rsidRDefault="00456A7A" w:rsidP="00456A7A" w:rsidR="00456A7A">
      <w:r>
        <w:t>35000 Slavonski Brod                                                                     Broj: St-99/2014-</w:t>
      </w:r>
      <w:r w:rsidR="005F128D">
        <w:t>60</w:t>
      </w:r>
    </w:p>
    <w:p w:rsidRDefault="00456A7A" w:rsidP="00456A7A" w:rsidR="00456A7A">
      <w:r>
        <w:t>Trg pobjede 13</w:t>
      </w:r>
    </w:p>
    <w:p w:rsidRDefault="00456A7A" w:rsidP="00456A7A" w:rsidR="00456A7A">
      <w:r>
        <w:t xml:space="preserve">                                                        </w:t>
      </w:r>
    </w:p>
    <w:p w:rsidRDefault="00B60BA1" w:rsidP="00456A7A" w:rsidR="00456A7A">
      <w:pPr>
        <w:jc w:val="center"/>
      </w:pPr>
      <w:r>
        <w:t xml:space="preserve"> Z A K L J U Č A K</w:t>
      </w:r>
    </w:p>
    <w:p w:rsidRDefault="00456A7A" w:rsidP="00456A7A" w:rsidR="00456A7A">
      <w:r>
        <w:t>                                                                                             </w:t>
      </w:r>
    </w:p>
    <w:p w:rsidRDefault="00456A7A" w:rsidP="00456A7A" w:rsidR="00456A7A">
      <w:pPr>
        <w:jc w:val="both"/>
      </w:pPr>
      <w:r>
        <w:t xml:space="preserve">TRGOVAČKI SUD U OSIJEKU STALNA SLUŽBA U SLAVONSKOM BRODU po stečajnoj sutkinji Danijeli Martini Maoduš, u postupku  stečaja nad dužnikom KOOPERACIJA KRIPP d.o.o., </w:t>
      </w:r>
      <w:proofErr w:type="spellStart"/>
      <w:r>
        <w:t>Čaglin</w:t>
      </w:r>
      <w:proofErr w:type="spellEnd"/>
      <w:r>
        <w:t xml:space="preserve"> u stečaju,  Kralja </w:t>
      </w:r>
      <w:r w:rsidR="005F128D">
        <w:t>Tomislava 56, OIB 69396371598, 14</w:t>
      </w:r>
      <w:r>
        <w:t xml:space="preserve">. </w:t>
      </w:r>
      <w:r w:rsidR="005F128D">
        <w:t>rujna</w:t>
      </w:r>
      <w:r>
        <w:t xml:space="preserve"> 2016.</w:t>
      </w:r>
    </w:p>
    <w:p w:rsidRDefault="00456A7A" w:rsidP="00456A7A" w:rsidR="00456A7A">
      <w:pPr>
        <w:ind w:firstLine="708" w:left="2832"/>
      </w:pPr>
    </w:p>
    <w:p w:rsidRDefault="00B60BA1" w:rsidP="00456A7A" w:rsidR="00456A7A">
      <w:pPr>
        <w:jc w:val="center"/>
      </w:pPr>
      <w:r>
        <w:t>Z a k l j u č i o   j e</w:t>
      </w:r>
    </w:p>
    <w:p w:rsidRDefault="00456A7A" w:rsidP="00456A7A" w:rsidR="00456A7A"/>
    <w:p w:rsidRDefault="00B60BA1" w:rsidP="00B60BA1" w:rsidR="00456A7A">
      <w:pPr>
        <w:ind w:firstLine="708"/>
        <w:jc w:val="both"/>
      </w:pPr>
      <w:r>
        <w:t xml:space="preserve"> Nalaže se zemljišno knjižnom odjelu Općinskog suda u Požegi izvršiti brisan</w:t>
      </w:r>
      <w:r w:rsidR="004A3730">
        <w:t>j</w:t>
      </w:r>
      <w:r>
        <w:t>e zabilježbe rješenja o otvaranju stečajnog postupka broj Z -3347/2014 od 07.08.2014. godine, a koja je zabilježba upisana na nekretninama označenim kao kčbr.708/2 kuća, dvorište i oranica od 1550 m2 koja nekretnina</w:t>
      </w:r>
      <w:r w:rsidR="004A3730">
        <w:t xml:space="preserve"> je</w:t>
      </w:r>
      <w:r>
        <w:t xml:space="preserve"> upisana u </w:t>
      </w:r>
      <w:proofErr w:type="spellStart"/>
      <w:r>
        <w:t>zk.ul</w:t>
      </w:r>
      <w:proofErr w:type="spellEnd"/>
      <w:r>
        <w:t xml:space="preserve"> br. 345 k.o. Duboka.</w:t>
      </w:r>
    </w:p>
    <w:p w:rsidRDefault="00B60BA1" w:rsidP="00B60BA1" w:rsidR="00B60BA1">
      <w:pPr>
        <w:ind w:firstLine="708"/>
        <w:jc w:val="both"/>
      </w:pPr>
    </w:p>
    <w:p w:rsidRDefault="00456A7A" w:rsidP="00456A7A" w:rsidR="00456A7A">
      <w:pPr>
        <w:jc w:val="both"/>
      </w:pPr>
      <w:r>
        <w:t>                            </w:t>
      </w:r>
    </w:p>
    <w:p w:rsidRDefault="00456A7A" w:rsidP="00456A7A" w:rsidR="00456A7A">
      <w:pPr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56A7A" w:rsidP="00456A7A" w:rsidR="00456A7A">
      <w:pPr>
        <w:jc w:val="center"/>
        <w:rPr>
          <w:b/>
          <w:bCs/>
        </w:rPr>
      </w:pPr>
    </w:p>
    <w:p w:rsidRDefault="00B60BA1" w:rsidP="00B60BA1" w:rsidR="00B60BA1">
      <w:pPr>
        <w:jc w:val="both"/>
      </w:pPr>
      <w:r>
        <w:t>U ovom stečajnom postupku prodana je nekretnina označena u dispozitivu ovog rješenja.</w:t>
      </w:r>
    </w:p>
    <w:p w:rsidRDefault="00B60BA1" w:rsidP="00B60BA1" w:rsidR="00B60BA1">
      <w:pPr>
        <w:jc w:val="both"/>
      </w:pPr>
    </w:p>
    <w:p w:rsidRDefault="00B60BA1" w:rsidP="00B60BA1" w:rsidR="00456A7A">
      <w:pPr>
        <w:jc w:val="both"/>
      </w:pPr>
      <w:r>
        <w:tab/>
        <w:t>Stoga je odlučeno kao u Izreci, kako bi se omogućio prijenos prava vlasništva na kupca.</w:t>
      </w:r>
      <w:r w:rsidR="00456A7A">
        <w:t>            </w:t>
      </w:r>
    </w:p>
    <w:p w:rsidRDefault="00B60BA1" w:rsidP="00B60BA1" w:rsidR="00B60BA1">
      <w:pPr>
        <w:jc w:val="both"/>
      </w:pPr>
    </w:p>
    <w:p w:rsidRDefault="00B60BA1" w:rsidP="00B60BA1" w:rsidR="00B60BA1">
      <w:pPr>
        <w:jc w:val="both"/>
      </w:pPr>
    </w:p>
    <w:p w:rsidRDefault="00456A7A" w:rsidP="00456A7A" w:rsidR="00456A7A">
      <w:r>
        <w:t xml:space="preserve">                                         </w:t>
      </w:r>
      <w:r w:rsidR="005F128D">
        <w:t xml:space="preserve">U </w:t>
      </w:r>
      <w:proofErr w:type="spellStart"/>
      <w:r w:rsidR="005F128D">
        <w:t>Slav.Brodu</w:t>
      </w:r>
      <w:proofErr w:type="spellEnd"/>
      <w:r w:rsidR="005F128D">
        <w:t xml:space="preserve"> 14</w:t>
      </w:r>
      <w:r>
        <w:t>.</w:t>
      </w:r>
      <w:r w:rsidR="005F128D">
        <w:t>rujna</w:t>
      </w:r>
      <w:r>
        <w:t xml:space="preserve"> 2016.</w:t>
      </w:r>
    </w:p>
    <w:p w:rsidRDefault="00456A7A" w:rsidP="00456A7A" w:rsidR="00456A7A"/>
    <w:p w:rsidRDefault="00456A7A" w:rsidP="00456A7A" w:rsidR="00456A7A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456A7A" w:rsidP="00456A7A" w:rsidR="00456A7A"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456A7A" w:rsidP="00456A7A" w:rsidR="00456A7A"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456A7A" w:rsidP="00456A7A" w:rsidR="00456A7A"/>
    <w:p w:rsidRDefault="00456A7A" w:rsidP="00456A7A" w:rsidR="00456A7A"/>
    <w:p w:rsidRDefault="00456A7A" w:rsidP="00456A7A" w:rsidR="00B60BA1">
      <w:pPr>
        <w:numPr>
          <w:ilvl w:val="0"/>
          <w:numId w:val="1"/>
        </w:numPr>
        <w:ind w:left="540"/>
      </w:pPr>
      <w:r>
        <w:t>Objaviti na e Oglasnoj ploči suda </w:t>
      </w:r>
      <w:r w:rsidR="00B60BA1">
        <w:t xml:space="preserve">, </w:t>
      </w:r>
    </w:p>
    <w:p w:rsidRDefault="00B60BA1" w:rsidP="00456A7A" w:rsidR="00B60BA1">
      <w:pPr>
        <w:numPr>
          <w:ilvl w:val="0"/>
          <w:numId w:val="1"/>
        </w:numPr>
        <w:ind w:left="540"/>
      </w:pPr>
      <w:r>
        <w:t xml:space="preserve"> Dostaviti </w:t>
      </w:r>
      <w:proofErr w:type="spellStart"/>
      <w:r>
        <w:t>Zk</w:t>
      </w:r>
      <w:proofErr w:type="spellEnd"/>
      <w:r>
        <w:t xml:space="preserve"> odjelu OPS Požega uz dopis </w:t>
      </w:r>
    </w:p>
    <w:p w:rsidRDefault="00456A7A" w:rsidP="00456A7A" w:rsidR="00456A7A"/>
    <w:p w:rsidRDefault="00456A7A" w:rsidP="00456A7A" w:rsidR="00456A7A">
      <w:pPr>
        <w:ind w:firstLine="708" w:left="4248"/>
      </w:pPr>
    </w:p>
    <w:p w:rsidRDefault="00456A7A" w:rsidP="00456A7A" w:rsidR="00456A7A">
      <w:pPr>
        <w:rPr>
          <w:rFonts w:hAnsi="Calibri" w:ascii="Calibri"/>
          <w:sz w:val="22"/>
          <w:szCs w:val="22"/>
        </w:rPr>
      </w:pPr>
    </w:p>
    <w:p w:rsidRDefault="00456A7A" w:rsidP="00456A7A" w:rsidR="00456A7A">
      <w:pPr>
        <w:ind w:firstLine="708"/>
        <w:jc w:val="both"/>
      </w:pPr>
    </w:p>
    <w:p w:rsidRDefault="00456A7A" w:rsidP="00456A7A" w:rsidR="00456A7A">
      <w:pPr>
        <w:jc w:val="both"/>
      </w:pPr>
    </w:p>
    <w:p w:rsidRDefault="00456A7A" w:rsidP="00456A7A" w:rsidR="00456A7A">
      <w:pPr>
        <w:jc w:val="both"/>
      </w:pPr>
    </w:p>
    <w:p w:rsidRDefault="00456A7A" w:rsidP="00456A7A" w:rsidR="00456A7A">
      <w:pPr>
        <w:jc w:val="both"/>
      </w:pPr>
      <w:r>
        <w:t xml:space="preserve">                                   </w:t>
      </w:r>
    </w:p>
    <w:p w:rsidRDefault="00456A7A" w:rsidP="00456A7A" w:rsidR="00456A7A">
      <w:pPr>
        <w:rPr>
          <w:rFonts w:hAnsi="Calibri" w:ascii="Calibri"/>
          <w:sz w:val="22"/>
          <w:szCs w:val="22"/>
        </w:rPr>
      </w:pPr>
      <w:r>
        <w:lastRenderedPageBreak/>
        <w:t xml:space="preserve">                                               </w:t>
      </w:r>
    </w:p>
    <w:p w:rsidRDefault="00456A7A" w:rsidP="00456A7A" w:rsidR="00456A7A">
      <w:pPr>
        <w:rPr>
          <w:rFonts w:hAnsi="Calibri" w:ascii="Calibri"/>
          <w:sz w:val="22"/>
          <w:szCs w:val="22"/>
        </w:rPr>
      </w:pPr>
    </w:p>
    <w:p w:rsidRDefault="00456A7A" w:rsidP="00456A7A" w:rsidR="00456A7A"/>
    <w:p w:rsidRDefault="00B71AE4" w:rsidR="00B71AE4"/>
    <w:sectPr w:rsidR="00B71A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A7A"/>
    <w:rsid w:val="00456A7A"/>
    <w:rsid w:val="004A3730"/>
    <w:rsid w:val="005A069D"/>
    <w:rsid w:val="005F128D"/>
    <w:rsid w:val="00B60BA1"/>
    <w:rsid w:val="00B7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A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6A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A7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7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A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6A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A7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50D.819F9A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KOOPERACIJA KRIPP, d. o. o. za kooperaciju, proizvodnju i trgovinu, ČAGLIN</izvorni_sadrzaj>
    <derivirana_varijabla naziv="DomainObject.Predmet.ProtustrankaFormated_1">  KOOPERACIJA KRIPP, d. o. o. za kooperaciju, proizvodnju i trgovinu, ČAGLIN</derivirana_varijabla>
  </DomainObject.Predmet.ProtustrankaFormated>
  <DomainObject.Predmet.ProtustrankaFormatedOIB>
    <izvorni_sadrzaj>  KOOPERACIJA KRIPP, d. o. o. za kooperaciju, proizvodnju i trgovinu, ČAGLIN, OIB 69396371598</izvorni_sadrzaj>
    <derivirana_varijabla naziv="DomainObject.Predmet.ProtustrankaFormatedOIB_1">  KOOPERACIJA KRIPP, d. o. o. za kooperaciju, proizvodnju i trgovinu, ČAGLIN, OIB 69396371598</derivirana_varijabla>
  </DomainObject.Predmet.ProtustrankaFormatedOIB>
  <DomainObject.Predmet.ProtustrankaFormatedWithAdress>
    <izvorni_sadrzaj> KOOPERACIJA KRIPP, d. o. o. za kooperaciju, proizvodnju i trgovinu, ČAGLIN, Kralja Tomislava 56, 34350 Čaglin</izvorni_sadrzaj>
    <derivirana_varijabla naziv="DomainObject.Predmet.ProtustrankaFormatedWithAdress_1"> KOOPERACIJA KRIPP, d. o. o. za kooperaciju, proizvodnju i trgovinu, ČAGLIN, Kralja Tomislava 56, 34350 Čaglin</derivirana_varijabla>
  </DomainObject.Predmet.ProtustrankaFormatedWithAdress>
  <DomainObject.Predmet.ProtustrankaFormatedWithAdressOIB>
    <izvorni_sadrzaj> KOOPERACIJA KRIPP, d. o. o. za kooperaciju, proizvodnju i trgovinu, ČAGLIN, OIB 69396371598, Kralja Tomislava 56, 34350 Čaglin</izvorni_sadrzaj>
    <derivirana_varijabla naziv="DomainObject.Predmet.ProtustrankaFormatedWithAdressOIB_1"> KOOPERACIJA KRIPP, d. o. o. za kooperaciju, proizvodnju i trgovinu, ČAGLIN, OIB 69396371598, Kralja Tomislava 56, 34350 Čaglin</derivirana_varijabla>
  </DomainObject.Predmet.ProtustrankaFormatedWithAdressOIB>
  <DomainObject.Predmet.ProtustrankaWithAdress>
    <izvorni_sadrzaj>KOOPERACIJA KRIPP, d. o. o. za kooperaciju, proizvodnju i trgovinu, ČAGLIN Kralja Tomislava 56, 34350 Čaglin</izvorni_sadrzaj>
    <derivirana_varijabla naziv="DomainObject.Predmet.ProtustrankaWithAdress_1">KOOPERACIJA KRIPP, d. o. o. za kooperaciju, proizvodnju i trgovinu, ČAGLIN Kralja Tomislava 56, 34350 Čaglin</derivirana_varijabla>
  </DomainObject.Predmet.ProtustrankaWithAdress>
  <DomainObject.Predmet.ProtustrankaWithAdressOIB>
    <izvorni_sadrzaj>KOOPERACIJA KRIPP, d. o. o. za kooperaciju, proizvodnju i trgovinu, ČAGLIN, OIB 69396371598, Kralja Tomislava 56, 34350 Čaglin</izvorni_sadrzaj>
    <derivirana_varijabla naziv="DomainObject.Predmet.ProtustrankaWithAdressOIB_1">KOOPERACIJA KRIPP, d. o. o. za kooperaciju, proizvodnju i trgovinu, ČAGLIN, OIB 69396371598, Kralja Tomislava 56, 34350 Čaglin</derivirana_varijabla>
  </DomainObject.Predmet.ProtustrankaWithAdressOIB>
  <DomainObject.Predmet.ProtustrankaNazivFormated>
    <izvorni_sadrzaj>KOOPERACIJA KRIPP, d. o. o. za kooperaciju, proizvodnju i trgovinu, ČAGLIN</izvorni_sadrzaj>
    <derivirana_varijabla naziv="DomainObject.Predmet.ProtustrankaNazivFormated_1">KOOPERACIJA KRIPP, d. o. o. za kooperaciju, proizvodnju i trgovinu, ČAGLIN</derivirana_varijabla>
  </DomainObject.Predmet.ProtustrankaNazivFormated>
  <DomainObject.Predmet.ProtustrankaNazivFormatedOIB>
    <izvorni_sadrzaj>KOOPERACIJA KRIPP, d. o. o. za kooperaciju, proizvodnju i trgovinu, ČAGLIN, OIB 69396371598</izvorni_sadrzaj>
    <derivirana_varijabla naziv="DomainObject.Predmet.ProtustrankaNazivFormatedOIB_1">KOOPERACIJA KRIPP, d. o. o. za kooperaciju, proizvodnju i trgovinu, ČAGLIN, OIB 69396371598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Osijek</izvorni_sadrzaj>
    <derivirana_varijabla naziv="DomainObject.Predmet.StrankaFormated_1">  FINANCIJSKA AGENCIJA -Regionalni centar Osijek</derivirana_varijabla>
  </DomainObject.Predmet.StrankaFormated>
  <DomainObject.Predmet.StrankaFormatedOIB>
    <izvorni_sadrzaj>  FINANCIJSKA AGENCIJA -Regionalni centar Osijek, OIB 85821130368</izvorni_sadrzaj>
    <derivirana_varijabla naziv="DomainObject.Predmet.StrankaFormatedOIB_1">  FINANCIJSKA AGENCIJA -Regionalni centar Osijek, OIB 85821130368</derivirana_varijabla>
  </DomainObject.Predmet.StrankaFormatedOIB>
  <DomainObject.Predmet.StrankaFormatedWithAdress>
    <izvorni_sadrzaj> FINANCIJSKA AGENCIJA -Regionalni centar Osijek, Osijek</izvorni_sadrzaj>
    <derivirana_varijabla naziv="DomainObject.Predmet.StrankaFormatedWithAdress_1"> FINANCIJSKA AGENCIJA -Regionalni centar Osijek, Osijek</derivirana_varijabla>
  </DomainObject.Predmet.StrankaFormatedWithAdress>
  <DomainObject.Predmet.StrankaFormatedWithAdressOIB>
    <izvorni_sadrzaj> FINANCIJSKA AGENCIJA -Regionalni centar Osijek, OIB 85821130368, Osijek</izvorni_sadrzaj>
    <derivirana_varijabla naziv="DomainObject.Predmet.StrankaFormatedWithAdressOIB_1"> FINANCIJSKA AGENCIJA -Regionalni centar Osijek, OIB 85821130368, Osijek</derivirana_varijabla>
  </DomainObject.Predmet.StrankaFormatedWithAdressOIB>
  <DomainObject.Predmet.StrankaWithAdress>
    <izvorni_sadrzaj>FINANCIJSKA AGENCIJA -Regionalni centar Osijek Osijek</izvorni_sadrzaj>
    <derivirana_varijabla naziv="DomainObject.Predmet.StrankaWithAdress_1">FINANCIJSKA AGENCIJA -Regionalni centar Osijek Osijek</derivirana_varijabla>
  </DomainObject.Predmet.StrankaWithAdress>
  <DomainObject.Predmet.StrankaWithAdressOIB>
    <izvorni_sadrzaj>FINANCIJSKA AGENCIJA -Regionalni centar Osijek, OIB 85821130368, Osijek</izvorni_sadrzaj>
    <derivirana_varijabla naziv="DomainObject.Predmet.StrankaWithAdressOIB_1">FINANCIJSKA AGENCIJA -Regionalni centar Osijek, OIB 85821130368, Osijek</derivirana_varijabla>
  </DomainObject.Predmet.StrankaWithAdressOIB>
  <DomainObject.Predmet.StrankaNazivFormated>
    <izvorni_sadrzaj>FINANCIJSKA AGENCIJA -Regionalni centar Osijek</izvorni_sadrzaj>
    <derivirana_varijabla naziv="DomainObject.Predmet.StrankaNazivFormated_1">FINANCIJSKA AGENCIJA -Regionalni centar Osijek</derivirana_varijabla>
  </DomainObject.Predmet.StrankaNazivFormated>
  <DomainObject.Predmet.StrankaNazivFormatedOIB>
    <izvorni_sadrzaj>FINANCIJSKA AGENCIJA -Regionalni centar Osijek, OIB 85821130368</izvorni_sadrzaj>
    <derivirana_varijabla naziv="DomainObject.Predmet.StrankaNazivFormatedOIB_1">FINANCIJSKA AGENCIJA 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-Regionalni centar Osijek</item>
    </izvorni_sadrzaj>
    <derivirana_varijabla naziv="DomainObject.Predmet.StrankaListFormated_1">
      <item>FINANCIJSKA AGENCIJA -Regionalni centar Osijek</item>
    </derivirana_varijabla>
  </DomainObject.Predmet.StrankaListFormated>
  <DomainObject.Predmet.StrankaListFormatedOIB>
    <izvorni_sadrzaj>
      <item>FINANCIJSKA AGENCIJA -Regionalni centar Osijek, OIB 85821130368</item>
    </izvorni_sadrzaj>
    <derivirana_varijabla naziv="DomainObject.Predmet.StrankaListFormatedOIB_1">
      <item>FINANCIJSKA AGENCIJA -Regionalni centar Osijek, OIB 85821130368</item>
    </derivirana_varijabla>
  </DomainObject.Predmet.StrankaListFormatedOIB>
  <DomainObject.Predmet.StrankaListFormatedWithAdress>
    <izvorni_sadrzaj>
      <item>FINANCIJSKA AGENCIJA -Regionalni centar Osijek, Osijek</item>
    </izvorni_sadrzaj>
    <derivirana_varijabla naziv="DomainObject.Predmet.StrankaListFormatedWithAdress_1">
      <item>FINANCIJSKA AGENCIJA -Regionalni centar Osijek, Osijek</item>
    </derivirana_varijabla>
  </DomainObject.Predmet.StrankaListFormatedWithAdress>
  <DomainObject.Predmet.StrankaListFormatedWithAdressOIB>
    <izvorni_sadrzaj>
      <item>FINANCIJSKA AGENCIJA -Regionalni centar Osijek, OIB 85821130368, Osijek</item>
    </izvorni_sadrzaj>
    <derivirana_varijabla naziv="DomainObject.Predmet.StrankaListFormatedWithAdressOIB_1">
      <item>FINANCIJSKA AGENCIJA -Regionalni centar Osijek, OIB 85821130368, Osijek</item>
    </derivirana_varijabla>
  </DomainObject.Predmet.StrankaListFormatedWithAdressOIB>
  <DomainObject.Predmet.StrankaListNazivFormated>
    <izvorni_sadrzaj>
      <item>FINANCIJSKA AGENCIJA -Regionalni centar Osijek</item>
    </izvorni_sadrzaj>
    <derivirana_varijabla naziv="DomainObject.Predmet.StrankaListNazivFormated_1">
      <item>FINANCIJSKA AGENCIJA -Regionalni centar Osijek</item>
    </derivirana_varijabla>
  </DomainObject.Predmet.StrankaListNazivFormated>
  <DomainObject.Predmet.StrankaListNazivFormatedOIB>
    <izvorni_sadrzaj>
      <item>FINANCIJSKA AGENCIJA -Regionalni centar Osijek, OIB 85821130368</item>
    </izvorni_sadrzaj>
    <derivirana_varijabla naziv="DomainObject.Predmet.StrankaListNazivFormatedOIB_1">
      <item>FINANCIJSKA AGENCIJA -Regionalni centar Osijek, OIB 85821130368</item>
    </derivirana_varijabla>
  </DomainObject.Predmet.StrankaListNazivFormatedOIB>
  <DomainObject.Predmet.ProtuStrankaListFormated>
    <izvorni_sadrzaj>
      <item>KOOPERACIJA KRIPP, d. o. o. za kooperaciju, proizvodnju i trgovinu, ČAGLIN</item>
    </izvorni_sadrzaj>
    <derivirana_varijabla naziv="DomainObject.Predmet.ProtuStrankaListFormated_1">
      <item>KOOPERACIJA KRIPP, d. o. o. za kooperaciju, proizvodnju i trgovinu, ČAGLIN</item>
    </derivirana_varijabla>
  </DomainObject.Predmet.ProtuStrankaListFormated>
  <DomainObject.Predmet.ProtuStrankaListFormatedOIB>
    <izvorni_sadrzaj>
      <item>KOOPERACIJA KRIPP, d. o. o. za kooperaciju, proizvodnju i trgovinu, ČAGLIN, OIB 69396371598</item>
    </izvorni_sadrzaj>
    <derivirana_varijabla naziv="DomainObject.Predmet.ProtuStrankaListFormatedOIB_1">
      <item>KOOPERACIJA KRIPP, d. o. o. za kooperaciju, proizvodnju i trgovinu, ČAGLIN, OIB 69396371598</item>
    </derivirana_varijabla>
  </DomainObject.Predmet.ProtuStrankaListFormatedOIB>
  <DomainObject.Predmet.ProtuStrankaListFormatedWithAdress>
    <izvorni_sadrzaj>
      <item>KOOPERACIJA KRIPP, d. o. o. za kooperaciju, proizvodnju i trgovinu, ČAGLIN, Kralja Tomislava 56, 34350 Čaglin</item>
    </izvorni_sadrzaj>
    <derivirana_varijabla naziv="DomainObject.Predmet.ProtuStrankaListFormatedWithAdress_1">
      <item>KOOPERACIJA KRIPP, d. o. o. za kooperaciju, proizvodnju i trgovinu, ČAGLIN, Kralja Tomislava 56, 34350 Čaglin</item>
    </derivirana_varijabla>
  </DomainObject.Predmet.ProtuStrankaListFormatedWithAdress>
  <DomainObject.Predmet.ProtuStrankaListFormatedWithAdressOIB>
    <izvorni_sadrzaj>
      <item>KOOPERACIJA KRIPP, d. o. o. za kooperaciju, proizvodnju i trgovinu, ČAGLIN, OIB 69396371598, Kralja Tomislava 56, 34350 Čaglin</item>
    </izvorni_sadrzaj>
    <derivirana_varijabla naziv="DomainObject.Predmet.ProtuStrankaListFormatedWithAdressOIB_1">
      <item>KOOPERACIJA KRIPP, d. o. o. za kooperaciju, proizvodnju i trgovinu, ČAGLIN, OIB 69396371598, Kralja Tomislava 56, 34350 Čaglin</item>
    </derivirana_varijabla>
  </DomainObject.Predmet.ProtuStrankaListFormatedWithAdressOIB>
  <DomainObject.Predmet.ProtuStrankaListNazivFormated>
    <izvorni_sadrzaj>
      <item>KOOPERACIJA KRIPP, d. o. o. za kooperaciju, proizvodnju i trgovinu, ČAGLIN</item>
    </izvorni_sadrzaj>
    <derivirana_varijabla naziv="DomainObject.Predmet.ProtuStrankaListNazivFormated_1">
      <item>KOOPERACIJA KRIPP, d. o. o. za kooperaciju, proizvodnju i trgovinu, ČAGLIN</item>
    </derivirana_varijabla>
  </DomainObject.Predmet.ProtuStrankaListNazivFormated>
  <DomainObject.Predmet.ProtuStrankaListNazivFormatedOIB>
    <izvorni_sadrzaj>
      <item>KOOPERACIJA KRIPP, d. o. o. za kooperaciju, proizvodnju i trgovinu, ČAGLIN, OIB 69396371598</item>
    </izvorni_sadrzaj>
    <derivirana_varijabla naziv="DomainObject.Predmet.ProtuStrankaListNazivFormatedOIB_1">
      <item>KOOPERACIJA KRIPP, d. o. o. za kooperaciju, proizvodnju i trgovinu, ČAGLIN, OIB 69396371598</item>
    </derivirana_varijabla>
  </DomainObject.Predmet.ProtuStrankaListNazivFormatedOIB>
  <DomainObject.Predmet.OstaliList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Formated>
  <DomainObject.Predmet.OstaliList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FormatedOIB>
  <DomainObject.Predmet.OstaliListFormatedWithAdress>
    <izvorni_sadrzaj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_1"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>
  <DomainObject.Predmet.OstaliListFormatedWithAdressOIB>
    <izvorni_sadrzaj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OIB_1"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OIB>
  <DomainObject.Predmet.OstaliListNaziv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Naziv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NazivFormated>
  <DomainObject.Predmet.OstaliListNaziv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Naziv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-Regionalni centar Osijek</izvorni_sadrzaj>
    <derivirana_varijabla naziv="DomainObject.Predmet.StrankaIDrugi_1">FINANCIJSKA AGENCIJA -Regionalni centar Osijek</derivirana_varijabla>
  </DomainObject.Predmet.StrankaIDrugi>
  <DomainObject.Predmet.ProtustrankaIDrugi>
    <izvorni_sadrzaj>KOOPERACIJA KRIPP, d. o. o. za kooperaciju, proizvodnju i trgovinu, ČAGLIN</izvorni_sadrzaj>
    <derivirana_varijabla naziv="DomainObject.Predmet.ProtustrankaIDrugi_1">KOOPERACIJA KRIPP, d. o. o. za kooperaciju, proizvodnju i trgovinu, ČAGLIN</derivirana_varijabla>
  </DomainObject.Predmet.ProtustrankaIDrugi>
  <DomainObject.Predmet.StrankaIDrugiAdressOIB>
    <izvorni_sadrzaj>FINANCIJSKA AGENCIJA -Regionalni centar Osijek, OIB 85821130368, Osijek</izvorni_sadrzaj>
    <derivirana_varijabla naziv="DomainObject.Predmet.StrankaIDrugiAdressOIB_1">FINANCIJSKA AGENCIJA -Regionalni centar Osijek, OIB 85821130368, Osijek</derivirana_varijabla>
  </DomainObject.Predmet.StrankaIDrugiAdressOIB>
  <DomainObject.Predmet.ProtustrankaIDrugiAdressOIB>
    <izvorni_sadrzaj>KOOPERACIJA KRIPP, d. o. o. za kooperaciju, proizvodnju i trgovinu, ČAGLIN, OIB 69396371598, Kralja Tomislava 56, 34350 Čaglin</izvorni_sadrzaj>
    <derivirana_varijabla naziv="DomainObject.Predmet.ProtustrankaIDrugiAdressOIB_1">KOOPERACIJA KRIPP, d. o. o. za kooperaciju, proizvodnju i trgovinu, ČAGLIN, OIB 69396371598, Kralja Tomislava 56,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SudioniciListNaziv_1"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SudioniciListNaziv>
  <DomainObject.Predmet.SudioniciListAdressOIB>
    <izvorni_sadrzaj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izvorni_sadrzaj>
    <derivirana_varijabla naziv="DomainObject.Predmet.SudioniciListAdressOIB_1"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176</properties:Words>
  <properties:Characters>901</properties:Characters>
  <properties:Lines>50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2016-09-14T12:19:00Z</dcterms:created>
  <dc:creator>wsadmin</dc:creator>
  <cp:lastModifiedBy>wsadmin</cp:lastModifiedBy>
  <cp:lastPrinted>2016-09-14T12:36:00Z</cp:lastPrinted>
  <dcterms:modified xmlns:xsi="http://www.w3.org/2001/XMLSchema-instance" xsi:type="dcterms:W3CDTF">2016-09-14T12:37:00Z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