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b2ec" w14:paraId="1dab2ec" w:rsidRDefault="00463024" w:rsidP="005D7BF8" w:rsidR="00463024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3024" w:rsidP="005D7BF8" w:rsidR="00463024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463024" w:rsidP="005D7BF8" w:rsidR="00463024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463024" w:rsidP="005D7BF8" w:rsidR="00463024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8E3E5A" w:rsidP="008E3E5A" w:rsidR="008E3E5A" w:rsidRPr="008E3E5A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E439A5" w:rsidP="00C0124F" w:rsidR="00E439A5" w:rsidRPr="008E3E5A">
      <w:pPr>
        <w:rPr>
          <w:rFonts w:hAnsi="Times New Roman" w:ascii="Times New Roman"/>
          <w:b/>
        </w:rPr>
      </w:pPr>
    </w:p>
    <w:p w:rsidRDefault="00C0124F" w:rsidP="00C0124F" w:rsidR="00C0124F" w:rsidRPr="008E3E5A">
      <w:pPr>
        <w:jc w:val="center"/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t>R J E Š E N J E</w:t>
      </w:r>
    </w:p>
    <w:p w:rsidRDefault="00E20C4C" w:rsidP="00AA71D8" w:rsidR="00E86D90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</w:p>
    <w:p w:rsidRDefault="001E3C14" w:rsidP="001E3C14" w:rsidR="001E3C14" w:rsidRPr="001E3C14">
      <w:pPr>
        <w:jc w:val="both"/>
        <w:rPr>
          <w:rFonts w:hAnsi="Times New Roman" w:ascii="Times New Roman"/>
        </w:rPr>
      </w:pPr>
      <w:r w:rsidRPr="001E3C14">
        <w:rPr>
          <w:rFonts w:hAnsi="Times New Roman" w:ascii="Times New Roman"/>
        </w:rPr>
        <w:tab/>
        <w:t xml:space="preserve">Trgovački sud u Rijeci, OIB 88785964957, po sucu pojedincu Danieli Korlević, u nastavku postupka radi naknadne diobe </w:t>
      </w:r>
      <w:r w:rsidRPr="001E3C14">
        <w:rPr>
          <w:rFonts w:hAnsi="Times New Roman" w:ascii="Times New Roman"/>
          <w:b/>
        </w:rPr>
        <w:t>Stečajne mase dužnika STRATUS d.o.o. Rijeka, Korzo 4</w:t>
      </w:r>
      <w:r w:rsidRPr="001E3C14">
        <w:rPr>
          <w:rFonts w:hAnsi="Times New Roman" w:ascii="Times New Roman"/>
        </w:rPr>
        <w:t>, nakon ispitnog ročišta, dana 12. travnja 2017. godine</w:t>
      </w:r>
    </w:p>
    <w:p w:rsidRDefault="005307CC" w:rsidP="00AA71D8" w:rsidR="005307CC" w:rsidRPr="00AA71D8">
      <w:pPr>
        <w:jc w:val="both"/>
        <w:rPr>
          <w:rFonts w:hAnsi="Times New Roman" w:ascii="Times New Roman"/>
        </w:rPr>
      </w:pPr>
    </w:p>
    <w:p w:rsidRDefault="000F164D" w:rsidP="00C0124F" w:rsidR="00C0124F" w:rsidRPr="00980FEA">
      <w:pPr>
        <w:jc w:val="center"/>
        <w:rPr>
          <w:rFonts w:hAnsi="Times New Roman" w:ascii="Times New Roman"/>
          <w:b/>
        </w:rPr>
      </w:pPr>
      <w:r w:rsidRPr="00980FEA">
        <w:rPr>
          <w:rFonts w:hAnsi="Times New Roman" w:ascii="Times New Roman"/>
          <w:b/>
        </w:rPr>
        <w:t>r</w:t>
      </w:r>
      <w:r w:rsidR="00C0124F" w:rsidRPr="00980FEA">
        <w:rPr>
          <w:rFonts w:hAnsi="Times New Roman" w:ascii="Times New Roman"/>
          <w:b/>
        </w:rPr>
        <w:t xml:space="preserve"> i j e š i o</w:t>
      </w:r>
      <w:r w:rsidR="007A070F" w:rsidRPr="00980FEA">
        <w:rPr>
          <w:rFonts w:hAnsi="Times New Roman" w:ascii="Times New Roman"/>
          <w:b/>
        </w:rPr>
        <w:t xml:space="preserve"> </w:t>
      </w:r>
      <w:r w:rsidR="00C0124F" w:rsidRPr="00980FEA">
        <w:rPr>
          <w:rFonts w:hAnsi="Times New Roman" w:ascii="Times New Roman"/>
          <w:b/>
        </w:rPr>
        <w:t xml:space="preserve">   j e</w:t>
      </w:r>
    </w:p>
    <w:p w:rsidRDefault="0095295A" w:rsidP="00C0124F" w:rsidR="0095295A">
      <w:pPr>
        <w:jc w:val="both"/>
        <w:rPr>
          <w:rFonts w:hAnsi="Times New Roman" w:ascii="Times New Roman"/>
          <w:b/>
        </w:rPr>
      </w:pPr>
    </w:p>
    <w:p w:rsidRDefault="0095295A" w:rsidP="00480A93" w:rsidR="00480A9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Ispravlja se tablica </w:t>
      </w:r>
      <w:r w:rsidR="00D27747">
        <w:rPr>
          <w:rFonts w:hAnsi="Times New Roman" w:ascii="Times New Roman"/>
        </w:rPr>
        <w:t xml:space="preserve">ispitanih tražbina, </w:t>
      </w:r>
      <w:r>
        <w:rPr>
          <w:rFonts w:hAnsi="Times New Roman" w:ascii="Times New Roman"/>
        </w:rPr>
        <w:t xml:space="preserve">te se utvrđuje da je s danom uplate </w:t>
      </w:r>
      <w:r w:rsidR="001E3C14">
        <w:rPr>
          <w:rFonts w:hAnsi="Times New Roman" w:ascii="Times New Roman"/>
        </w:rPr>
        <w:t xml:space="preserve">10. travnja </w:t>
      </w:r>
      <w:r w:rsidR="00D24A9F">
        <w:rPr>
          <w:rFonts w:hAnsi="Times New Roman" w:ascii="Times New Roman"/>
        </w:rPr>
        <w:t xml:space="preserve">2017. godine </w:t>
      </w:r>
      <w:r>
        <w:rPr>
          <w:rFonts w:hAnsi="Times New Roman" w:ascii="Times New Roman"/>
        </w:rPr>
        <w:t>izvršen prijenos tražbin</w:t>
      </w:r>
      <w:r w:rsidR="001E3C14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stečajn</w:t>
      </w:r>
      <w:r w:rsidR="001E3C14">
        <w:rPr>
          <w:rFonts w:hAnsi="Times New Roman" w:ascii="Times New Roman"/>
        </w:rPr>
        <w:t>ih</w:t>
      </w:r>
      <w:r>
        <w:rPr>
          <w:rFonts w:hAnsi="Times New Roman" w:ascii="Times New Roman"/>
        </w:rPr>
        <w:t xml:space="preserve"> vjerovnika </w:t>
      </w:r>
      <w:r w:rsidR="001E3C14">
        <w:rPr>
          <w:rFonts w:hAnsi="Times New Roman" w:ascii="Times New Roman"/>
        </w:rPr>
        <w:t>drugog</w:t>
      </w:r>
      <w:r>
        <w:rPr>
          <w:rFonts w:hAnsi="Times New Roman" w:ascii="Times New Roman"/>
        </w:rPr>
        <w:t xml:space="preserve"> višeg isplatnog reda </w:t>
      </w:r>
      <w:r w:rsidR="00D24A9F">
        <w:rPr>
          <w:rFonts w:hAnsi="Times New Roman" w:ascii="Times New Roman"/>
        </w:rPr>
        <w:t xml:space="preserve"> </w:t>
      </w:r>
    </w:p>
    <w:p w:rsidRDefault="00DD0898" w:rsidP="00DD0898" w:rsidR="00DD0898" w:rsidRPr="00DD0898">
      <w:pPr>
        <w:pStyle w:val="Bezproreda"/>
        <w:rPr>
          <w:rFonts w:hAnsi="Times New Roman" w:ascii="Times New Roman"/>
        </w:rPr>
      </w:pPr>
    </w:p>
    <w:p w:rsidRDefault="00DD0898" w:rsidP="00DD0898" w:rsidR="001E3C14" w:rsidRPr="00DD0898">
      <w:pPr>
        <w:pStyle w:val="Bezproreda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E3C14" w:rsidRPr="00DD0898">
        <w:rPr>
          <w:rFonts w:hAnsi="Times New Roman" w:ascii="Times New Roman"/>
        </w:rPr>
        <w:t>REPUBLIKA HRVATSKA OIB 52634238587</w:t>
      </w:r>
      <w:r w:rsidR="001E3C14" w:rsidRPr="00DD0898">
        <w:rPr>
          <w:rFonts w:hAnsi="Times New Roman" w:ascii="Times New Roman"/>
        </w:rPr>
        <w:tab/>
      </w:r>
      <w:r w:rsidR="001E3C14" w:rsidRPr="00DD0898">
        <w:rPr>
          <w:rFonts w:hAnsi="Times New Roman" w:ascii="Times New Roman"/>
        </w:rPr>
        <w:tab/>
      </w:r>
      <w:r w:rsidR="001E3C14" w:rsidRPr="00DD0898">
        <w:rPr>
          <w:rFonts w:hAnsi="Times New Roman" w:ascii="Times New Roman"/>
        </w:rPr>
        <w:tab/>
        <w:t xml:space="preserve">    3.064,77 kn</w:t>
      </w:r>
    </w:p>
    <w:p w:rsidRDefault="001E3C14" w:rsidP="00DD0898" w:rsidR="001E3C14" w:rsidRPr="00DD0898">
      <w:pPr>
        <w:pStyle w:val="Bezproreda"/>
        <w:rPr>
          <w:rFonts w:hAnsi="Times New Roman" w:ascii="Times New Roman"/>
        </w:rPr>
      </w:pPr>
    </w:p>
    <w:p w:rsidRDefault="00DD0898" w:rsidP="00DD0898" w:rsidR="001E3C14" w:rsidRPr="00DD0898">
      <w:pPr>
        <w:pStyle w:val="Bezproreda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E3C14" w:rsidRPr="00DD0898">
        <w:rPr>
          <w:rFonts w:hAnsi="Times New Roman" w:ascii="Times New Roman"/>
        </w:rPr>
        <w:t>GRAD RIJEKA, Rijeka, Korzo 15</w:t>
      </w:r>
      <w:r w:rsidR="001E3C14" w:rsidRPr="00DD0898">
        <w:rPr>
          <w:rFonts w:hAnsi="Times New Roman" w:ascii="Times New Roman"/>
        </w:rPr>
        <w:tab/>
      </w:r>
      <w:r w:rsidR="001E3C14" w:rsidRPr="00DD0898">
        <w:rPr>
          <w:rFonts w:hAnsi="Times New Roman" w:ascii="Times New Roman"/>
        </w:rPr>
        <w:tab/>
      </w:r>
      <w:r w:rsidR="001E3C14" w:rsidRPr="00DD0898">
        <w:rPr>
          <w:rFonts w:hAnsi="Times New Roman" w:ascii="Times New Roman"/>
        </w:rPr>
        <w:tab/>
      </w:r>
      <w:r w:rsidR="001E3C14" w:rsidRPr="00DD0898">
        <w:rPr>
          <w:rFonts w:hAnsi="Times New Roman" w:ascii="Times New Roman"/>
        </w:rPr>
        <w:tab/>
      </w:r>
      <w:r w:rsidR="001E3C14" w:rsidRPr="00DD0898">
        <w:rPr>
          <w:rFonts w:hAnsi="Times New Roman" w:ascii="Times New Roman"/>
        </w:rPr>
        <w:tab/>
        <w:t xml:space="preserve">    1.227,50 kn </w:t>
      </w:r>
    </w:p>
    <w:p w:rsidRDefault="001E3C14" w:rsidP="00DD0898" w:rsidR="00480A93">
      <w:pPr>
        <w:pStyle w:val="Bezproreda"/>
        <w:rPr>
          <w:rFonts w:hAnsi="Times New Roman" w:ascii="Times New Roman"/>
        </w:rPr>
      </w:pPr>
      <w:r w:rsidRPr="00DD0898">
        <w:rPr>
          <w:rFonts w:hAnsi="Times New Roman" w:ascii="Times New Roman"/>
        </w:rPr>
        <w:tab/>
        <w:t xml:space="preserve">OIB 54382731928 </w:t>
      </w:r>
    </w:p>
    <w:p w:rsidRDefault="00D24A9F" w:rsidP="00EA26D2" w:rsidR="00EA26D2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 w:rsidR="00EA26D2">
        <w:rPr>
          <w:rFonts w:hAnsi="Times New Roman" w:ascii="Times New Roman"/>
        </w:rPr>
        <w:t xml:space="preserve">na </w:t>
      </w:r>
      <w:r w:rsidR="001E3C14" w:rsidRPr="001E3C14">
        <w:rPr>
          <w:rFonts w:hAnsi="Times New Roman" w:ascii="Times New Roman"/>
        </w:rPr>
        <w:t>Ant</w:t>
      </w:r>
      <w:r w:rsidR="001E3C14">
        <w:rPr>
          <w:rFonts w:hAnsi="Times New Roman" w:ascii="Times New Roman"/>
        </w:rPr>
        <w:t>u</w:t>
      </w:r>
      <w:r w:rsidR="001E3C14" w:rsidRPr="001E3C14">
        <w:rPr>
          <w:rFonts w:hAnsi="Times New Roman" w:ascii="Times New Roman"/>
        </w:rPr>
        <w:t xml:space="preserve"> Mioč iz Šibenika, Obala palih boraca 4a, OIB 19986274808</w:t>
      </w:r>
      <w:r w:rsidR="00EA26D2">
        <w:rPr>
          <w:rFonts w:hAnsi="Times New Roman" w:ascii="Times New Roman"/>
        </w:rPr>
        <w:t xml:space="preserve">, u ukupnom iznosu od </w:t>
      </w:r>
      <w:r w:rsidR="001E3C14">
        <w:rPr>
          <w:rFonts w:hAnsi="Times New Roman" w:ascii="Times New Roman"/>
          <w:b/>
        </w:rPr>
        <w:t>4.292,27</w:t>
      </w:r>
      <w:r w:rsidR="00EA26D2" w:rsidRPr="00EA26D2">
        <w:rPr>
          <w:rFonts w:hAnsi="Times New Roman" w:ascii="Times New Roman"/>
          <w:b/>
        </w:rPr>
        <w:t xml:space="preserve"> kn</w:t>
      </w:r>
      <w:r w:rsidR="00EA26D2">
        <w:rPr>
          <w:rFonts w:hAnsi="Times New Roman" w:ascii="Times New Roman"/>
          <w:b/>
        </w:rPr>
        <w:t>.</w:t>
      </w:r>
    </w:p>
    <w:p w:rsidRDefault="00022328" w:rsidP="00022328" w:rsid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3A7A52" w:rsidP="00C0124F" w:rsidR="00C0124F" w:rsidRPr="00157DFB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O</w:t>
      </w:r>
      <w:r w:rsidR="00C0124F" w:rsidRPr="00157DFB">
        <w:rPr>
          <w:rFonts w:hAnsi="Times New Roman" w:ascii="Times New Roman"/>
          <w:b/>
        </w:rPr>
        <w:t>brazloženje</w:t>
      </w:r>
    </w:p>
    <w:p w:rsidRDefault="004F6136" w:rsidP="00C0124F" w:rsidR="004F6136" w:rsidRPr="008E3E5A">
      <w:pPr>
        <w:jc w:val="center"/>
        <w:rPr>
          <w:rFonts w:hAnsi="Times New Roman" w:ascii="Times New Roman"/>
        </w:rPr>
      </w:pPr>
    </w:p>
    <w:p w:rsidRDefault="00EA26D2" w:rsidP="0095295A" w:rsidR="000531D6">
      <w:pPr>
        <w:jc w:val="both"/>
        <w:rPr>
          <w:rFonts w:hAnsi="Times New Roman" w:ascii="Times New Roman"/>
        </w:rPr>
      </w:pPr>
      <w:r w:rsidRPr="00EA26D2">
        <w:rPr>
          <w:rFonts w:hAnsi="Times New Roman" w:ascii="Times New Roman"/>
        </w:rPr>
        <w:tab/>
      </w:r>
      <w:r w:rsidR="001E3C14" w:rsidRPr="001E3C14">
        <w:rPr>
          <w:rFonts w:hAnsi="Times New Roman" w:ascii="Times New Roman"/>
        </w:rPr>
        <w:t xml:space="preserve">Ante Mioč iz Šibenika, Obala palih boraca 4a, OIB 19986274808 </w:t>
      </w:r>
      <w:r w:rsidR="00FF657F" w:rsidRPr="00EA26D2">
        <w:rPr>
          <w:rFonts w:hAnsi="Times New Roman" w:ascii="Times New Roman"/>
        </w:rPr>
        <w:t xml:space="preserve"> </w:t>
      </w:r>
      <w:r w:rsidRPr="00EA26D2">
        <w:rPr>
          <w:rFonts w:hAnsi="Times New Roman" w:ascii="Times New Roman"/>
        </w:rPr>
        <w:t>obavijesti</w:t>
      </w:r>
      <w:r w:rsidR="001E3C14">
        <w:rPr>
          <w:rFonts w:hAnsi="Times New Roman" w:ascii="Times New Roman"/>
        </w:rPr>
        <w:t>o</w:t>
      </w:r>
      <w:r w:rsidRPr="00EA26D2">
        <w:rPr>
          <w:rFonts w:hAnsi="Times New Roman" w:ascii="Times New Roman"/>
        </w:rPr>
        <w:t xml:space="preserve"> je</w:t>
      </w:r>
      <w:r w:rsidR="00BE787F">
        <w:rPr>
          <w:rFonts w:hAnsi="Times New Roman" w:ascii="Times New Roman"/>
        </w:rPr>
        <w:t xml:space="preserve"> sud</w:t>
      </w:r>
      <w:r w:rsidRPr="00EA26D2">
        <w:rPr>
          <w:rFonts w:hAnsi="Times New Roman" w:ascii="Times New Roman"/>
        </w:rPr>
        <w:t xml:space="preserve"> u podnesku od </w:t>
      </w:r>
      <w:r w:rsidR="001E3C14">
        <w:rPr>
          <w:rFonts w:hAnsi="Times New Roman" w:ascii="Times New Roman"/>
        </w:rPr>
        <w:t>10. travnja</w:t>
      </w:r>
      <w:r w:rsidR="00D24A9F">
        <w:rPr>
          <w:rFonts w:hAnsi="Times New Roman" w:ascii="Times New Roman"/>
        </w:rPr>
        <w:t xml:space="preserve"> 2017</w:t>
      </w:r>
      <w:r w:rsidRPr="00EA26D2">
        <w:rPr>
          <w:rFonts w:hAnsi="Times New Roman" w:ascii="Times New Roman"/>
        </w:rPr>
        <w:t>.</w:t>
      </w:r>
      <w:r w:rsidR="006312CF">
        <w:rPr>
          <w:rFonts w:hAnsi="Times New Roman" w:ascii="Times New Roman"/>
        </w:rPr>
        <w:t xml:space="preserve"> </w:t>
      </w:r>
      <w:r w:rsidRPr="00EA26D2">
        <w:rPr>
          <w:rFonts w:hAnsi="Times New Roman" w:ascii="Times New Roman"/>
        </w:rPr>
        <w:t>g</w:t>
      </w:r>
      <w:r w:rsidR="00022328">
        <w:rPr>
          <w:rFonts w:hAnsi="Times New Roman" w:ascii="Times New Roman"/>
        </w:rPr>
        <w:t>odine</w:t>
      </w:r>
      <w:r w:rsidRPr="00EA26D2">
        <w:rPr>
          <w:rFonts w:hAnsi="Times New Roman" w:ascii="Times New Roman"/>
        </w:rPr>
        <w:t xml:space="preserve"> da je </w:t>
      </w:r>
      <w:r>
        <w:rPr>
          <w:rFonts w:hAnsi="Times New Roman" w:ascii="Times New Roman"/>
        </w:rPr>
        <w:t>isplati</w:t>
      </w:r>
      <w:r w:rsidR="001E3C14">
        <w:rPr>
          <w:rFonts w:hAnsi="Times New Roman" w:ascii="Times New Roman"/>
        </w:rPr>
        <w:t xml:space="preserve">o tražbine stečajnih vjerovnika drugog </w:t>
      </w:r>
      <w:r>
        <w:rPr>
          <w:rFonts w:hAnsi="Times New Roman" w:ascii="Times New Roman"/>
        </w:rPr>
        <w:t>više</w:t>
      </w:r>
      <w:r w:rsidR="001E3C14">
        <w:rPr>
          <w:rFonts w:hAnsi="Times New Roman" w:ascii="Times New Roman"/>
        </w:rPr>
        <w:t>g</w:t>
      </w:r>
      <w:r>
        <w:rPr>
          <w:rFonts w:hAnsi="Times New Roman" w:ascii="Times New Roman"/>
        </w:rPr>
        <w:t xml:space="preserve"> isplatno</w:t>
      </w:r>
      <w:r w:rsidR="001E3C14">
        <w:rPr>
          <w:rFonts w:hAnsi="Times New Roman" w:ascii="Times New Roman"/>
        </w:rPr>
        <w:t>g</w:t>
      </w:r>
      <w:r>
        <w:rPr>
          <w:rFonts w:hAnsi="Times New Roman" w:ascii="Times New Roman"/>
        </w:rPr>
        <w:t xml:space="preserve"> red</w:t>
      </w:r>
      <w:r w:rsidR="001E3C14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="001E3C14">
        <w:rPr>
          <w:rFonts w:hAnsi="Times New Roman" w:ascii="Times New Roman"/>
        </w:rPr>
        <w:t>Republike Hrvatske i Grada Rijeka u ukupnom iznosu 4.292,27</w:t>
      </w:r>
      <w:r w:rsidR="00D24A9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kn</w:t>
      </w:r>
      <w:r w:rsidR="00022328">
        <w:rPr>
          <w:rFonts w:hAnsi="Times New Roman" w:ascii="Times New Roman"/>
        </w:rPr>
        <w:t>.</w:t>
      </w:r>
      <w:r w:rsidR="001E3C14">
        <w:rPr>
          <w:rFonts w:hAnsi="Times New Roman" w:ascii="Times New Roman"/>
        </w:rPr>
        <w:t xml:space="preserve"> Uz podnesak su priloženi dokazi o uplati. </w:t>
      </w:r>
    </w:p>
    <w:p w:rsidRDefault="000531D6" w:rsidP="0095295A" w:rsid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Člankom </w:t>
      </w:r>
      <w:r w:rsidR="0050332D">
        <w:rPr>
          <w:rFonts w:hAnsi="Times New Roman" w:ascii="Times New Roman"/>
        </w:rPr>
        <w:t>91</w:t>
      </w:r>
      <w:r>
        <w:rPr>
          <w:rFonts w:hAnsi="Times New Roman" w:ascii="Times New Roman"/>
        </w:rPr>
        <w:t xml:space="preserve">. Zakona o obveznim odnosima </w:t>
      </w:r>
      <w:r w:rsidR="0050332D">
        <w:rPr>
          <w:rFonts w:hAnsi="Times New Roman" w:ascii="Times New Roman"/>
        </w:rPr>
        <w:t>(N</w:t>
      </w:r>
      <w:r w:rsidR="00D27747">
        <w:rPr>
          <w:rFonts w:hAnsi="Times New Roman" w:ascii="Times New Roman"/>
        </w:rPr>
        <w:t>arodne novine broj</w:t>
      </w:r>
      <w:r w:rsidR="0050332D">
        <w:rPr>
          <w:rFonts w:hAnsi="Times New Roman" w:ascii="Times New Roman"/>
        </w:rPr>
        <w:t xml:space="preserve"> 35/05, 41/08, 125/11</w:t>
      </w:r>
      <w:r w:rsidR="00D27747">
        <w:rPr>
          <w:rFonts w:hAnsi="Times New Roman" w:ascii="Times New Roman"/>
        </w:rPr>
        <w:t>,</w:t>
      </w:r>
      <w:r w:rsidR="0050332D">
        <w:rPr>
          <w:rFonts w:hAnsi="Times New Roman" w:ascii="Times New Roman"/>
        </w:rPr>
        <w:t xml:space="preserve"> dalje: ZOO) </w:t>
      </w:r>
      <w:r>
        <w:rPr>
          <w:rFonts w:hAnsi="Times New Roman" w:ascii="Times New Roman"/>
        </w:rPr>
        <w:t>reguliran je slučaj zakonske su</w:t>
      </w:r>
      <w:r w:rsidR="0050332D">
        <w:rPr>
          <w:rFonts w:hAnsi="Times New Roman" w:ascii="Times New Roman"/>
        </w:rPr>
        <w:t>b</w:t>
      </w:r>
      <w:r>
        <w:rPr>
          <w:rFonts w:hAnsi="Times New Roman" w:ascii="Times New Roman"/>
        </w:rPr>
        <w:t>r</w:t>
      </w:r>
      <w:r w:rsidR="0050332D">
        <w:rPr>
          <w:rFonts w:hAnsi="Times New Roman" w:ascii="Times New Roman"/>
        </w:rPr>
        <w:t>o</w:t>
      </w:r>
      <w:r>
        <w:rPr>
          <w:rFonts w:hAnsi="Times New Roman" w:ascii="Times New Roman"/>
        </w:rPr>
        <w:t>gacije. Kada obvezu ispuni o</w:t>
      </w:r>
      <w:r w:rsidR="0050332D">
        <w:rPr>
          <w:rFonts w:hAnsi="Times New Roman" w:ascii="Times New Roman"/>
        </w:rPr>
        <w:t>sob</w:t>
      </w:r>
      <w:r>
        <w:rPr>
          <w:rFonts w:hAnsi="Times New Roman" w:ascii="Times New Roman"/>
        </w:rPr>
        <w:t xml:space="preserve">a koja ima </w:t>
      </w:r>
      <w:r w:rsidR="0050332D">
        <w:rPr>
          <w:rFonts w:hAnsi="Times New Roman" w:ascii="Times New Roman"/>
        </w:rPr>
        <w:t xml:space="preserve">neki </w:t>
      </w:r>
      <w:r>
        <w:rPr>
          <w:rFonts w:hAnsi="Times New Roman" w:ascii="Times New Roman"/>
        </w:rPr>
        <w:t xml:space="preserve">pravni interes </w:t>
      </w:r>
      <w:r w:rsidR="0050332D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tome, na nju prelazi po samom zakonu u času ispunjenja vjerovnikovo potraživanje sa svim sporednim pravima.</w:t>
      </w:r>
    </w:p>
    <w:p w:rsidRDefault="000531D6" w:rsidP="0095295A" w:rsidR="000531D6" w:rsidRPr="00B56A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Kako je dakle, </w:t>
      </w:r>
      <w:r w:rsidR="001E3C14" w:rsidRPr="001E3C14">
        <w:rPr>
          <w:rFonts w:hAnsi="Times New Roman" w:ascii="Times New Roman"/>
        </w:rPr>
        <w:t xml:space="preserve">Ante Mioč iz Šibenika, Obala palih boraca 4a, OIB 19986274808 </w:t>
      </w:r>
      <w:r>
        <w:rPr>
          <w:rFonts w:hAnsi="Times New Roman" w:ascii="Times New Roman"/>
        </w:rPr>
        <w:t>ispuni</w:t>
      </w:r>
      <w:r w:rsidR="001E3C14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obvezu koju stečajn</w:t>
      </w:r>
      <w:r w:rsidR="001E3C14">
        <w:rPr>
          <w:rFonts w:hAnsi="Times New Roman" w:ascii="Times New Roman"/>
        </w:rPr>
        <w:t xml:space="preserve">a masa </w:t>
      </w:r>
      <w:r>
        <w:rPr>
          <w:rFonts w:hAnsi="Times New Roman" w:ascii="Times New Roman"/>
        </w:rPr>
        <w:t>ima prema naveden</w:t>
      </w:r>
      <w:r w:rsidR="001E3C14">
        <w:rPr>
          <w:rFonts w:hAnsi="Times New Roman" w:ascii="Times New Roman"/>
        </w:rPr>
        <w:t>i</w:t>
      </w:r>
      <w:r>
        <w:rPr>
          <w:rFonts w:hAnsi="Times New Roman" w:ascii="Times New Roman"/>
        </w:rPr>
        <w:t>m vjerovni</w:t>
      </w:r>
      <w:r w:rsidR="001E3C14">
        <w:rPr>
          <w:rFonts w:hAnsi="Times New Roman" w:ascii="Times New Roman"/>
        </w:rPr>
        <w:t>cima</w:t>
      </w:r>
      <w:r>
        <w:rPr>
          <w:rFonts w:hAnsi="Times New Roman" w:ascii="Times New Roman"/>
        </w:rPr>
        <w:t xml:space="preserve">, to je temeljem </w:t>
      </w:r>
      <w:r w:rsidR="001E3C1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članka </w:t>
      </w:r>
      <w:r w:rsidR="0050332D">
        <w:rPr>
          <w:rFonts w:hAnsi="Times New Roman" w:ascii="Times New Roman"/>
        </w:rPr>
        <w:t>91</w:t>
      </w:r>
      <w:r>
        <w:rPr>
          <w:rFonts w:hAnsi="Times New Roman" w:ascii="Times New Roman"/>
        </w:rPr>
        <w:t>. ZOO-a</w:t>
      </w:r>
      <w:r w:rsidR="0050332D">
        <w:rPr>
          <w:rFonts w:hAnsi="Times New Roman" w:ascii="Times New Roman"/>
        </w:rPr>
        <w:t>, uz odgovarajuću primjenu čl.</w:t>
      </w:r>
      <w:r w:rsidR="00BE787F">
        <w:rPr>
          <w:rFonts w:hAnsi="Times New Roman" w:ascii="Times New Roman"/>
        </w:rPr>
        <w:t xml:space="preserve">146. st.2. </w:t>
      </w:r>
      <w:r w:rsidR="00BE787F" w:rsidRPr="00BE787F">
        <w:rPr>
          <w:rFonts w:hAnsi="Times New Roman" w:ascii="Times New Roman"/>
        </w:rPr>
        <w:t xml:space="preserve">Stečajnog zakona </w:t>
      </w:r>
      <w:r w:rsidR="00BE787F" w:rsidRPr="00BE787F">
        <w:rPr>
          <w:rFonts w:hAnsi="Times New Roman" w:ascii="Times New Roman"/>
          <w:bCs/>
        </w:rPr>
        <w:t>(Narodne novine br. 71/15, dalje: SZ-a)</w:t>
      </w:r>
      <w:r w:rsidR="00B56A17">
        <w:rPr>
          <w:rFonts w:hAnsi="Times New Roman" w:ascii="Times New Roman"/>
        </w:rPr>
        <w:t xml:space="preserve"> valjalo za iznos ispunjenog dijela</w:t>
      </w:r>
      <w:r w:rsidR="00157DFB">
        <w:rPr>
          <w:rFonts w:hAnsi="Times New Roman" w:ascii="Times New Roman"/>
        </w:rPr>
        <w:t xml:space="preserve"> </w:t>
      </w:r>
      <w:r w:rsidR="00BE787F">
        <w:rPr>
          <w:rFonts w:hAnsi="Times New Roman" w:ascii="Times New Roman"/>
        </w:rPr>
        <w:t xml:space="preserve">u visini </w:t>
      </w:r>
      <w:r w:rsidR="001E3C14">
        <w:rPr>
          <w:rFonts w:hAnsi="Times New Roman" w:ascii="Times New Roman"/>
        </w:rPr>
        <w:t>4.292,27</w:t>
      </w:r>
      <w:r w:rsidR="00B56A17">
        <w:rPr>
          <w:rFonts w:hAnsi="Times New Roman" w:ascii="Times New Roman"/>
        </w:rPr>
        <w:t xml:space="preserve"> kn ispraviti tablicu</w:t>
      </w:r>
      <w:r w:rsidR="00BE787F">
        <w:rPr>
          <w:rFonts w:hAnsi="Times New Roman" w:ascii="Times New Roman"/>
        </w:rPr>
        <w:t xml:space="preserve"> ispitanih tražbina</w:t>
      </w:r>
      <w:r w:rsidR="00B56A17">
        <w:rPr>
          <w:rFonts w:hAnsi="Times New Roman" w:ascii="Times New Roman"/>
        </w:rPr>
        <w:t>.</w:t>
      </w:r>
    </w:p>
    <w:p w:rsidRDefault="00C0124F" w:rsidP="00387E71" w:rsidR="00387E71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  <w:t xml:space="preserve">               </w:t>
      </w:r>
    </w:p>
    <w:p w:rsidRDefault="00C0124F" w:rsidP="00C0124F" w:rsidR="00C0124F" w:rsidRPr="008E3E5A">
      <w:pPr>
        <w:jc w:val="center"/>
        <w:rPr>
          <w:rFonts w:hAnsi="Times New Roman" w:ascii="Times New Roman"/>
        </w:rPr>
      </w:pPr>
      <w:r w:rsidRPr="008E3E5A">
        <w:rPr>
          <w:rFonts w:hAnsi="Times New Roman" w:ascii="Times New Roman"/>
        </w:rPr>
        <w:t>U Rijeci,</w:t>
      </w:r>
      <w:r w:rsidR="00387E71">
        <w:rPr>
          <w:rFonts w:hAnsi="Times New Roman" w:ascii="Times New Roman"/>
        </w:rPr>
        <w:t xml:space="preserve"> </w:t>
      </w:r>
      <w:r w:rsidR="001E3C14">
        <w:rPr>
          <w:rFonts w:hAnsi="Times New Roman" w:ascii="Times New Roman"/>
        </w:rPr>
        <w:t>12</w:t>
      </w:r>
      <w:r w:rsidR="00D24A9F">
        <w:rPr>
          <w:rFonts w:hAnsi="Times New Roman" w:ascii="Times New Roman"/>
        </w:rPr>
        <w:t>. travnja 2017</w:t>
      </w:r>
      <w:r w:rsidR="0027267B" w:rsidRPr="008E3E5A">
        <w:rPr>
          <w:rFonts w:hAnsi="Times New Roman" w:ascii="Times New Roman"/>
        </w:rPr>
        <w:t>. godine</w:t>
      </w:r>
    </w:p>
    <w:p w:rsidRDefault="00DD0898" w:rsidP="001A5F3A" w:rsidR="009375F3" w:rsidRPr="009375F3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="009375F3">
        <w:rPr>
          <w:rFonts w:hAnsi="Times New Roman" w:ascii="Times New Roman"/>
        </w:rPr>
        <w:tab/>
      </w:r>
      <w:r w:rsidR="009375F3">
        <w:rPr>
          <w:rFonts w:hAnsi="Times New Roman" w:ascii="Times New Roman"/>
        </w:rPr>
        <w:tab/>
      </w:r>
      <w:r w:rsidR="009375F3">
        <w:rPr>
          <w:rFonts w:hAnsi="Times New Roman" w:ascii="Times New Roman"/>
        </w:rPr>
        <w:tab/>
      </w:r>
      <w:r w:rsidR="009375F3">
        <w:rPr>
          <w:rFonts w:hAnsi="Times New Roman" w:ascii="Times New Roman"/>
        </w:rPr>
        <w:tab/>
      </w:r>
      <w:r w:rsidR="009375F3">
        <w:rPr>
          <w:rFonts w:hAnsi="Times New Roman" w:ascii="Times New Roman"/>
        </w:rPr>
        <w:tab/>
      </w:r>
      <w:r w:rsidR="009375F3">
        <w:rPr>
          <w:rFonts w:hAnsi="Times New Roman" w:ascii="Times New Roman"/>
        </w:rPr>
        <w:tab/>
      </w:r>
      <w:r w:rsidR="00D24A9F">
        <w:rPr>
          <w:rFonts w:hAnsi="Times New Roman" w:ascii="Times New Roman"/>
        </w:rPr>
        <w:t>S</w:t>
      </w:r>
      <w:r w:rsidR="00C0124F" w:rsidRPr="008E3E5A">
        <w:rPr>
          <w:rFonts w:hAnsi="Times New Roman" w:ascii="Times New Roman"/>
        </w:rPr>
        <w:t>udac</w:t>
      </w:r>
      <w:r w:rsidR="00C0124F" w:rsidRPr="008E3E5A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</w:t>
      </w:r>
      <w:r w:rsidR="000531D6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</w:t>
      </w:r>
      <w:r w:rsidR="00AF572B">
        <w:rPr>
          <w:rFonts w:hAnsi="Times New Roman" w:ascii="Times New Roman"/>
        </w:rPr>
        <w:t xml:space="preserve">  </w:t>
      </w:r>
      <w:r w:rsidR="0027267B" w:rsidRPr="008E3E5A">
        <w:rPr>
          <w:rFonts w:hAnsi="Times New Roman" w:ascii="Times New Roman"/>
        </w:rPr>
        <w:t>Daniela Korlević</w:t>
      </w:r>
    </w:p>
    <w:p w:rsidRDefault="00C0124F" w:rsidP="00C0124F" w:rsidR="00C0124F" w:rsidRPr="008E3E5A">
      <w:pPr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lastRenderedPageBreak/>
        <w:t>UPUTA O PRAVNOM LIJEKU:</w:t>
      </w:r>
    </w:p>
    <w:p w:rsidRDefault="00C0124F" w:rsidP="00D24A9F" w:rsidR="00C0124F" w:rsidRPr="008E3E5A">
      <w:pPr>
        <w:jc w:val="both"/>
        <w:rPr>
          <w:rFonts w:hAnsi="Times New Roman" w:ascii="Times New Roman"/>
        </w:rPr>
      </w:pPr>
      <w:r w:rsidRPr="008E3E5A">
        <w:rPr>
          <w:rFonts w:hAnsi="Times New Roman" w:ascii="Times New Roman"/>
        </w:rPr>
        <w:t>Protiv ovog rješenja dopuštena je žalba</w:t>
      </w:r>
      <w:r w:rsidR="00D24A9F">
        <w:rPr>
          <w:rFonts w:hAnsi="Times New Roman" w:ascii="Times New Roman"/>
        </w:rPr>
        <w:t xml:space="preserve">. </w:t>
      </w:r>
      <w:r w:rsidR="00D24A9F" w:rsidRPr="00D24A9F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2334E" w:rsidP="00214C3F" w:rsidR="0012334E" w:rsidRPr="008E3E5A">
      <w:pPr>
        <w:jc w:val="both"/>
        <w:rPr>
          <w:rFonts w:hAnsi="Times New Roman" w:ascii="Times New Roman"/>
          <w:sz w:val="20"/>
          <w:szCs w:val="20"/>
        </w:rPr>
      </w:pPr>
    </w:p>
    <w:p w:rsidRDefault="003E6E8B" w:rsidP="00C0124F" w:rsidR="003E6E8B">
      <w:pPr>
        <w:rPr>
          <w:rFonts w:hAnsi="Times New Roman" w:ascii="Times New Roman"/>
          <w:sz w:val="20"/>
          <w:szCs w:val="20"/>
        </w:rPr>
      </w:pPr>
    </w:p>
    <w:p w:rsidRDefault="00157DFB" w:rsidP="00157DFB" w:rsidR="00157DFB" w:rsidRPr="008E3E5A">
      <w:pPr>
        <w:jc w:val="both"/>
        <w:rPr>
          <w:rFonts w:hAnsi="Times New Roman" w:ascii="Times New Roman"/>
          <w:sz w:val="20"/>
          <w:szCs w:val="20"/>
        </w:rPr>
      </w:pPr>
    </w:p>
    <w:p w:rsidRDefault="00820E27" w:rsidP="00157DFB" w:rsidR="00820E27" w:rsidRPr="00157DFB">
      <w:pPr>
        <w:jc w:val="both"/>
        <w:rPr>
          <w:rFonts w:hAnsi="Times New Roman" w:ascii="Times New Roman"/>
          <w:b/>
          <w:sz w:val="20"/>
          <w:szCs w:val="20"/>
        </w:rPr>
      </w:pPr>
      <w:r w:rsidRPr="00157DFB">
        <w:rPr>
          <w:rFonts w:hAnsi="Times New Roman" w:ascii="Times New Roman"/>
          <w:b/>
          <w:sz w:val="20"/>
          <w:szCs w:val="20"/>
        </w:rPr>
        <w:t>DNA:</w:t>
      </w:r>
    </w:p>
    <w:p w:rsidRDefault="00820E27" w:rsidP="001E3C14" w:rsidR="00B56A17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</w:t>
      </w:r>
      <w:r w:rsidR="001E3C14" w:rsidRPr="001E3C14">
        <w:rPr>
          <w:rFonts w:hAnsi="Times New Roman" w:ascii="Times New Roman"/>
          <w:sz w:val="20"/>
          <w:szCs w:val="20"/>
        </w:rPr>
        <w:t xml:space="preserve">Ante Mioč iz Šibenika, </w:t>
      </w:r>
      <w:r w:rsidR="001E3C14">
        <w:rPr>
          <w:rFonts w:hAnsi="Times New Roman" w:ascii="Times New Roman"/>
          <w:sz w:val="20"/>
          <w:szCs w:val="20"/>
        </w:rPr>
        <w:t>po opun. Ani Holjar odvj. u Rijeci</w:t>
      </w:r>
      <w:r w:rsidR="001E3C14" w:rsidRPr="001E3C14">
        <w:rPr>
          <w:rFonts w:hAnsi="Times New Roman" w:ascii="Times New Roman"/>
          <w:sz w:val="20"/>
          <w:szCs w:val="20"/>
        </w:rPr>
        <w:t xml:space="preserve"> </w:t>
      </w:r>
      <w:r w:rsidR="001E3C14">
        <w:rPr>
          <w:rFonts w:hAnsi="Times New Roman" w:ascii="Times New Roman"/>
          <w:sz w:val="20"/>
          <w:szCs w:val="20"/>
        </w:rPr>
        <w:t xml:space="preserve"> </w:t>
      </w:r>
    </w:p>
    <w:p w:rsidRDefault="006312CF" w:rsidP="00157DFB" w:rsidR="006312CF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e-Oglasna ploča </w:t>
      </w:r>
    </w:p>
    <w:p w:rsidRDefault="00820E27" w:rsidP="00157DFB" w:rsidR="00820E27">
      <w:pPr>
        <w:jc w:val="both"/>
        <w:rPr>
          <w:rFonts w:hAnsi="Times New Roman" w:ascii="Times New Roman"/>
          <w:sz w:val="20"/>
          <w:szCs w:val="20"/>
        </w:rPr>
      </w:pPr>
    </w:p>
    <w:p w:rsidRDefault="00820E27" w:rsidP="00157DFB" w:rsidR="00820E27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U Rijeci, </w:t>
      </w:r>
      <w:r w:rsidR="001E3C14">
        <w:rPr>
          <w:rFonts w:hAnsi="Times New Roman" w:ascii="Times New Roman"/>
          <w:sz w:val="20"/>
          <w:szCs w:val="20"/>
        </w:rPr>
        <w:t>12</w:t>
      </w:r>
      <w:r w:rsidR="00D24A9F">
        <w:rPr>
          <w:rFonts w:hAnsi="Times New Roman" w:ascii="Times New Roman"/>
          <w:sz w:val="20"/>
          <w:szCs w:val="20"/>
        </w:rPr>
        <w:t>.4.2017</w:t>
      </w:r>
      <w:r>
        <w:rPr>
          <w:rFonts w:hAnsi="Times New Roman" w:ascii="Times New Roman"/>
          <w:sz w:val="20"/>
          <w:szCs w:val="20"/>
        </w:rPr>
        <w:t>.</w:t>
      </w:r>
      <w:r w:rsidR="006312CF">
        <w:rPr>
          <w:rFonts w:hAnsi="Times New Roman" w:ascii="Times New Roman"/>
          <w:sz w:val="20"/>
          <w:szCs w:val="20"/>
        </w:rPr>
        <w:t xml:space="preserve"> </w:t>
      </w:r>
      <w:r>
        <w:rPr>
          <w:rFonts w:hAnsi="Times New Roman" w:ascii="Times New Roman"/>
          <w:sz w:val="20"/>
          <w:szCs w:val="20"/>
        </w:rPr>
        <w:t>g</w:t>
      </w:r>
      <w:r w:rsidR="006312CF">
        <w:rPr>
          <w:rFonts w:hAnsi="Times New Roman" w:ascii="Times New Roman"/>
          <w:sz w:val="20"/>
          <w:szCs w:val="20"/>
        </w:rPr>
        <w:t>odine</w:t>
      </w:r>
    </w:p>
    <w:p w:rsidRDefault="00157DFB" w:rsidP="00157DFB" w:rsidR="00157DFB">
      <w:pPr>
        <w:jc w:val="both"/>
        <w:rPr>
          <w:rFonts w:hAnsi="Times New Roman" w:ascii="Times New Roman"/>
          <w:sz w:val="20"/>
          <w:szCs w:val="20"/>
        </w:rPr>
      </w:pPr>
    </w:p>
    <w:p w:rsidRDefault="00820E27" w:rsidP="00157DFB" w:rsidR="00820E27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820E27" w:rsidP="00157DFB" w:rsidR="00843182" w:rsidRPr="008E3E5A">
      <w:p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Daniela Korlević</w:t>
      </w:r>
    </w:p>
    <w:sectPr w:rsidR="00843182" w:rsidRPr="008E3E5A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3CD" w:rsidR="008633CD">
      <w:r>
        <w:separator/>
      </w:r>
    </w:p>
  </w:endnote>
  <w:endnote w:id="0" w:type="continuationSeparator">
    <w:p w:rsidRDefault="008633CD" w:rsidR="00863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302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3CD" w:rsidR="008633CD">
      <w:r>
        <w:separator/>
      </w:r>
    </w:p>
  </w:footnote>
  <w:footnote w:id="0" w:type="continuationSeparator">
    <w:p w:rsidRDefault="008633CD" w:rsidR="00863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4850B3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  <w:t>Posl. br. 15 St-</w:t>
    </w:r>
    <w:r w:rsidR="001E3C14">
      <w:rPr>
        <w:rFonts w:hAnsi="Times New Roman" w:ascii="Times New Roman"/>
      </w:rPr>
      <w:t>1591</w:t>
    </w:r>
    <w:r w:rsidR="00D24A9F">
      <w:rPr>
        <w:rFonts w:hAnsi="Times New Roman" w:ascii="Times New Roman"/>
      </w:rPr>
      <w:t>/16-</w:t>
    </w:r>
    <w:r w:rsidR="001E3C14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821803"/>
    <w:multiLevelType w:val="hybridMultilevel"/>
    <w:tmpl w:val="6E5AE962"/>
    <w:lvl w:tplc="0E16BCD6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34D89"/>
    <w:multiLevelType w:val="hybridMultilevel"/>
    <w:tmpl w:val="AB08BEC2"/>
    <w:lvl w:tplc="3B8E1A8C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423D05"/>
    <w:multiLevelType w:val="hybridMultilevel"/>
    <w:tmpl w:val="7D94337E"/>
    <w:lvl w:tplc="721AE178" w:ilvl="0">
      <w:start w:val="1"/>
      <w:numFmt w:val="decimal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5930"/>
    <w:rsid w:val="00006F48"/>
    <w:rsid w:val="00021AC5"/>
    <w:rsid w:val="00022328"/>
    <w:rsid w:val="00022491"/>
    <w:rsid w:val="000236AE"/>
    <w:rsid w:val="0002588F"/>
    <w:rsid w:val="000302B9"/>
    <w:rsid w:val="00052963"/>
    <w:rsid w:val="000531D6"/>
    <w:rsid w:val="0006268E"/>
    <w:rsid w:val="0007661A"/>
    <w:rsid w:val="000815B1"/>
    <w:rsid w:val="000950FC"/>
    <w:rsid w:val="000A10FE"/>
    <w:rsid w:val="000C0B5D"/>
    <w:rsid w:val="000D76AD"/>
    <w:rsid w:val="000E634C"/>
    <w:rsid w:val="000F164D"/>
    <w:rsid w:val="000F47E7"/>
    <w:rsid w:val="0010269D"/>
    <w:rsid w:val="00106B9C"/>
    <w:rsid w:val="0012310F"/>
    <w:rsid w:val="0012334E"/>
    <w:rsid w:val="00131290"/>
    <w:rsid w:val="00144B21"/>
    <w:rsid w:val="0015495D"/>
    <w:rsid w:val="00157DFB"/>
    <w:rsid w:val="001666BB"/>
    <w:rsid w:val="00176648"/>
    <w:rsid w:val="001A1083"/>
    <w:rsid w:val="001A1D72"/>
    <w:rsid w:val="001A55E6"/>
    <w:rsid w:val="001B65EA"/>
    <w:rsid w:val="001D436A"/>
    <w:rsid w:val="001E3C14"/>
    <w:rsid w:val="00214C3F"/>
    <w:rsid w:val="00233861"/>
    <w:rsid w:val="00235015"/>
    <w:rsid w:val="0027267B"/>
    <w:rsid w:val="00276880"/>
    <w:rsid w:val="002963ED"/>
    <w:rsid w:val="002B3FB0"/>
    <w:rsid w:val="002E21F0"/>
    <w:rsid w:val="002E721B"/>
    <w:rsid w:val="002F6589"/>
    <w:rsid w:val="00302E70"/>
    <w:rsid w:val="00340311"/>
    <w:rsid w:val="00346EB8"/>
    <w:rsid w:val="00366779"/>
    <w:rsid w:val="00387E71"/>
    <w:rsid w:val="003A7A52"/>
    <w:rsid w:val="003E6E8B"/>
    <w:rsid w:val="003E7863"/>
    <w:rsid w:val="00412509"/>
    <w:rsid w:val="004224A1"/>
    <w:rsid w:val="0046024E"/>
    <w:rsid w:val="00463024"/>
    <w:rsid w:val="00480A93"/>
    <w:rsid w:val="004850B3"/>
    <w:rsid w:val="004A2AFB"/>
    <w:rsid w:val="004D4EE9"/>
    <w:rsid w:val="004F6136"/>
    <w:rsid w:val="0050033F"/>
    <w:rsid w:val="0050332D"/>
    <w:rsid w:val="005045CE"/>
    <w:rsid w:val="00511F31"/>
    <w:rsid w:val="005307CC"/>
    <w:rsid w:val="005373EF"/>
    <w:rsid w:val="00544270"/>
    <w:rsid w:val="0056280E"/>
    <w:rsid w:val="00565386"/>
    <w:rsid w:val="0057466D"/>
    <w:rsid w:val="005941F2"/>
    <w:rsid w:val="005A3995"/>
    <w:rsid w:val="005A3E62"/>
    <w:rsid w:val="005B7783"/>
    <w:rsid w:val="005C296E"/>
    <w:rsid w:val="005D5CBD"/>
    <w:rsid w:val="005E7A0E"/>
    <w:rsid w:val="0060647B"/>
    <w:rsid w:val="00627842"/>
    <w:rsid w:val="006312CF"/>
    <w:rsid w:val="0063569A"/>
    <w:rsid w:val="00645938"/>
    <w:rsid w:val="0065185D"/>
    <w:rsid w:val="0066246D"/>
    <w:rsid w:val="00685F91"/>
    <w:rsid w:val="00695032"/>
    <w:rsid w:val="006A59BD"/>
    <w:rsid w:val="006A7825"/>
    <w:rsid w:val="006C4F9B"/>
    <w:rsid w:val="006C75A2"/>
    <w:rsid w:val="006F0D62"/>
    <w:rsid w:val="00707CD3"/>
    <w:rsid w:val="00713395"/>
    <w:rsid w:val="00714C6A"/>
    <w:rsid w:val="007150FA"/>
    <w:rsid w:val="00716A25"/>
    <w:rsid w:val="00784A2E"/>
    <w:rsid w:val="007878E7"/>
    <w:rsid w:val="00791D59"/>
    <w:rsid w:val="007929B6"/>
    <w:rsid w:val="007A070F"/>
    <w:rsid w:val="007A23CD"/>
    <w:rsid w:val="007B0FDC"/>
    <w:rsid w:val="007D4BF6"/>
    <w:rsid w:val="007E0C1B"/>
    <w:rsid w:val="007E1313"/>
    <w:rsid w:val="00820E27"/>
    <w:rsid w:val="00825790"/>
    <w:rsid w:val="00825C11"/>
    <w:rsid w:val="008272FA"/>
    <w:rsid w:val="0083150E"/>
    <w:rsid w:val="00843182"/>
    <w:rsid w:val="008633CD"/>
    <w:rsid w:val="00871630"/>
    <w:rsid w:val="00882E2A"/>
    <w:rsid w:val="00891D38"/>
    <w:rsid w:val="008A376C"/>
    <w:rsid w:val="008C4977"/>
    <w:rsid w:val="008E3E5A"/>
    <w:rsid w:val="008F0C07"/>
    <w:rsid w:val="008F39FB"/>
    <w:rsid w:val="009136EE"/>
    <w:rsid w:val="0091493B"/>
    <w:rsid w:val="009375F3"/>
    <w:rsid w:val="009513BE"/>
    <w:rsid w:val="0095295A"/>
    <w:rsid w:val="00965FEC"/>
    <w:rsid w:val="00971F12"/>
    <w:rsid w:val="00977544"/>
    <w:rsid w:val="00980FEA"/>
    <w:rsid w:val="009A5E42"/>
    <w:rsid w:val="009E12DE"/>
    <w:rsid w:val="00A26399"/>
    <w:rsid w:val="00A31375"/>
    <w:rsid w:val="00A36FCD"/>
    <w:rsid w:val="00A50178"/>
    <w:rsid w:val="00A502AE"/>
    <w:rsid w:val="00A60B3D"/>
    <w:rsid w:val="00A73A70"/>
    <w:rsid w:val="00A971BB"/>
    <w:rsid w:val="00AA71D8"/>
    <w:rsid w:val="00AC3281"/>
    <w:rsid w:val="00AC5A01"/>
    <w:rsid w:val="00AC65C0"/>
    <w:rsid w:val="00AE0E75"/>
    <w:rsid w:val="00AF572B"/>
    <w:rsid w:val="00AF7F46"/>
    <w:rsid w:val="00B376FF"/>
    <w:rsid w:val="00B56A17"/>
    <w:rsid w:val="00B93DA3"/>
    <w:rsid w:val="00BA3C6A"/>
    <w:rsid w:val="00BB50FC"/>
    <w:rsid w:val="00BE787F"/>
    <w:rsid w:val="00C0124F"/>
    <w:rsid w:val="00C119F4"/>
    <w:rsid w:val="00C13F40"/>
    <w:rsid w:val="00C34CDF"/>
    <w:rsid w:val="00C53CC1"/>
    <w:rsid w:val="00C77365"/>
    <w:rsid w:val="00CC1D7B"/>
    <w:rsid w:val="00CD1FC3"/>
    <w:rsid w:val="00CF14F3"/>
    <w:rsid w:val="00CF35EA"/>
    <w:rsid w:val="00D04E6B"/>
    <w:rsid w:val="00D06AC3"/>
    <w:rsid w:val="00D1550C"/>
    <w:rsid w:val="00D1738E"/>
    <w:rsid w:val="00D24A9F"/>
    <w:rsid w:val="00D27747"/>
    <w:rsid w:val="00D4242B"/>
    <w:rsid w:val="00D448A3"/>
    <w:rsid w:val="00D55E75"/>
    <w:rsid w:val="00D879F1"/>
    <w:rsid w:val="00D9746C"/>
    <w:rsid w:val="00DC371F"/>
    <w:rsid w:val="00DD0898"/>
    <w:rsid w:val="00DD41E0"/>
    <w:rsid w:val="00DE3197"/>
    <w:rsid w:val="00DF7F98"/>
    <w:rsid w:val="00E20C4C"/>
    <w:rsid w:val="00E304E3"/>
    <w:rsid w:val="00E439A5"/>
    <w:rsid w:val="00E44A41"/>
    <w:rsid w:val="00E769A3"/>
    <w:rsid w:val="00E86D90"/>
    <w:rsid w:val="00E92C65"/>
    <w:rsid w:val="00E92DBB"/>
    <w:rsid w:val="00EA26D2"/>
    <w:rsid w:val="00EC0CD6"/>
    <w:rsid w:val="00EC1D71"/>
    <w:rsid w:val="00EC5C88"/>
    <w:rsid w:val="00EE3E9E"/>
    <w:rsid w:val="00EF6274"/>
    <w:rsid w:val="00F02101"/>
    <w:rsid w:val="00F53886"/>
    <w:rsid w:val="00F61836"/>
    <w:rsid w:val="00F731C0"/>
    <w:rsid w:val="00F85922"/>
    <w:rsid w:val="00FC5169"/>
    <w:rsid w:val="00FF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6399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,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</w:rPr>
  </w:style>
  <w:style w:styleId="Podnaslov" w:type="paragraph">
    <w:name w:val="Subtitle"/>
    <w:basedOn w:val="Normal"/>
    <w:next w:val="Normal"/>
    <w:link w:val="PodnaslovChar"/>
    <w:qFormat/>
    <w:rsid w:val="00977544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977544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977544"/>
    <w:rPr>
      <w:rFonts w:hAnsi="Arial" w:asci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3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02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024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02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02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6399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,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styleId="Podnaslov" w:type="paragraph">
    <w:name w:val="Subtitle"/>
    <w:basedOn w:val="Normal"/>
    <w:next w:val="Normal"/>
    <w:link w:val="PodnaslovChar"/>
    <w:qFormat/>
    <w:rsid w:val="00977544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977544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977544"/>
    <w:rPr>
      <w:rFonts w:ascii="Arial" w:hAns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3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02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024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02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02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8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8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59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St-1591/2016</izvorni_sadrzaj>
    <derivirana_varijabla naziv="DomainObject.Predmet.OznakaBroj_1">St-1591/2016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6/1 St-1059/16</izvorni_sadrzaj>
    <derivirana_varijabla naziv="DomainObject.Predmet.PrimjedbaSuca_1">Nastavak postupka radi naknadne diobe,
veza 6/1 St-1059/16</derivirana_varijabla>
  </DomainObject.Predmet.PrimjedbaSuca>
  <DomainObject.Predmet.ProtustrankaFormated>
    <izvorni_sadrzaj>  Stečajna masa STRATUS d.o.o.</izvorni_sadrzaj>
    <derivirana_varijabla naziv="DomainObject.Predmet.ProtustrankaFormated_1">  Stečajna masa STRATUS d.o.o.</derivirana_varijabla>
  </DomainObject.Predmet.ProtustrankaFormated>
  <DomainObject.Predmet.ProtustrankaFormatedOIB>
    <izvorni_sadrzaj>  Stečajna masa STRATUS d.o.o., OIB 38975538924</izvorni_sadrzaj>
    <derivirana_varijabla naziv="DomainObject.Predmet.ProtustrankaFormatedOIB_1">  Stečajna masa STRATUS d.o.o., OIB 38975538924</derivirana_varijabla>
  </DomainObject.Predmet.ProtustrankaFormatedOIB>
  <DomainObject.Predmet.ProtustrankaFormatedWithAdress>
    <izvorni_sadrzaj> Stečajna masa STRATUS d.o.o., Korzo 4, 51000 Rijeka</izvorni_sadrzaj>
    <derivirana_varijabla naziv="DomainObject.Predmet.ProtustrankaFormatedWithAdress_1"> Stečajna masa STRATUS d.o.o., Korzo 4, 51000 Rijeka</derivirana_varijabla>
  </DomainObject.Predmet.ProtustrankaFormatedWithAdress>
  <DomainObject.Predmet.ProtustrankaFormatedWithAdressOIB>
    <izvorni_sadrzaj> Stečajna masa STRATUS d.o.o., OIB 38975538924, Korzo 4, 51000 Rijeka</izvorni_sadrzaj>
    <derivirana_varijabla naziv="DomainObject.Predmet.ProtustrankaFormatedWithAdressOIB_1"> Stečajna masa STRATUS d.o.o., OIB 38975538924, Korzo 4, 51000 Rijeka</derivirana_varijabla>
  </DomainObject.Predmet.ProtustrankaFormatedWithAdressOIB>
  <DomainObject.Predmet.ProtustrankaWithAdress>
    <izvorni_sadrzaj>Stečajna masa STRATUS d.o.o. Korzo 4, 51000 Rijeka</izvorni_sadrzaj>
    <derivirana_varijabla naziv="DomainObject.Predmet.ProtustrankaWithAdress_1">Stečajna masa STRATUS d.o.o. Korzo 4, 51000 Rijeka</derivirana_varijabla>
  </DomainObject.Predmet.ProtustrankaWithAdress>
  <DomainObject.Predmet.ProtustrankaWithAdressOIB>
    <izvorni_sadrzaj>Stečajna masa STRATUS d.o.o., OIB 38975538924, Korzo 4, 51000 Rijeka</izvorni_sadrzaj>
    <derivirana_varijabla naziv="DomainObject.Predmet.ProtustrankaWithAdressOIB_1">Stečajna masa STRATUS d.o.o., OIB 38975538924, Korzo 4, 51000 Rijeka</derivirana_varijabla>
  </DomainObject.Predmet.ProtustrankaWithAdressOIB>
  <DomainObject.Predmet.ProtustrankaNazivFormated>
    <izvorni_sadrzaj>Stečajna masa STRATUS d.o.o.</izvorni_sadrzaj>
    <derivirana_varijabla naziv="DomainObject.Predmet.ProtustrankaNazivFormated_1">Stečajna masa STRATUS d.o.o.</derivirana_varijabla>
  </DomainObject.Predmet.ProtustrankaNazivFormated>
  <DomainObject.Predmet.ProtustrankaNazivFormatedOIB>
    <izvorni_sadrzaj>Stečajna masa STRATUS d.o.o., OIB 38975538924</izvorni_sadrzaj>
    <derivirana_varijabla naziv="DomainObject.Predmet.ProtustrankaNazivFormatedOIB_1">Stečajna masa STRATUS d.o.o., OIB 38975538924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STRATUS d.o.o.</item>
    </izvorni_sadrzaj>
    <derivirana_varijabla naziv="DomainObject.Predmet.ProtuStrankaListFormated_1">
      <item>Stečajna masa STRATUS d.o.o.</item>
    </derivirana_varijabla>
  </DomainObject.Predmet.ProtuStrankaListFormated>
  <DomainObject.Predmet.ProtuStrankaListFormatedOIB>
    <izvorni_sadrzaj>
      <item>Stečajna masa STRATUS d.o.o., OIB 38975538924</item>
    </izvorni_sadrzaj>
    <derivirana_varijabla naziv="DomainObject.Predmet.ProtuStrankaListFormatedOIB_1">
      <item>Stečajna masa STRATUS d.o.o., OIB 38975538924</item>
    </derivirana_varijabla>
  </DomainObject.Predmet.ProtuStrankaListFormatedOIB>
  <DomainObject.Predmet.ProtuStrankaListFormatedWithAdress>
    <izvorni_sadrzaj>
      <item>Stečajna masa STRATUS d.o.o., Korzo 4, 51000 Rijeka</item>
    </izvorni_sadrzaj>
    <derivirana_varijabla naziv="DomainObject.Predmet.ProtuStrankaListFormatedWithAdress_1">
      <item>Stečajna masa STRATUS d.o.o., Korzo 4, 51000 Rijeka</item>
    </derivirana_varijabla>
  </DomainObject.Predmet.ProtuStrankaListFormatedWithAdress>
  <DomainObject.Predmet.ProtuStrankaListFormatedWithAdressOIB>
    <izvorni_sadrzaj>
      <item>Stečajna masa STRATUS d.o.o., OIB 38975538924, Korzo 4, 51000 Rijeka</item>
    </izvorni_sadrzaj>
    <derivirana_varijabla naziv="DomainObject.Predmet.ProtuStrankaListFormatedWithAdressOIB_1">
      <item>Stečajna masa STRATUS d.o.o., OIB 38975538924, Korzo 4, 51000 Rijeka</item>
    </derivirana_varijabla>
  </DomainObject.Predmet.ProtuStrankaListFormatedWithAdressOIB>
  <DomainObject.Predmet.ProtuStrankaListNazivFormated>
    <izvorni_sadrzaj>
      <item>Stečajna masa STRATUS d.o.o.</item>
    </izvorni_sadrzaj>
    <derivirana_varijabla naziv="DomainObject.Predmet.ProtuStrankaListNazivFormated_1">
      <item>Stečajna masa STRATUS d.o.o.</item>
    </derivirana_varijabla>
  </DomainObject.Predmet.ProtuStrankaListNazivFormated>
  <DomainObject.Predmet.ProtuStrankaListNazivFormatedOIB>
    <izvorni_sadrzaj>
      <item>Stečajna masa STRATUS d.o.o., OIB 38975538924</item>
    </izvorni_sadrzaj>
    <derivirana_varijabla naziv="DomainObject.Predmet.ProtuStrankaListNazivFormatedOIB_1">
      <item>Stečajna masa STRATUS d.o.o., OIB 38975538924</item>
    </derivirana_varijabla>
  </DomainObject.Predmet.ProtuStrankaListNazivFormatedOIB>
  <DomainObject.Predmet.OstaliListFormated>
    <izvorni_sadrzaj>
      <item>ANTE MIOČ</item>
      <item>ANA HOLJAR</item>
      <item>DRAGAN BACANOVIĆ</item>
      <item>ANTONELA SESAR</item>
    </izvorni_sadrzaj>
    <derivirana_varijabla naziv="DomainObject.Predmet.OstaliListFormated_1">
      <item>ANTE MIOČ</item>
      <item>ANA HOLJAR</item>
      <item>DRAGAN BACANOVIĆ</item>
      <item>ANTONELA SESAR</item>
    </derivirana_varijabla>
  </DomainObject.Predmet.OstaliListFormated>
  <DomainObject.Predmet.OstaliListFormatedOIB>
    <izvorni_sadrzaj>
      <item>ANTE MIOČ</item>
      <item>ANA HOLJAR</item>
      <item>DRAGAN BACANOVIĆ</item>
      <item>ANTONELA SESAR</item>
    </izvorni_sadrzaj>
    <derivirana_varijabla naziv="DomainObject.Predmet.OstaliListFormatedOIB_1">
      <item>ANTE MIOČ</item>
      <item>ANA HOLJAR</item>
      <item>DRAGAN BACANOVIĆ</item>
      <item>ANTONELA SESAR</item>
    </derivirana_varijabla>
  </DomainObject.Predmet.OstaliListFormatedOIB>
  <DomainObject.Predmet.OstaliListFormatedWithAdress>
    <izvorni_sadrzaj>
      <item>ANTE MIOČ</item>
      <item>ANA HOLJAR</item>
      <item>DRAGAN BACANOVIĆ</item>
      <item>ANTONELA SESAR</item>
    </izvorni_sadrzaj>
    <derivirana_varijabla naziv="DomainObject.Predmet.OstaliListFormatedWithAdress_1">
      <item>ANTE MIOČ</item>
      <item>ANA HOLJAR</item>
      <item>DRAGAN BACANOVIĆ</item>
      <item>ANTONELA SESAR</item>
    </derivirana_varijabla>
  </DomainObject.Predmet.OstaliListFormatedWithAdress>
  <DomainObject.Predmet.OstaliListFormatedWithAdressOIB>
    <izvorni_sadrzaj>
      <item>ANTE MIOČ</item>
      <item>ANA HOLJAR</item>
      <item>DRAGAN BACANOVIĆ</item>
      <item>ANTONELA SESAR</item>
    </izvorni_sadrzaj>
    <derivirana_varijabla naziv="DomainObject.Predmet.OstaliListFormatedWithAdressOIB_1">
      <item>ANTE MIOČ</item>
      <item>ANA HOLJAR</item>
      <item>DRAGAN BACANOVIĆ</item>
      <item>ANTONELA SESAR</item>
    </derivirana_varijabla>
  </DomainObject.Predmet.OstaliListFormatedWithAdressOIB>
  <DomainObject.Predmet.OstaliListNazivFormated>
    <izvorni_sadrzaj>
      <item>ANTE MIOČ</item>
      <item>ANA HOLJAR</item>
      <item>DRAGAN BACANOVIĆ</item>
      <item>ANTONELA SESAR</item>
    </izvorni_sadrzaj>
    <derivirana_varijabla naziv="DomainObject.Predmet.OstaliListNazivFormated_1">
      <item>ANTE MIOČ</item>
      <item>ANA HOLJAR</item>
      <item>DRAGAN BACANOVIĆ</item>
      <item>ANTONELA SESAR</item>
    </derivirana_varijabla>
  </DomainObject.Predmet.OstaliListNazivFormated>
  <DomainObject.Predmet.OstaliListNazivFormatedOIB>
    <izvorni_sadrzaj>
      <item>ANTE MIOČ</item>
      <item>ANA HOLJAR</item>
      <item>DRAGAN BACANOVIĆ</item>
      <item>ANTONELA SESAR</item>
    </izvorni_sadrzaj>
    <derivirana_varijabla naziv="DomainObject.Predmet.OstaliListNazivFormatedOIB_1">
      <item>ANTE MIOČ</item>
      <item>ANA HOLJAR</item>
      <item>DRAGAN BACANOVIĆ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STRATUS d.o.o.</izvorni_sadrzaj>
    <derivirana_varijabla naziv="DomainObject.Predmet.ProtustrankaIDrugi_1">Stečajna masa STRATUS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STRATUS d.o.o., OIB 38975538924, Korzo 4, 51000 Rijeka</izvorni_sadrzaj>
    <derivirana_varijabla naziv="DomainObject.Predmet.ProtustrankaIDrugiAdressOIB_1">Stečajna masa STRATUS d.o.o., OIB 38975538924, Korzo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STRATUS d.o.o.</item>
      <item>ANTE MIOČ</item>
      <item>ANA HOLJAR</item>
      <item>DRAGAN BACANOVIĆ</item>
      <item>ANTONELA SESAR</item>
    </izvorni_sadrzaj>
    <derivirana_varijabla naziv="DomainObject.Predmet.SudioniciListNaziv_1">
      <item>MIRJANA GAŠPAROVIĆ stečajni upravitelj</item>
      <item>Stečajna masa STRATUS d.o.o.</item>
      <item>ANTE MIOČ</item>
      <item>ANA HOLJAR</item>
      <item>DRAGAN BACANOVIĆ</item>
      <item>ANTONELA SESAR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STRATUS d.o.o., OIB 38975538924, Korzo 4,51000 Rijeka</item>
      <item>ANTE MIOČ</item>
      <item>ANA HOLJAR</item>
      <item>DRAGAN BACANOVIĆ</item>
      <item>ANTONELA SESAR</item>
    </izvorni_sadrzaj>
    <derivirana_varijabla naziv="DomainObject.Predmet.SudioniciListAdressOIB_1">
      <item>MIRJANA GAŠPAROVIĆ stečajni upravitelj, OIB 36691101554, Podšupera 55,51260 Crikvenica</item>
      <item>Stečajna masa STRATUS d.o.o., OIB 38975538924, Korzo 4,51000 Rijeka</item>
      <item>ANTE MIOČ</item>
      <item>ANA HOLJAR</item>
      <item>DRAGAN BACANOVIĆ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38975538924</item>
      <item>, OIB null</item>
      <item>, OIB null</item>
      <item>, OIB null</item>
      <item>, OIB null</item>
    </izvorni_sadrzaj>
    <derivirana_varijabla naziv="DomainObject.Predmet.SudioniciListNazivOIB_1">
      <item>, OIB 36691101554</item>
      <item>, OIB 38975538924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D8AFC3-1F97-4FAC-B3B2-D882E6ED90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1879</properties:Characters>
  <properties:Lines>60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2017-04-12T09:08:00Z</dcterms:created>
  <dc:creator>dcmelik</dc:creator>
  <cp:lastModifiedBy>Jasna Radulović</cp:lastModifiedBy>
  <cp:lastPrinted>2017-04-12T09:50:00Z</cp:lastPrinted>
  <dcterms:modified xmlns:xsi="http://www.w3.org/2001/XMLSchema-instance" xsi:type="dcterms:W3CDTF">2017-04-12T09:54:00Z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