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682d" w14:paraId="cca682d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244C32">
        <w:t>3</w:t>
      </w:r>
      <w:r w:rsidR="00C0166C">
        <w:t>347</w:t>
      </w:r>
      <w:r w:rsidR="000C46EC">
        <w:t>/1</w:t>
      </w:r>
      <w:r w:rsidR="00354470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354470" w:rsidP="001E21B6" w:rsidR="00056A75">
      <w:pPr>
        <w:ind w:firstLine="708"/>
        <w:jc w:val="both"/>
      </w:pPr>
      <w:r>
        <w:t>Trgovački sud u Zagrebu, Stalna služba,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C0166C" w:rsidRPr="009A1C04">
        <w:t>EURO-PAK d.o.o.</w:t>
      </w:r>
      <w:r w:rsidR="00C0166C">
        <w:t xml:space="preserve"> u stečaju</w:t>
      </w:r>
      <w:r w:rsidR="00C0166C" w:rsidRPr="009A1C04">
        <w:t>, Zagreb, Avenija V. Holjevca 18, OIB 54852081060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C0166C">
        <w:t>27</w:t>
      </w:r>
      <w:r>
        <w:t>. veljače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0166C" w:rsidP="00C0166C" w:rsidR="00C0166C" w:rsidRPr="00C957F2">
      <w:pPr>
        <w:jc w:val="both"/>
      </w:pPr>
    </w:p>
    <w:p w:rsidRDefault="00C0166C" w:rsidP="00C0166C" w:rsidR="00C0166C">
      <w:pPr>
        <w:jc w:val="both"/>
      </w:pPr>
      <w:r w:rsidRPr="00730688">
        <w:t xml:space="preserve">I. Utvrđene su slijedeće tražbine prvog višeg isplatnog reda: </w:t>
      </w:r>
    </w:p>
    <w:p w:rsidRDefault="00C0166C" w:rsidP="00C0166C" w:rsidR="00C0166C">
      <w:pPr>
        <w:tabs>
          <w:tab w:pos="7616" w:val="left"/>
        </w:tabs>
        <w:jc w:val="both"/>
      </w:pPr>
    </w:p>
    <w:p w:rsidRDefault="00C0166C" w:rsidP="00C0166C" w:rsidR="00C0166C">
      <w:pPr>
        <w:jc w:val="both"/>
      </w:pPr>
      <w:r>
        <w:t>I.1. REPUBLIKA HRVATSKA, MINISTARSTVO FINANCIJA</w:t>
      </w:r>
    </w:p>
    <w:p w:rsidRDefault="00C0166C" w:rsidP="00C0166C" w:rsidR="00C0166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C0166C" w:rsidP="00C0166C" w:rsidR="00C0166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</w:t>
      </w:r>
      <w:r>
        <w:tab/>
      </w:r>
      <w:r>
        <w:tab/>
        <w:t xml:space="preserve">                                                                   106.785,32 kn</w:t>
      </w:r>
    </w:p>
    <w:p w:rsidRDefault="00C0166C" w:rsidP="00C0166C" w:rsidR="00C0166C">
      <w:pPr>
        <w:jc w:val="both"/>
      </w:pPr>
    </w:p>
    <w:p w:rsidRDefault="00C0166C" w:rsidP="00C0166C" w:rsidR="00C0166C">
      <w:pPr>
        <w:jc w:val="both"/>
      </w:pPr>
    </w:p>
    <w:p w:rsidRDefault="00C0166C" w:rsidP="00C0166C" w:rsidR="00C0166C">
      <w:pPr>
        <w:jc w:val="both"/>
      </w:pPr>
    </w:p>
    <w:p w:rsidRDefault="00C0166C" w:rsidP="00C0166C" w:rsidR="00C0166C">
      <w:pPr>
        <w:jc w:val="both"/>
      </w:pPr>
      <w:r w:rsidRPr="00730688">
        <w:t xml:space="preserve">II. Utvrđene su slijedeće tražbine drugog višeg isplatnog reda: </w:t>
      </w:r>
    </w:p>
    <w:p w:rsidRDefault="00C0166C" w:rsidP="00C0166C" w:rsidR="00C0166C" w:rsidRPr="00937C5C">
      <w:pPr>
        <w:jc w:val="both"/>
      </w:pPr>
    </w:p>
    <w:p w:rsidRDefault="00C0166C" w:rsidP="00C0166C" w:rsidR="00C0166C">
      <w:pPr>
        <w:jc w:val="both"/>
      </w:pPr>
      <w:r>
        <w:t>II.1</w:t>
      </w:r>
      <w:r w:rsidRPr="00937C5C">
        <w:t xml:space="preserve">. </w:t>
      </w:r>
      <w:r>
        <w:t>REPUBLIKA HRVATSKA, MINISTARSTVO FINANCIJA,</w:t>
      </w:r>
    </w:p>
    <w:p w:rsidRDefault="00C0166C" w:rsidP="00C0166C" w:rsidR="00C0166C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 </w:t>
      </w:r>
    </w:p>
    <w:p w:rsidRDefault="00C0166C" w:rsidP="00C0166C" w:rsidR="00C0166C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                                                                                          228.549,50 kn</w:t>
      </w:r>
    </w:p>
    <w:p w:rsidRDefault="00C0166C" w:rsidP="00C0166C" w:rsidR="00C0166C">
      <w:pPr>
        <w:tabs>
          <w:tab w:pos="862" w:val="left"/>
          <w:tab w:pos="7859" w:val="left"/>
        </w:tabs>
        <w:ind w:firstLine="360"/>
        <w:jc w:val="both"/>
      </w:pPr>
    </w:p>
    <w:p w:rsidRDefault="00C0166C" w:rsidP="00C0166C" w:rsidR="00C0166C">
      <w:pPr>
        <w:jc w:val="both"/>
      </w:pPr>
      <w:r>
        <w:t>II.2. JOSIP BRDAR, odvjetnik, Zagreb, Radnička cesta 32,</w:t>
      </w:r>
    </w:p>
    <w:p w:rsidRDefault="00C0166C" w:rsidP="00C0166C" w:rsidR="00C0166C">
      <w:pPr>
        <w:tabs>
          <w:tab w:pos="862" w:val="left"/>
          <w:tab w:pos="7859" w:val="left"/>
        </w:tabs>
        <w:ind w:firstLine="360"/>
        <w:jc w:val="both"/>
      </w:pPr>
      <w:r>
        <w:t xml:space="preserve">   OIB 9951068557                                                                                           13.017,20 kn</w:t>
      </w:r>
    </w:p>
    <w:p w:rsidRDefault="00354470" w:rsidP="00287A3A" w:rsidR="00354470">
      <w:pPr>
        <w:jc w:val="center"/>
      </w:pPr>
    </w:p>
    <w:p w:rsidRDefault="00354470" w:rsidP="00287A3A" w:rsidR="00354470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8B74E3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3B2682">
        <w:t>27</w:t>
      </w:r>
      <w:r w:rsidR="000252F7">
        <w:t>. veljače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0252F7">
        <w:t>u</w:t>
      </w:r>
      <w:r w:rsidR="00B50EEB" w:rsidRPr="00267DA6">
        <w:t xml:space="preserve"> </w:t>
      </w:r>
      <w:r w:rsidR="008B74E3">
        <w:t>prvog višeg isplatnog reda, naveden</w:t>
      </w:r>
      <w:r w:rsidR="000252F7">
        <w:t>u</w:t>
      </w:r>
      <w:r w:rsidR="008B74E3">
        <w:t xml:space="preserve"> u točki I. izreke rješenja u iznosu od </w:t>
      </w:r>
      <w:r w:rsidR="003B2682">
        <w:t xml:space="preserve">106.785,32 </w:t>
      </w:r>
      <w:r w:rsidR="008B74E3">
        <w:t>kn</w:t>
      </w:r>
      <w:r w:rsidR="000252F7">
        <w:t xml:space="preserve">. Nadalje stečajni upravitelj priznao je tražbine drugog višeg isplatnog reda, navedene u točki II. izreke ovog rješenja u ukupnom iznosu od </w:t>
      </w:r>
      <w:r w:rsidR="003B2682">
        <w:t>241.566,70</w:t>
      </w:r>
      <w:r w:rsidR="003B2682" w:rsidRPr="00937C5C">
        <w:t xml:space="preserve"> </w:t>
      </w:r>
      <w:r w:rsidR="000252F7">
        <w:t>kn. Tako priznate tražbine prvog i drugog višeg isplatnog reda nije osporio nitko od vjerovnika</w:t>
      </w:r>
      <w:r w:rsidR="00267DA6">
        <w:t xml:space="preserve">, </w:t>
      </w:r>
      <w:r w:rsidR="00B50EEB" w:rsidRPr="00267DA6">
        <w:t>te se ist</w:t>
      </w:r>
      <w:r w:rsidR="000252F7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 xml:space="preserve">. </w:t>
      </w:r>
      <w:r w:rsidR="00B50EEB" w:rsidRPr="00267DA6">
        <w:lastRenderedPageBreak/>
        <w:t>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0252F7">
        <w:t>ju</w:t>
      </w:r>
      <w:r w:rsidR="00B50EEB" w:rsidRPr="00267DA6">
        <w:t xml:space="preserve"> utvrđen</w:t>
      </w:r>
      <w:r w:rsidR="000252F7">
        <w:t>ima</w:t>
      </w:r>
      <w:r w:rsidR="00267DA6">
        <w:t xml:space="preserve">. </w:t>
      </w:r>
      <w:r w:rsidR="008E1CB9">
        <w:t>Stoga je riješeno kao pod točk</w:t>
      </w:r>
      <w:r w:rsidR="000252F7">
        <w:t>ama</w:t>
      </w:r>
      <w:r w:rsidR="008E1CB9">
        <w:t xml:space="preserve"> I.</w:t>
      </w:r>
      <w:r w:rsidR="000252F7">
        <w:t xml:space="preserve"> i II.</w:t>
      </w:r>
      <w:r w:rsidR="008E1CB9">
        <w:t xml:space="preserve"> izreke ovog rješenja. </w:t>
      </w:r>
    </w:p>
    <w:p w:rsidRDefault="008B74E3" w:rsidP="000252F7" w:rsidR="009468B0" w:rsidRPr="00267DA6">
      <w:pPr>
        <w:jc w:val="both"/>
      </w:pPr>
      <w:r>
        <w:tab/>
      </w:r>
    </w:p>
    <w:p w:rsidRDefault="009468B0" w:rsidP="009468B0" w:rsidR="002032E7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3B2682">
        <w:t>27</w:t>
      </w:r>
      <w:r w:rsidR="000252F7">
        <w:t>. veljače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1F26E3">
        <w:t>, v.r.</w:t>
      </w:r>
    </w:p>
    <w:p w:rsidRDefault="000252F7" w:rsidP="00495F92" w:rsidR="000252F7">
      <w:pPr>
        <w:jc w:val="both"/>
      </w:pPr>
    </w:p>
    <w:p w:rsidRDefault="001F26E3" w:rsidP="001F26E3" w:rsidR="000252F7" w:rsidRPr="005B77E1">
      <w:pPr>
        <w:tabs>
          <w:tab w:pos="6754" w:val="left"/>
        </w:tabs>
        <w:jc w:val="both"/>
      </w:pPr>
      <w:r>
        <w:tab/>
        <w:t>Za točnost otpravka-</w:t>
      </w:r>
    </w:p>
    <w:p w:rsidRDefault="001F26E3" w:rsidP="001F26E3" w:rsidR="00483FA4" w:rsidRPr="00F51122">
      <w:pPr>
        <w:tabs>
          <w:tab w:pos="6754" w:val="left"/>
        </w:tabs>
        <w:jc w:val="both"/>
      </w:pPr>
      <w:r>
        <w:tab/>
        <w:t>ovlašteni službenik:</w:t>
      </w:r>
    </w:p>
    <w:p w:rsidRDefault="001F26E3" w:rsidP="001F26E3" w:rsidR="00871FD3">
      <w:pPr>
        <w:tabs>
          <w:tab w:pos="6754" w:val="left"/>
        </w:tabs>
        <w:jc w:val="both"/>
      </w:pPr>
      <w:r>
        <w:tab/>
        <w:t>Renata Klokočki</w:t>
      </w:r>
    </w:p>
    <w:p w:rsidRDefault="00977485" w:rsidP="001F26E3" w:rsidR="00977485" w:rsidRPr="00F51122">
      <w:pPr>
        <w:tabs>
          <w:tab w:pos="675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0252F7" w:rsidR="0091049A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sectPr w:rsidSect="00923BEE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A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244C32">
      <w:t>3</w:t>
    </w:r>
    <w:r w:rsidR="00C0166C">
      <w:t>347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252F7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03FB"/>
    <w:rsid w:val="001E21B6"/>
    <w:rsid w:val="001F26E3"/>
    <w:rsid w:val="001F52FA"/>
    <w:rsid w:val="002032E7"/>
    <w:rsid w:val="00214A20"/>
    <w:rsid w:val="002207C8"/>
    <w:rsid w:val="002234AB"/>
    <w:rsid w:val="00244C32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470"/>
    <w:rsid w:val="003565B3"/>
    <w:rsid w:val="00374A53"/>
    <w:rsid w:val="00392297"/>
    <w:rsid w:val="003B2682"/>
    <w:rsid w:val="003D0B7D"/>
    <w:rsid w:val="004268EE"/>
    <w:rsid w:val="004333B9"/>
    <w:rsid w:val="00447244"/>
    <w:rsid w:val="00483FA4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21E52"/>
    <w:rsid w:val="00764B48"/>
    <w:rsid w:val="00770120"/>
    <w:rsid w:val="00783E03"/>
    <w:rsid w:val="007C1F4C"/>
    <w:rsid w:val="007D34E0"/>
    <w:rsid w:val="0080578E"/>
    <w:rsid w:val="00834391"/>
    <w:rsid w:val="00844E28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77485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B7ABD"/>
    <w:rsid w:val="00BD2065"/>
    <w:rsid w:val="00BD3394"/>
    <w:rsid w:val="00BE6956"/>
    <w:rsid w:val="00C0166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BB7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BB7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St-3347/2016</izvorni_sadrzaj>
    <derivirana_varijabla naziv="DomainObject.Predmet.OznakaBroj_1">St-3347/2016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EURO-PAK d.o.o.</izvorni_sadrzaj>
    <derivirana_varijabla naziv="DomainObject.Predmet.ProtustrankaFormated_1">  EURO-PAK d.o.o.</derivirana_varijabla>
  </DomainObject.Predmet.ProtustrankaFormated>
  <DomainObject.Predmet.ProtustrankaFormatedOIB>
    <izvorni_sadrzaj>  EURO-PAK d.o.o., OIB 54852081060</izvorni_sadrzaj>
    <derivirana_varijabla naziv="DomainObject.Predmet.ProtustrankaFormatedOIB_1">  EURO-PAK d.o.o., OIB 54852081060</derivirana_varijabla>
  </DomainObject.Predmet.ProtustrankaFormatedOIB>
  <DomainObject.Predmet.ProtustrankaFormatedWithAdress>
    <izvorni_sadrzaj> EURO-PAK d.o.o., Avenija V. Holjevca 18, 10000 Zagreb</izvorni_sadrzaj>
    <derivirana_varijabla naziv="DomainObject.Predmet.ProtustrankaFormatedWithAdress_1"> EURO-PAK d.o.o., Avenija V. Holjevca 18, 10000 Zagreb</derivirana_varijabla>
  </DomainObject.Predmet.ProtustrankaFormatedWithAdress>
  <DomainObject.Predmet.ProtustrankaFormatedWithAdressOIB>
    <izvorni_sadrzaj> EURO-PAK d.o.o., OIB 54852081060, Avenija V. Holjevca 18, 10000 Zagreb</izvorni_sadrzaj>
    <derivirana_varijabla naziv="DomainObject.Predmet.ProtustrankaFormatedWithAdressOIB_1"> EURO-PAK d.o.o., OIB 54852081060, Avenija V. Holjevca 18, 10000 Zagreb</derivirana_varijabla>
  </DomainObject.Predmet.ProtustrankaFormatedWithAdressOIB>
  <DomainObject.Predmet.ProtustrankaWithAdress>
    <izvorni_sadrzaj>EURO-PAK d.o.o. Avenija V. Holjevca 18, 10000 Zagreb</izvorni_sadrzaj>
    <derivirana_varijabla naziv="DomainObject.Predmet.ProtustrankaWithAdress_1">EURO-PAK d.o.o. Avenija V. Holjevca 18, 10000 Zagreb</derivirana_varijabla>
  </DomainObject.Predmet.ProtustrankaWithAdress>
  <DomainObject.Predmet.ProtustrankaWithAdressOIB>
    <izvorni_sadrzaj>EURO-PAK d.o.o., OIB 54852081060, Avenija V. Holjevca 18, 10000 Zagreb</izvorni_sadrzaj>
    <derivirana_varijabla naziv="DomainObject.Predmet.ProtustrankaWithAdressOIB_1">EURO-PAK d.o.o., OIB 54852081060, Avenija V. Holjevca 18, 10000 Zagreb</derivirana_varijabla>
  </DomainObject.Predmet.ProtustrankaWithAdressOIB>
  <DomainObject.Predmet.ProtustrankaNazivFormated>
    <izvorni_sadrzaj>EURO-PAK d.o.o.</izvorni_sadrzaj>
    <derivirana_varijabla naziv="DomainObject.Predmet.ProtustrankaNazivFormated_1">EURO-PAK d.o.o.</derivirana_varijabla>
  </DomainObject.Predmet.ProtustrankaNazivFormated>
  <DomainObject.Predmet.ProtustrankaNazivFormatedOIB>
    <izvorni_sadrzaj>EURO-PAK d.o.o., OIB 54852081060</izvorni_sadrzaj>
    <derivirana_varijabla naziv="DomainObject.Predmet.ProtustrankaNazivFormatedOIB_1">EURO-PAK d.o.o., OIB 54852081060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Mirko Marinković</izvorni_sadrzaj>
    <derivirana_varijabla naziv="DomainObject.Predmet.StrankaFormated_1">  FINA Regionalni centar Zagreb; Mirko Marinković</derivirana_varijabla>
  </DomainObject.Predmet.StrankaFormated>
  <DomainObject.Predmet.StrankaFormatedOIB>
    <izvorni_sadrzaj>  FINA Regionalni centar Zagreb, OIB 85821130368; Mirko Marinković, OIB 05577075725</izvorni_sadrzaj>
    <derivirana_varijabla naziv="DomainObject.Predmet.StrankaFormatedOIB_1">  FINA Regionalni centar Zagreb, OIB 85821130368; Mirko Marinković, OIB 05577075725</derivirana_varijabla>
  </DomainObject.Predmet.StrankaFormatedOIB>
  <DomainObject.Predmet.StrankaFormatedWithAdress>
    <izvorni_sadrzaj> FINA Regionalni centar Zagreb, Trg svibanjskih žrtava 1995. 1, 10000 Zagreb; Mirko Marinković, Avenija Većeslava Holjevca 18, 10000 Zagreb</izvorni_sadrzaj>
    <derivirana_varijabla naziv="DomainObject.Predmet.StrankaFormatedWithAdress_1"> FINA Regionalni centar Zagreb, Trg svibanjskih žrtava 1995. 1, 10000 Zagreb; Mirko Marinković, Avenija Većeslava Holjevca 18, 10000 Zagreb</derivirana_varijabla>
  </DomainObject.Predmet.StrankaFormatedWithAdress>
  <DomainObject.Predmet.StrankaFormatedWithAdressOIB>
    <izvorni_sadrzaj> FINA Regionalni centar Zagreb, OIB 85821130368, Trg svibanjskih žrtava 1995. 1, 10000 Zagreb; Mirko Marinković, OIB 05577075725, Avenija Većeslava Holjevca 18, 10000 Zagreb</izvorni_sadrzaj>
    <derivirana_varijabla naziv="DomainObject.Predmet.StrankaFormatedWithAdressOIB_1"> FINA Regionalni centar Zagreb, OIB 85821130368, Trg svibanjskih žrtava 1995. 1, 10000 Zagreb; Mirko Marinković, OIB 05577075725, Avenija Većeslava Holjevca 18, 10000 Zagreb</derivirana_varijabla>
  </DomainObject.Predmet.StrankaFormatedWithAdressOIB>
  <DomainObject.Predmet.StrankaWithAdress>
    <izvorni_sadrzaj>FINA Regionalni centar Zagreb Trg svibanjskih žrtava 1995. 1,10000 Zagreb,Mirko Marinković Avenija Većeslava Holjevca 18,10000 Zagreb</izvorni_sadrzaj>
    <derivirana_varijabla naziv="DomainObject.Predmet.StrankaWithAdress_1">FINA Regionalni centar Zagreb Trg svibanjskih žrtava 1995. 1,10000 Zagreb,Mirko Marinković Avenija Većeslava Holjevca 18,10000 Zagreb</derivirana_varijabla>
  </DomainObject.Predmet.StrankaWithAdress>
  <DomainObject.Predmet.StrankaWithAdressOIB>
    <izvorni_sadrzaj>FINA Regionalni centar Zagreb, OIB 85821130368, Trg svibanjskih žrtava 1995. 1,10000 Zagreb,Mirko Marinković, OIB 05577075725, Avenija Većeslava Holjevca 18,10000 Zagreb</izvorni_sadrzaj>
    <derivirana_varijabla naziv="DomainObject.Predmet.StrankaWithAdressOIB_1">FINA Regionalni centar Zagreb, OIB 85821130368, Trg svibanjskih žrtava 1995. 1,10000 Zagreb,Mirko Marinković, OIB 05577075725, Avenija Većeslava Holjevca 18,10000 Zagreb</derivirana_varijabla>
  </DomainObject.Predmet.StrankaWithAdressOIB>
  <DomainObject.Predmet.StrankaNazivFormated>
    <izvorni_sadrzaj>FINA Regionalni centar Zagreb,Mirko Marinković</izvorni_sadrzaj>
    <derivirana_varijabla naziv="DomainObject.Predmet.StrankaNazivFormated_1">FINA Regionalni centar Zagreb,Mirko Marinković</derivirana_varijabla>
  </DomainObject.Predmet.StrankaNazivFormated>
  <DomainObject.Predmet.StrankaNazivFormatedOIB>
    <izvorni_sadrzaj>FINA Regionalni centar Zagreb, OIB 85821130368,Mirko Marinković, OIB 05577075725</izvorni_sadrzaj>
    <derivirana_varijabla naziv="DomainObject.Predmet.StrankaNazivFormatedOIB_1">FINA Regionalni centar Zagreb, OIB 85821130368,Mirko Marinković, OIB 05577075725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Mirko Marinković</item>
    </izvorni_sadrzaj>
    <derivirana_varijabla naziv="DomainObject.Predmet.StrankaListFormated_1">
      <item>FINA Regionalni centar Zagreb</item>
      <item>Mirko Marinković</item>
    </derivirana_varijabla>
  </DomainObject.Predmet.StrankaListFormated>
  <DomainObject.Predmet.StrankaListFormatedOIB>
    <izvorni_sadrzaj>
      <item>FINA Regionalni centar Zagreb, OIB 85821130368</item>
      <item>Mirko Marinković, OIB 05577075725</item>
    </izvorni_sadrzaj>
    <derivirana_varijabla naziv="DomainObject.Predmet.StrankaListFormatedOIB_1">
      <item>FINA Regionalni centar Zagreb, OIB 85821130368</item>
      <item>Mirko Marinković, OIB 05577075725</item>
    </derivirana_varijabla>
  </DomainObject.Predmet.StrankaListFormatedOIB>
  <DomainObject.Predmet.StrankaListFormatedWithAdress>
    <izvorni_sadrzaj>
      <item>FINA Regionalni centar Zagreb, Trg svibanjskih žrtava 1995. 1, 10000 Zagreb</item>
      <item>Mirko Marinković, Avenija Većeslava Holjevca 18, 10000 Zagreb</item>
    </izvorni_sadrzaj>
    <derivirana_varijabla naziv="DomainObject.Predmet.StrankaListFormatedWithAdress_1">
      <item>FINA Regionalni centar Zagreb, Trg svibanjskih žrtava 1995. 1, 10000 Zagreb</item>
      <item>Mirko Marinković, Avenija Većeslava Holjevca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Mirko Marinković, OIB 05577075725, Avenija Većeslava Holjevca 18, 10000 Zagreb</item>
    </izvorni_sadrzaj>
    <derivirana_varijabla naziv="DomainObject.Predmet.StrankaListFormatedWithAdressOIB_1">
      <item>FINA Regionalni centar Zagreb, OIB 85821130368, Trg svibanjskih žrtava 1995. 1, 10000 Zagreb</item>
      <item>Mirko Marinković, OIB 05577075725, Avenija Većeslava Holjevca 18, 10000 Zagreb</item>
    </derivirana_varijabla>
  </DomainObject.Predmet.StrankaListFormatedWithAdressOIB>
  <DomainObject.Predmet.StrankaListNazivFormated>
    <izvorni_sadrzaj>
      <item>FINA Regionalni centar Zagreb</item>
      <item>Mirko Marinković</item>
    </izvorni_sadrzaj>
    <derivirana_varijabla naziv="DomainObject.Predmet.StrankaListNazivFormated_1">
      <item>FINA Regionalni centar Zagreb</item>
      <item>Mirko Marinković</item>
    </derivirana_varijabla>
  </DomainObject.Predmet.StrankaListNazivFormated>
  <DomainObject.Predmet.StrankaListNazivFormatedOIB>
    <izvorni_sadrzaj>
      <item>FINA Regionalni centar Zagreb, OIB 85821130368</item>
      <item>Mirko Marinković, OIB 05577075725</item>
    </izvorni_sadrzaj>
    <derivirana_varijabla naziv="DomainObject.Predmet.StrankaListNazivFormatedOIB_1">
      <item>FINA Regionalni centar Zagreb, OIB 85821130368</item>
      <item>Mirko Marinković, OIB 05577075725</item>
    </derivirana_varijabla>
  </DomainObject.Predmet.StrankaListNazivFormatedOIB>
  <DomainObject.Predmet.ProtuStrankaListFormated>
    <izvorni_sadrzaj>
      <item>EURO-PAK d.o.o.</item>
    </izvorni_sadrzaj>
    <derivirana_varijabla naziv="DomainObject.Predmet.ProtuStrankaListFormated_1">
      <item>EURO-PAK d.o.o.</item>
    </derivirana_varijabla>
  </DomainObject.Predmet.ProtuStrankaListFormated>
  <DomainObject.Predmet.ProtuStrankaListFormatedOIB>
    <izvorni_sadrzaj>
      <item>EURO-PAK d.o.o., OIB 54852081060</item>
    </izvorni_sadrzaj>
    <derivirana_varijabla naziv="DomainObject.Predmet.ProtuStrankaListFormatedOIB_1">
      <item>EURO-PAK d.o.o., OIB 54852081060</item>
    </derivirana_varijabla>
  </DomainObject.Predmet.ProtuStrankaListFormatedOIB>
  <DomainObject.Predmet.ProtuStrankaListFormatedWithAdress>
    <izvorni_sadrzaj>
      <item>EURO-PAK d.o.o., Avenija V. Holjevca 18, 10000 Zagreb</item>
    </izvorni_sadrzaj>
    <derivirana_varijabla naziv="DomainObject.Predmet.ProtuStrankaListFormatedWithAdress_1">
      <item>EURO-PAK d.o.o., Avenija V. Holjevca 18, 10000 Zagreb</item>
    </derivirana_varijabla>
  </DomainObject.Predmet.ProtuStrankaListFormatedWithAdress>
  <DomainObject.Predmet.ProtuStrankaListFormatedWithAdressOIB>
    <izvorni_sadrzaj>
      <item>EURO-PAK d.o.o., OIB 54852081060, Avenija V. Holjevca 18, 10000 Zagreb</item>
    </izvorni_sadrzaj>
    <derivirana_varijabla naziv="DomainObject.Predmet.ProtuStrankaListFormatedWithAdressOIB_1">
      <item>EURO-PAK d.o.o., OIB 54852081060, Avenija V. Holjevca 18, 10000 Zagreb</item>
    </derivirana_varijabla>
  </DomainObject.Predmet.ProtuStrankaListFormatedWithAdressOIB>
  <DomainObject.Predmet.ProtuStrankaListNazivFormated>
    <izvorni_sadrzaj>
      <item>EURO-PAK d.o.o.</item>
    </izvorni_sadrzaj>
    <derivirana_varijabla naziv="DomainObject.Predmet.ProtuStrankaListNazivFormated_1">
      <item>EURO-PAK d.o.o.</item>
    </derivirana_varijabla>
  </DomainObject.Predmet.ProtuStrankaListNazivFormated>
  <DomainObject.Predmet.ProtuStrankaListNazivFormatedOIB>
    <izvorni_sadrzaj>
      <item>EURO-PAK d.o.o., OIB 54852081060</item>
    </izvorni_sadrzaj>
    <derivirana_varijabla naziv="DomainObject.Predmet.ProtuStrankaListNazivFormatedOIB_1">
      <item>EURO-PAK d.o.o., OIB 54852081060</item>
    </derivirana_varijabla>
  </DomainObject.Predmet.ProtuStrankaListNazivFormatedOIB>
  <DomainObject.Predmet.OstaliListFormated>
    <izvorni_sadrzaj>
      <item>Mirko Marinković</item>
      <item>Sonja Morović</item>
      <item>Ivan Samac</item>
    </izvorni_sadrzaj>
    <derivirana_varijabla naziv="DomainObject.Predmet.OstaliListFormated_1">
      <item>Mirko Marinković</item>
      <item>Sonja Morović</item>
      <item>Ivan Samac</item>
    </derivirana_varijabla>
  </DomainObject.Predmet.OstaliListFormated>
  <DomainObject.Predmet.OstaliListFormatedOIB>
    <izvorni_sadrzaj>
      <item>Mirko Marinković, OIB 05577075725</item>
      <item>Sonja Morović, OIB 41611840362</item>
      <item>Ivan Samac, OIB 81141078908</item>
    </izvorni_sadrzaj>
    <derivirana_varijabla naziv="DomainObject.Predmet.OstaliListFormatedOIB_1">
      <item>Mirko Marinković, OIB 05577075725</item>
      <item>Sonja Morović, OIB 41611840362</item>
      <item>Ivan Samac, OIB 81141078908</item>
    </derivirana_varijabla>
  </DomainObject.Predmet.OstaliListFormatedOIB>
  <DomainObject.Predmet.OstaliListFormatedWithAdress>
    <izvorni_sadrzaj>
      <item>Mirko Marinković, Avenija Većeslava Holjevca 18, 10000 Zagreb</item>
      <item>Sonja Morović, Kušlanova 50b, 10000 Zagreb</item>
      <item>Ivan Samac, Hrgovići 97, 10000 Zagreb</item>
    </izvorni_sadrzaj>
    <derivirana_varijabla naziv="DomainObject.Predmet.OstaliListFormatedWithAdress_1">
      <item>Mirko Marinković, Avenija Većeslava Holjevca 18, 10000 Zagreb</item>
      <item>Sonja Morović, Kušlanova 50b, 10000 Zagreb</item>
      <item>Ivan Samac, Hrgovići 97, 10000 Zagreb</item>
    </derivirana_varijabla>
  </DomainObject.Predmet.OstaliListFormatedWithAdress>
  <DomainObject.Predmet.OstaliListFormatedWithAdressOIB>
    <izvorni_sadrzaj>
      <item>Mirko Marinković, OIB 05577075725, Avenija Većeslava Holjevca 18, 10000 Zagreb</item>
      <item>Sonja Morović, OIB 41611840362, Kušlanova 50b, 10000 Zagreb</item>
      <item>Ivan Samac, OIB 81141078908, Hrgovići 97, 10000 Zagreb</item>
    </izvorni_sadrzaj>
    <derivirana_varijabla naziv="DomainObject.Predmet.OstaliListFormatedWithAdressOIB_1">
      <item>Mirko Marinković, OIB 05577075725, Avenija Većeslava Holjevca 18, 10000 Zagreb</item>
      <item>Sonja Morović, OIB 41611840362, Kušlanova 50b, 10000 Zagreb</item>
      <item>Ivan Samac, OIB 81141078908, Hrgovići 97, 10000 Zagreb</item>
    </derivirana_varijabla>
  </DomainObject.Predmet.OstaliListFormatedWithAdressOIB>
  <DomainObject.Predmet.OstaliListNazivFormated>
    <izvorni_sadrzaj>
      <item>Mirko Marinković</item>
      <item>Sonja Morović</item>
      <item>Ivan Samac</item>
    </izvorni_sadrzaj>
    <derivirana_varijabla naziv="DomainObject.Predmet.OstaliListNazivFormated_1">
      <item>Mirko Marinković</item>
      <item>Sonja Morović</item>
      <item>Ivan Samac</item>
    </derivirana_varijabla>
  </DomainObject.Predmet.OstaliListNazivFormated>
  <DomainObject.Predmet.OstaliListNazivFormatedOIB>
    <izvorni_sadrzaj>
      <item>Mirko Marinković, OIB 05577075725</item>
      <item>Sonja Morović, OIB 41611840362</item>
      <item>Ivan Samac, OIB 81141078908</item>
    </izvorni_sadrzaj>
    <derivirana_varijabla naziv="DomainObject.Predmet.OstaliListNazivFormatedOIB_1">
      <item>Mirko Marinković, OIB 05577075725</item>
      <item>Sonja Morović, OIB 41611840362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EURO-PAK d.o.o.</izvorni_sadrzaj>
    <derivirana_varijabla naziv="DomainObject.Predmet.ProtustrankaIDrugi_1">EURO-PAK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EURO-PAK d.o.o., OIB 54852081060, Avenija V. Holjevca 18, 10000 Zagreb</izvorni_sadrzaj>
    <derivirana_varijabla naziv="DomainObject.Predmet.ProtustrankaIDrugiAdressOIB_1">EURO-PAK d.o.o., OIB 54852081060, Avenija V. Holjevca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EURO-PAK d.o.o.</item>
      <item>FINA Regionalni centar Zagreb</item>
      <item>Mirko Marinković</item>
      <item>Sonja Morović</item>
      <item>Ivan Samac</item>
      <item>Mirko Marinković</item>
    </izvorni_sadrzaj>
    <derivirana_varijabla naziv="DomainObject.Predmet.SudioniciListNaziv_1">
      <item>EURO-PAK d.o.o.</item>
      <item>FINA Regionalni centar Zagreb</item>
      <item>Mirko Marinković</item>
      <item>Sonja Morović</item>
      <item>Ivan Samac</item>
      <item>Mirko Marinković</item>
    </derivirana_varijabla>
  </DomainObject.Predmet.SudioniciListNaziv>
  <DomainObject.Predmet.SudioniciListAdressOIB>
    <izvorni_sadrzaj>
      <item>EURO-PAK d.o.o., OIB 54852081060, Avenija V. Holjevca 18,10000 Zagreb</item>
      <item>FINA Regionalni centar Zagreb, OIB 85821130368, Trg svibanjskih žrtava 1995. 1,10000 Zagreb</item>
      <item>Mirko Marinković, OIB 05577075725, Avenija Većeslava Holjevca 18,10000 Zagreb</item>
      <item>Sonja Morović, OIB 41611840362, Kušlanova 50b,10000 Zagreb</item>
      <item>Ivan Samac, OIB 81141078908, Hrgovići 97,10000 Zagreb</item>
      <item>Mirko Marinković, OIB 05577075725, Avenija Većeslava Holjevca 18,10000 Zagreb</item>
    </izvorni_sadrzaj>
    <derivirana_varijabla naziv="DomainObject.Predmet.SudioniciListAdressOIB_1">
      <item>EURO-PAK d.o.o., OIB 54852081060, Avenija V. Holjevca 18,10000 Zagreb</item>
      <item>FINA Regionalni centar Zagreb, OIB 85821130368, Trg svibanjskih žrtava 1995. 1,10000 Zagreb</item>
      <item>Mirko Marinković, OIB 05577075725, Avenija Većeslava Holjevca 18,10000 Zagreb</item>
      <item>Sonja Morović, OIB 41611840362, Kušlanova 50b,10000 Zagreb</item>
      <item>Ivan Samac, OIB 81141078908, Hrgovići 97,10000 Zagreb</item>
      <item>Mirko Marinković, OIB 05577075725, Avenija Većeslava Holjevca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54852081060</item>
      <item>, OIB 85821130368</item>
      <item>, OIB 05577075725</item>
      <item>, OIB 41611840362</item>
      <item>, OIB 81141078908</item>
      <item>, OIB 05577075725</item>
    </izvorni_sadrzaj>
    <derivirana_varijabla naziv="DomainObject.Predmet.SudioniciListNazivOIB_1">
      <item>, OIB 54852081060</item>
      <item>, OIB 85821130368</item>
      <item>, OIB 05577075725</item>
      <item>, OIB 41611840362</item>
      <item>, OIB 81141078908</item>
      <item>, OIB 05577075725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347D2-244C-4464-A76E-2A26E9D2F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1750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2017-02-27T09:21:00Z</dcterms:created>
  <dc:creator>Korisnik</dc:creator>
  <cp:lastModifiedBy>Goranka Boljkovac</cp:lastModifiedBy>
  <cp:lastPrinted>2017-02-13T11:11:00Z</cp:lastPrinted>
  <dcterms:modified xmlns:xsi="http://www.w3.org/2001/XMLSchema-instance" xsi:type="dcterms:W3CDTF">2017-02-27T09:23:00Z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