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cafb" w14:paraId="7cacafb" w:rsidRDefault="003E5EDE" w:rsidP="008F459A" w:rsidR="00CB247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407D36">
        <w:t>935</w:t>
      </w:r>
      <w:r w:rsidR="006F3D76">
        <w:t>/1</w:t>
      </w:r>
      <w:r w:rsidR="00407D36">
        <w:t>3</w:t>
      </w:r>
      <w:r w:rsidR="006F3D76">
        <w:t>-</w:t>
      </w:r>
      <w:r w:rsidR="00407D36">
        <w:t>105</w:t>
      </w: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8F459A" w:rsidP="008F459A" w:rsidR="008F459A">
      <w:pPr>
        <w:jc w:val="center"/>
      </w:pPr>
    </w:p>
    <w:p w:rsidRDefault="003E5EDE" w:rsidP="008F459A" w:rsidR="003E5EDE" w:rsidRPr="000559FC">
      <w:pPr>
        <w:jc w:val="center"/>
      </w:pPr>
      <w:r>
        <w:t>R E P U B L I K A  H R V A T S K A</w:t>
      </w:r>
    </w:p>
    <w:p w:rsidRDefault="00973D08" w:rsidP="008F459A" w:rsidR="00973D08">
      <w:pPr>
        <w:ind w:firstLine="720" w:left="2160"/>
        <w:jc w:val="center"/>
      </w:pPr>
    </w:p>
    <w:p w:rsidRDefault="004B0322" w:rsidP="008F459A" w:rsidR="00D94EF2">
      <w:pPr>
        <w:jc w:val="center"/>
      </w:pPr>
      <w:r>
        <w:t>R J E Š E NJ E</w:t>
      </w:r>
    </w:p>
    <w:p w:rsidRDefault="006F3D76" w:rsidP="00CB247E" w:rsidR="006F3D76">
      <w:pPr>
        <w:ind w:firstLine="720" w:left="2880"/>
      </w:pPr>
    </w:p>
    <w:p w:rsidRDefault="00407D36" w:rsidP="00407D36" w:rsidR="00407D36" w:rsidRPr="00061A88">
      <w:pPr>
        <w:jc w:val="both"/>
      </w:pPr>
      <w:r w:rsidRPr="00061A88">
        <w:t xml:space="preserve">                Trgovački sud u Rijeci po sutkinji Emi Brdovčak, u stečajnom postupku nad dužnikom DRD INTERNATIONAL d.o.o. Umag, u stečaju, Šetalište Vladimira Gortana 38, OIB: 27636389809, MBS: 040142251, 2. </w:t>
      </w:r>
      <w:r>
        <w:t xml:space="preserve">svibnja </w:t>
      </w:r>
      <w:r w:rsidRPr="00061A88">
        <w:t>2018.,</w:t>
      </w:r>
    </w:p>
    <w:p w:rsidRDefault="002F5B70" w:rsidP="00CB247E" w:rsidR="002F5B70">
      <w:pPr>
        <w:ind w:firstLine="720" w:left="2880"/>
      </w:pPr>
    </w:p>
    <w:p w:rsidRDefault="004B0322" w:rsidP="00085BD3" w:rsidR="00085BD3" w:rsidRPr="008F459A">
      <w:pPr>
        <w:jc w:val="center"/>
      </w:pPr>
      <w:r w:rsidRPr="008F459A">
        <w:t xml:space="preserve">r i j e š i o </w:t>
      </w:r>
      <w:r w:rsidR="00D94EF2" w:rsidRPr="008F459A">
        <w:t xml:space="preserve">  </w:t>
      </w:r>
      <w:r w:rsidR="00085BD3" w:rsidRPr="008F459A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B4780D" w:rsidR="002C0289" w:rsidRPr="002C0289">
      <w:pPr>
        <w:pStyle w:val="BodyText21"/>
        <w:ind w:firstLine="720" w:left="0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6F3D76">
        <w:rPr>
          <w:rFonts w:hAnsi="Times New Roman" w:ascii="Times New Roman"/>
          <w:szCs w:val="24"/>
        </w:rPr>
        <w:t xml:space="preserve"> </w:t>
      </w:r>
      <w:r w:rsidR="00407D36" w:rsidRPr="00407D36">
        <w:rPr>
          <w:rFonts w:hAnsi="Times New Roman" w:ascii="Times New Roman"/>
          <w:szCs w:val="24"/>
        </w:rPr>
        <w:t>DRD INTERNATIONAL d.o.o. Umag, u stečaju, Šetalište Vladimira Gortana 38, OIB: 27636389809, MBS: 040142251</w:t>
      </w:r>
      <w:r w:rsidR="006F3D76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407D36" w:rsidP="008F459A" w:rsidR="002C0289" w:rsidRPr="00B53991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13</w:t>
      </w:r>
      <w:r w:rsidR="002A33CF">
        <w:rPr>
          <w:rFonts w:hAnsi="Times New Roman" w:ascii="Times New Roman"/>
          <w:b/>
          <w:szCs w:val="24"/>
        </w:rPr>
        <w:t xml:space="preserve">. </w:t>
      </w:r>
      <w:r>
        <w:rPr>
          <w:rFonts w:hAnsi="Times New Roman" w:ascii="Times New Roman"/>
          <w:b/>
          <w:szCs w:val="24"/>
        </w:rPr>
        <w:t xml:space="preserve">lipnja </w:t>
      </w:r>
      <w:r w:rsidR="002A33CF">
        <w:rPr>
          <w:rFonts w:hAnsi="Times New Roman" w:ascii="Times New Roman"/>
          <w:b/>
          <w:szCs w:val="24"/>
        </w:rPr>
        <w:t>2018. u 1</w:t>
      </w:r>
      <w:r w:rsidR="00B4780D">
        <w:rPr>
          <w:rFonts w:hAnsi="Times New Roman" w:ascii="Times New Roman"/>
          <w:b/>
          <w:szCs w:val="24"/>
        </w:rPr>
        <w:t>4</w:t>
      </w:r>
      <w:r w:rsidR="002F5B70">
        <w:rPr>
          <w:rFonts w:hAnsi="Times New Roman" w:ascii="Times New Roman"/>
          <w:b/>
          <w:szCs w:val="24"/>
        </w:rPr>
        <w:t>,</w:t>
      </w:r>
      <w:r w:rsidR="00B4780D">
        <w:rPr>
          <w:rFonts w:hAnsi="Times New Roman" w:ascii="Times New Roman"/>
          <w:b/>
          <w:szCs w:val="24"/>
        </w:rPr>
        <w:t>0</w:t>
      </w:r>
      <w:r w:rsidR="002C0289" w:rsidRPr="00B53991">
        <w:rPr>
          <w:rFonts w:hAnsi="Times New Roman" w:ascii="Times New Roman"/>
          <w:b/>
          <w:szCs w:val="24"/>
        </w:rPr>
        <w:t>0 sati,</w:t>
      </w:r>
    </w:p>
    <w:p w:rsidRDefault="002C0289" w:rsidP="008F459A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B53991" w:rsidP="002C0289" w:rsidR="00B53991">
      <w:pPr>
        <w:pStyle w:val="BodyText21"/>
        <w:rPr>
          <w:rFonts w:hAnsi="Times New Roman" w:ascii="Times New Roman"/>
          <w:szCs w:val="24"/>
        </w:rPr>
      </w:pPr>
    </w:p>
    <w:p w:rsidRDefault="00407D36" w:rsidP="002A33CF" w:rsidR="00407D36" w:rsidRPr="00407D36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407D36">
        <w:rPr>
          <w:rFonts w:hAnsi="Times New Roman" w:ascii="Times New Roman"/>
          <w:szCs w:val="24"/>
        </w:rPr>
        <w:t xml:space="preserve">Izvješće stečajnog upravitelja o tijeku stečajnog postupka, </w:t>
      </w:r>
    </w:p>
    <w:p w:rsidRDefault="00407D36" w:rsidP="002A33CF" w:rsidR="00407D36" w:rsidRPr="00407D36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407D36">
        <w:rPr>
          <w:rFonts w:hAnsi="Times New Roman" w:ascii="Times New Roman"/>
          <w:szCs w:val="24"/>
        </w:rPr>
        <w:t>Donošenje odluke o raspolaganju nekretninama u vlasništvu stečajnog dužnika upisanim u z.k.ul. 3030, 5601, 4783 i 5414, k.o. Umag</w:t>
      </w:r>
    </w:p>
    <w:p w:rsidRDefault="00F7655E" w:rsidP="00D3617A" w:rsidR="00F7655E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00345">
        <w:rPr>
          <w:rFonts w:hAnsi="Times New Roman" w:ascii="Times New Roman"/>
          <w:szCs w:val="24"/>
        </w:rPr>
        <w:t>2</w:t>
      </w:r>
      <w:r w:rsidR="00542001">
        <w:rPr>
          <w:rFonts w:hAnsi="Times New Roman" w:ascii="Times New Roman"/>
          <w:szCs w:val="24"/>
        </w:rPr>
        <w:t xml:space="preserve">. </w:t>
      </w:r>
      <w:r w:rsidR="00407D36">
        <w:rPr>
          <w:rFonts w:hAnsi="Times New Roman" w:ascii="Times New Roman"/>
          <w:szCs w:val="24"/>
        </w:rPr>
        <w:t xml:space="preserve">svibnja </w:t>
      </w:r>
      <w:r w:rsidR="002A33CF">
        <w:rPr>
          <w:rFonts w:hAnsi="Times New Roman" w:ascii="Times New Roman"/>
          <w:szCs w:val="24"/>
        </w:rPr>
        <w:t>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F459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8F459A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5A08FB" w:rsidP="00CB247E" w:rsidR="005A08FB">
      <w:pPr>
        <w:pStyle w:val="BodyText21"/>
        <w:ind w:firstLine="0" w:left="360"/>
      </w:pPr>
    </w:p>
    <w:sectPr w:rsidSect="008F459A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BE4" w:rsidR="00FD7BE4">
      <w:r>
        <w:separator/>
      </w:r>
    </w:p>
  </w:endnote>
  <w:endnote w:id="0" w:type="continuationSeparator">
    <w:p w:rsidRDefault="00FD7BE4" w:rsidR="00FD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BE4" w:rsidR="00FD7BE4">
      <w:r>
        <w:separator/>
      </w:r>
    </w:p>
  </w:footnote>
  <w:footnote w:id="0" w:type="continuationSeparator">
    <w:p w:rsidRDefault="00FD7BE4" w:rsidR="00FD7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0BA" w:rsidP="00FD7BE4" w:rsidR="008F459A" w:rsidRPr="008F459A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REPUBLIKA HRVATSKA</w:t>
    </w:r>
  </w:p>
  <w:p w:rsidRDefault="008F459A" w:rsidP="00FD7BE4" w:rsidR="008F459A" w:rsidRPr="008F459A">
    <w:pPr>
      <w:rPr>
        <w:sz w:val="20"/>
        <w:szCs w:val="20"/>
      </w:rPr>
    </w:pPr>
    <w:r w:rsidRPr="008F459A">
      <w:rPr>
        <w:rFonts w:eastAsia="MS Mincho"/>
        <w:sz w:val="20"/>
        <w:szCs w:val="20"/>
      </w:rPr>
      <w:t>TRGOVAČKI SUD U RIJECI</w:t>
    </w:r>
  </w:p>
  <w:p w:rsidRDefault="008F459A" w:rsidP="00FD7BE4" w:rsidR="008F459A" w:rsidRPr="008F459A">
    <w:pPr>
      <w:rPr>
        <w:rFonts w:eastAsia="MS Mincho"/>
        <w:sz w:val="20"/>
        <w:szCs w:val="20"/>
      </w:rPr>
    </w:pPr>
    <w:r w:rsidRPr="008F459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097D1D"/>
    <w:rsid w:val="00120231"/>
    <w:rsid w:val="001A4793"/>
    <w:rsid w:val="0023193D"/>
    <w:rsid w:val="00233EE9"/>
    <w:rsid w:val="00251BE6"/>
    <w:rsid w:val="0027475D"/>
    <w:rsid w:val="002926EA"/>
    <w:rsid w:val="002A33CF"/>
    <w:rsid w:val="002C0289"/>
    <w:rsid w:val="002F5B70"/>
    <w:rsid w:val="00300345"/>
    <w:rsid w:val="00342C2E"/>
    <w:rsid w:val="003946B7"/>
    <w:rsid w:val="003C403A"/>
    <w:rsid w:val="003E5EDE"/>
    <w:rsid w:val="003F5571"/>
    <w:rsid w:val="00401B3A"/>
    <w:rsid w:val="00407D36"/>
    <w:rsid w:val="004236AA"/>
    <w:rsid w:val="0043516C"/>
    <w:rsid w:val="00477EFB"/>
    <w:rsid w:val="00490F67"/>
    <w:rsid w:val="004A75ED"/>
    <w:rsid w:val="004B0322"/>
    <w:rsid w:val="004B2ABF"/>
    <w:rsid w:val="004E07B8"/>
    <w:rsid w:val="0051381C"/>
    <w:rsid w:val="00542001"/>
    <w:rsid w:val="005570DC"/>
    <w:rsid w:val="00562693"/>
    <w:rsid w:val="005A08FB"/>
    <w:rsid w:val="005B48B8"/>
    <w:rsid w:val="005B56CE"/>
    <w:rsid w:val="00604DCE"/>
    <w:rsid w:val="00612312"/>
    <w:rsid w:val="00667B04"/>
    <w:rsid w:val="00670328"/>
    <w:rsid w:val="006D2C5B"/>
    <w:rsid w:val="006F1BD7"/>
    <w:rsid w:val="006F3D76"/>
    <w:rsid w:val="00746B3B"/>
    <w:rsid w:val="008009F3"/>
    <w:rsid w:val="00817D77"/>
    <w:rsid w:val="00882A43"/>
    <w:rsid w:val="008E7B9E"/>
    <w:rsid w:val="008F459A"/>
    <w:rsid w:val="00973D08"/>
    <w:rsid w:val="00A03186"/>
    <w:rsid w:val="00A13D6A"/>
    <w:rsid w:val="00A34E6B"/>
    <w:rsid w:val="00A51951"/>
    <w:rsid w:val="00AA7BE1"/>
    <w:rsid w:val="00B15D16"/>
    <w:rsid w:val="00B22CD0"/>
    <w:rsid w:val="00B4780D"/>
    <w:rsid w:val="00B53991"/>
    <w:rsid w:val="00B920E4"/>
    <w:rsid w:val="00C21BB8"/>
    <w:rsid w:val="00C260BA"/>
    <w:rsid w:val="00C328C3"/>
    <w:rsid w:val="00C502A6"/>
    <w:rsid w:val="00CB247E"/>
    <w:rsid w:val="00CF7E50"/>
    <w:rsid w:val="00D07A41"/>
    <w:rsid w:val="00D216E5"/>
    <w:rsid w:val="00D23E72"/>
    <w:rsid w:val="00D35362"/>
    <w:rsid w:val="00D3617A"/>
    <w:rsid w:val="00D6156F"/>
    <w:rsid w:val="00D94EF2"/>
    <w:rsid w:val="00DC76E2"/>
    <w:rsid w:val="00DD0021"/>
    <w:rsid w:val="00DD6162"/>
    <w:rsid w:val="00DE45DA"/>
    <w:rsid w:val="00E10C23"/>
    <w:rsid w:val="00E62114"/>
    <w:rsid w:val="00F00C28"/>
    <w:rsid w:val="00F41F9D"/>
    <w:rsid w:val="00F7655E"/>
    <w:rsid w:val="00FD7BE4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3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3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  <item>GRAD UMAG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  <item>GRAD UMAG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  <item>GRAD UMAG, G. Garibaldi 6,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  <item>GRAD UMAG, G. Garibaldi 6,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  <item>GRAD UMAG, OIB 84097228497, G. Garibaldi 6,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  <item>GRAD UMAG, OIB 84097228497, G. Garibaldi 6,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  <item>GRAD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  <item>GRAD UMAG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  <item>GRAD UMAG, OIB 84097228497, G. Garibaldi 6,52470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  <item>GRAD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  <item>, OIB 84097228497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670</properties:Characters>
  <properties:Lines>31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2018-05-02T12:23:00Z</dcterms:created>
  <dc:creator>nmarkovic</dc:creator>
  <cp:lastModifiedBy>Renata Valić</cp:lastModifiedBy>
  <cp:lastPrinted>2018-05-02T12:26:00Z</cp:lastPrinted>
  <dcterms:modified xmlns:xsi="http://www.w3.org/2001/XMLSchema-instance" xsi:type="dcterms:W3CDTF">2018-05-02T12:27:00Z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(935-13 skupština - DRD INTERNATIONAL.docx)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