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93d3" w14:paraId="01793d3" w:rsidRDefault="004E05C0" w:rsidP="004E05C0" w:rsidR="004E05C0" w:rsidRPr="00DF440C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F440C">
        <w:rPr>
          <w:rFonts w:hAnsi="Times New Roman" w:ascii="Times New Roman"/>
          <w:szCs w:val="24"/>
          <w:lang w:val="hr-HR"/>
        </w:rPr>
        <w:t>4 St-</w:t>
      </w:r>
      <w:proofErr w:type="spellStart"/>
      <w:r w:rsidR="00623CDC" w:rsidRPr="00DF440C">
        <w:rPr>
          <w:rFonts w:hAnsi="Times New Roman" w:ascii="Times New Roman"/>
          <w:szCs w:val="24"/>
          <w:lang w:val="hr-HR"/>
        </w:rPr>
        <w:t>1497</w:t>
      </w:r>
      <w:proofErr w:type="spellEnd"/>
      <w:r w:rsidRPr="00DF440C">
        <w:rPr>
          <w:rFonts w:hAnsi="Times New Roman" w:ascii="Times New Roman"/>
          <w:szCs w:val="24"/>
          <w:lang w:val="hr-HR"/>
        </w:rPr>
        <w:t>/</w:t>
      </w:r>
      <w:r w:rsidR="00054706" w:rsidRPr="00DF440C">
        <w:rPr>
          <w:rFonts w:hAnsi="Times New Roman" w:ascii="Times New Roman"/>
          <w:szCs w:val="24"/>
          <w:lang w:val="hr-HR"/>
        </w:rPr>
        <w:t>2015</w:t>
      </w:r>
    </w:p>
    <w:p w:rsidRDefault="004E05C0" w:rsidP="004E05C0" w:rsidR="004E05C0" w:rsidRPr="00DF440C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DF440C">
      <w:pPr>
        <w:jc w:val="center"/>
        <w:rPr>
          <w:rFonts w:hAnsi="Times New Roman" w:ascii="Times New Roman"/>
          <w:szCs w:val="24"/>
        </w:rPr>
      </w:pPr>
      <w:r w:rsidRPr="00DF440C">
        <w:rPr>
          <w:rFonts w:hAnsi="Times New Roman" w:ascii="Times New Roman"/>
          <w:szCs w:val="24"/>
        </w:rPr>
        <w:t xml:space="preserve">U  I M </w:t>
      </w:r>
      <w:proofErr w:type="gramStart"/>
      <w:r w:rsidRPr="00DF440C">
        <w:rPr>
          <w:rFonts w:hAnsi="Times New Roman" w:ascii="Times New Roman"/>
          <w:szCs w:val="24"/>
        </w:rPr>
        <w:t>E  R</w:t>
      </w:r>
      <w:proofErr w:type="gramEnd"/>
      <w:r w:rsidRPr="00DF440C"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 w:rsidRPr="00DF440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DF440C">
      <w:pPr>
        <w:jc w:val="center"/>
        <w:rPr>
          <w:rFonts w:hAnsi="Times New Roman" w:ascii="Times New Roman"/>
          <w:szCs w:val="24"/>
          <w:lang w:val="hr-HR"/>
        </w:rPr>
      </w:pPr>
      <w:r w:rsidRPr="00DF440C"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 w:rsidRPr="00DF440C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DF440C">
      <w:pPr>
        <w:jc w:val="both"/>
        <w:rPr>
          <w:rFonts w:hAnsi="Times New Roman" w:ascii="Times New Roman"/>
          <w:szCs w:val="24"/>
          <w:lang w:val="hr-HR"/>
        </w:rPr>
      </w:pPr>
      <w:r w:rsidRPr="00DF440C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DF440C" w:rsidRPr="00DF440C">
        <w:rPr>
          <w:rFonts w:hAnsi="Times New Roman" w:ascii="Times New Roman"/>
          <w:szCs w:val="24"/>
        </w:rPr>
        <w:t xml:space="preserve">LMD USLUGE </w:t>
      </w:r>
      <w:proofErr w:type="spellStart"/>
      <w:r w:rsidR="00DF440C" w:rsidRPr="00DF440C">
        <w:rPr>
          <w:rFonts w:hAnsi="Times New Roman" w:ascii="Times New Roman"/>
          <w:szCs w:val="24"/>
        </w:rPr>
        <w:t>jednostavno</w:t>
      </w:r>
      <w:proofErr w:type="spellEnd"/>
      <w:r w:rsidR="00DF440C" w:rsidRPr="00DF440C">
        <w:rPr>
          <w:rFonts w:hAnsi="Times New Roman" w:ascii="Times New Roman"/>
          <w:szCs w:val="24"/>
        </w:rPr>
        <w:t xml:space="preserve"> </w:t>
      </w:r>
      <w:proofErr w:type="spellStart"/>
      <w:r w:rsidR="00DF440C" w:rsidRPr="00DF440C">
        <w:rPr>
          <w:rFonts w:hAnsi="Times New Roman" w:ascii="Times New Roman"/>
          <w:szCs w:val="24"/>
        </w:rPr>
        <w:t>društvo</w:t>
      </w:r>
      <w:proofErr w:type="spellEnd"/>
      <w:r w:rsidR="00DF440C" w:rsidRPr="00DF440C">
        <w:rPr>
          <w:rFonts w:hAnsi="Times New Roman" w:ascii="Times New Roman"/>
          <w:szCs w:val="24"/>
        </w:rPr>
        <w:t xml:space="preserve"> s </w:t>
      </w:r>
      <w:proofErr w:type="spellStart"/>
      <w:r w:rsidR="00DF440C" w:rsidRPr="00DF440C">
        <w:rPr>
          <w:rFonts w:hAnsi="Times New Roman" w:ascii="Times New Roman"/>
          <w:szCs w:val="24"/>
        </w:rPr>
        <w:t>ograničenom</w:t>
      </w:r>
      <w:proofErr w:type="spellEnd"/>
      <w:r w:rsidR="00DF440C" w:rsidRPr="00DF440C">
        <w:rPr>
          <w:rFonts w:hAnsi="Times New Roman" w:ascii="Times New Roman"/>
          <w:szCs w:val="24"/>
        </w:rPr>
        <w:t xml:space="preserve"> </w:t>
      </w:r>
      <w:proofErr w:type="spellStart"/>
      <w:r w:rsidR="00DF440C" w:rsidRPr="00DF440C">
        <w:rPr>
          <w:rFonts w:hAnsi="Times New Roman" w:ascii="Times New Roman"/>
          <w:szCs w:val="24"/>
        </w:rPr>
        <w:t>odgovornošću</w:t>
      </w:r>
      <w:proofErr w:type="spellEnd"/>
      <w:r w:rsidR="00DF440C" w:rsidRPr="00DF440C">
        <w:rPr>
          <w:rFonts w:hAnsi="Times New Roman" w:ascii="Times New Roman"/>
          <w:szCs w:val="24"/>
        </w:rPr>
        <w:t xml:space="preserve">, Zagreb, </w:t>
      </w:r>
      <w:proofErr w:type="spellStart"/>
      <w:r w:rsidR="00DF440C" w:rsidRPr="00DF440C">
        <w:rPr>
          <w:rFonts w:hAnsi="Times New Roman" w:ascii="Times New Roman"/>
          <w:szCs w:val="24"/>
        </w:rPr>
        <w:t>Zagrebačka</w:t>
      </w:r>
      <w:proofErr w:type="spellEnd"/>
      <w:r w:rsidR="00DF440C" w:rsidRPr="00DF440C">
        <w:rPr>
          <w:rFonts w:hAnsi="Times New Roman" w:ascii="Times New Roman"/>
          <w:szCs w:val="24"/>
        </w:rPr>
        <w:t xml:space="preserve"> </w:t>
      </w:r>
      <w:proofErr w:type="spellStart"/>
      <w:r w:rsidR="00DF440C" w:rsidRPr="00DF440C">
        <w:rPr>
          <w:rFonts w:hAnsi="Times New Roman" w:ascii="Times New Roman"/>
          <w:szCs w:val="24"/>
        </w:rPr>
        <w:t>cesta</w:t>
      </w:r>
      <w:proofErr w:type="spellEnd"/>
      <w:r w:rsidR="00DF440C" w:rsidRPr="00DF440C">
        <w:rPr>
          <w:rFonts w:hAnsi="Times New Roman" w:ascii="Times New Roman"/>
          <w:szCs w:val="24"/>
        </w:rPr>
        <w:t xml:space="preserve"> </w:t>
      </w:r>
      <w:proofErr w:type="spellStart"/>
      <w:r w:rsidR="00DF440C" w:rsidRPr="00DF440C">
        <w:rPr>
          <w:rFonts w:hAnsi="Times New Roman" w:ascii="Times New Roman"/>
          <w:szCs w:val="24"/>
        </w:rPr>
        <w:t>78c</w:t>
      </w:r>
      <w:proofErr w:type="spellEnd"/>
      <w:r w:rsidR="00DF440C" w:rsidRPr="00DF440C">
        <w:rPr>
          <w:rFonts w:hAnsi="Times New Roman" w:ascii="Times New Roman"/>
          <w:szCs w:val="24"/>
        </w:rPr>
        <w:t>, OIB: 69276566038,</w:t>
      </w:r>
      <w:r w:rsidRPr="00DF440C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EF2450" w:rsidRPr="00DF440C">
        <w:rPr>
          <w:rFonts w:hAnsi="Times New Roman" w:ascii="Times New Roman"/>
          <w:szCs w:val="24"/>
          <w:lang w:val="hr-HR"/>
        </w:rPr>
        <w:t>2</w:t>
      </w:r>
      <w:r w:rsidR="00DF440C" w:rsidRPr="00DF440C">
        <w:rPr>
          <w:rFonts w:hAnsi="Times New Roman" w:ascii="Times New Roman"/>
          <w:szCs w:val="24"/>
          <w:lang w:val="hr-HR"/>
        </w:rPr>
        <w:t>6</w:t>
      </w:r>
      <w:proofErr w:type="spellEnd"/>
      <w:r w:rsidR="00EF2450" w:rsidRPr="00DF440C">
        <w:rPr>
          <w:rFonts w:hAnsi="Times New Roman" w:ascii="Times New Roman"/>
          <w:szCs w:val="24"/>
          <w:lang w:val="hr-HR"/>
        </w:rPr>
        <w:t xml:space="preserve">. </w:t>
      </w:r>
      <w:r w:rsidR="00DF440C" w:rsidRPr="00DF440C">
        <w:rPr>
          <w:rFonts w:hAnsi="Times New Roman" w:ascii="Times New Roman"/>
          <w:szCs w:val="24"/>
          <w:lang w:val="hr-HR"/>
        </w:rPr>
        <w:t>travnja</w:t>
      </w:r>
      <w:r w:rsidR="00054706" w:rsidRPr="00DF440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DF440C">
        <w:rPr>
          <w:rFonts w:hAnsi="Times New Roman" w:ascii="Times New Roman"/>
          <w:szCs w:val="24"/>
          <w:lang w:val="hr-HR"/>
        </w:rPr>
        <w:t>201</w:t>
      </w:r>
      <w:r w:rsidR="00054706" w:rsidRPr="00DF440C">
        <w:rPr>
          <w:rFonts w:hAnsi="Times New Roman" w:ascii="Times New Roman"/>
          <w:szCs w:val="24"/>
          <w:lang w:val="hr-HR"/>
        </w:rPr>
        <w:t>7</w:t>
      </w:r>
      <w:proofErr w:type="spellEnd"/>
      <w:r w:rsidRPr="00DF440C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DF440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DF440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DF440C">
      <w:pPr>
        <w:jc w:val="center"/>
        <w:rPr>
          <w:rFonts w:hAnsi="Times New Roman" w:ascii="Times New Roman"/>
          <w:szCs w:val="24"/>
          <w:lang w:val="hr-HR"/>
        </w:rPr>
      </w:pPr>
      <w:r w:rsidRPr="00DF440C"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 w:rsidRPr="00DF440C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DF440C">
      <w:pPr>
        <w:pStyle w:val="BodyText21"/>
        <w:rPr>
          <w:rFonts w:hAnsi="Times New Roman" w:ascii="Times New Roman"/>
          <w:szCs w:val="24"/>
        </w:rPr>
      </w:pPr>
      <w:r w:rsidRPr="00DF440C">
        <w:rPr>
          <w:rFonts w:hAnsi="Times New Roman" w:ascii="Times New Roman"/>
          <w:szCs w:val="24"/>
        </w:rPr>
        <w:t>I</w:t>
      </w:r>
      <w:r w:rsidRPr="00DF440C">
        <w:rPr>
          <w:rFonts w:hAnsi="Times New Roman" w:ascii="Times New Roman"/>
          <w:szCs w:val="24"/>
        </w:rPr>
        <w:tab/>
        <w:t xml:space="preserve">Otvara se stečajni postupak nad dužnikom </w:t>
      </w:r>
      <w:r w:rsidR="00DF440C" w:rsidRPr="00DF440C">
        <w:rPr>
          <w:rFonts w:hAnsi="Times New Roman" w:ascii="Times New Roman"/>
          <w:szCs w:val="24"/>
        </w:rPr>
        <w:t xml:space="preserve">LMD USLUGE jednostavno društvo s ograničenom odgovornošću, Zagreb, Zagrebačka cesta </w:t>
      </w:r>
      <w:proofErr w:type="spellStart"/>
      <w:r w:rsidR="00DF440C" w:rsidRPr="00DF440C">
        <w:rPr>
          <w:rFonts w:hAnsi="Times New Roman" w:ascii="Times New Roman"/>
          <w:szCs w:val="24"/>
        </w:rPr>
        <w:t>78c</w:t>
      </w:r>
      <w:proofErr w:type="spellEnd"/>
      <w:r w:rsidR="00DF440C" w:rsidRPr="00DF440C">
        <w:rPr>
          <w:rFonts w:hAnsi="Times New Roman" w:ascii="Times New Roman"/>
          <w:szCs w:val="24"/>
        </w:rPr>
        <w:t xml:space="preserve">, OIB: </w:t>
      </w:r>
      <w:proofErr w:type="spellStart"/>
      <w:r w:rsidR="00DF440C" w:rsidRPr="00DF440C">
        <w:rPr>
          <w:rFonts w:hAnsi="Times New Roman" w:ascii="Times New Roman"/>
          <w:szCs w:val="24"/>
        </w:rPr>
        <w:t>69276566038</w:t>
      </w:r>
      <w:proofErr w:type="spellEnd"/>
      <w:r w:rsidRPr="00DF440C">
        <w:rPr>
          <w:rFonts w:hAnsi="Times New Roman" w:ascii="Times New Roman"/>
          <w:szCs w:val="24"/>
        </w:rPr>
        <w:t xml:space="preserve">. </w:t>
      </w:r>
    </w:p>
    <w:p w:rsidRDefault="004E05C0" w:rsidP="004E05C0" w:rsidR="004E05C0" w:rsidRPr="00DF440C">
      <w:pPr>
        <w:pStyle w:val="BodyText21"/>
        <w:ind w:firstLine="0"/>
        <w:rPr>
          <w:rFonts w:hAnsi="Times New Roman" w:ascii="Times New Roman"/>
          <w:szCs w:val="24"/>
        </w:rPr>
      </w:pPr>
      <w:r w:rsidRPr="00DF440C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DF440C" w:rsidRPr="00DF440C">
        <w:rPr>
          <w:rFonts w:hAnsi="Times New Roman" w:ascii="Times New Roman"/>
          <w:szCs w:val="24"/>
        </w:rPr>
        <w:t>26</w:t>
      </w:r>
      <w:proofErr w:type="spellEnd"/>
      <w:r w:rsidR="00DF440C" w:rsidRPr="00DF440C">
        <w:rPr>
          <w:rFonts w:hAnsi="Times New Roman" w:ascii="Times New Roman"/>
          <w:szCs w:val="24"/>
        </w:rPr>
        <w:t>. travnja</w:t>
      </w:r>
      <w:r w:rsidRPr="00DF440C">
        <w:rPr>
          <w:rFonts w:hAnsi="Times New Roman" w:ascii="Times New Roman"/>
          <w:szCs w:val="24"/>
        </w:rPr>
        <w:t xml:space="preserve"> </w:t>
      </w:r>
      <w:proofErr w:type="spellStart"/>
      <w:r w:rsidRPr="00DF440C">
        <w:rPr>
          <w:rFonts w:hAnsi="Times New Roman" w:ascii="Times New Roman"/>
          <w:szCs w:val="24"/>
        </w:rPr>
        <w:t>201</w:t>
      </w:r>
      <w:r w:rsidR="00054706" w:rsidRPr="00DF440C">
        <w:rPr>
          <w:rFonts w:hAnsi="Times New Roman" w:ascii="Times New Roman"/>
          <w:szCs w:val="24"/>
        </w:rPr>
        <w:t>7</w:t>
      </w:r>
      <w:proofErr w:type="spellEnd"/>
      <w:r w:rsidRPr="00DF440C">
        <w:rPr>
          <w:rFonts w:hAnsi="Times New Roman" w:ascii="Times New Roman"/>
          <w:szCs w:val="24"/>
        </w:rPr>
        <w:t xml:space="preserve">.  u </w:t>
      </w:r>
      <w:proofErr w:type="spellStart"/>
      <w:r w:rsidR="00EF2450" w:rsidRPr="00DF440C">
        <w:rPr>
          <w:rFonts w:hAnsi="Times New Roman" w:ascii="Times New Roman"/>
          <w:szCs w:val="24"/>
        </w:rPr>
        <w:t>1</w:t>
      </w:r>
      <w:r w:rsidR="00DF440C" w:rsidRPr="00DF440C">
        <w:rPr>
          <w:rFonts w:hAnsi="Times New Roman" w:ascii="Times New Roman"/>
          <w:szCs w:val="24"/>
        </w:rPr>
        <w:t>1</w:t>
      </w:r>
      <w:proofErr w:type="spellEnd"/>
      <w:r w:rsidR="00054706" w:rsidRPr="00DF440C">
        <w:rPr>
          <w:rFonts w:hAnsi="Times New Roman" w:ascii="Times New Roman"/>
          <w:szCs w:val="24"/>
        </w:rPr>
        <w:t xml:space="preserve"> </w:t>
      </w:r>
      <w:r w:rsidRPr="00DF440C">
        <w:rPr>
          <w:rFonts w:hAnsi="Times New Roman" w:ascii="Times New Roman"/>
          <w:szCs w:val="24"/>
        </w:rPr>
        <w:t>sati i</w:t>
      </w:r>
      <w:r w:rsidR="00EF2450" w:rsidRPr="00DF440C">
        <w:rPr>
          <w:rFonts w:hAnsi="Times New Roman" w:ascii="Times New Roman"/>
          <w:szCs w:val="24"/>
        </w:rPr>
        <w:t xml:space="preserve"> 00</w:t>
      </w:r>
      <w:r w:rsidR="00054706" w:rsidRPr="00DF440C">
        <w:rPr>
          <w:rFonts w:hAnsi="Times New Roman" w:ascii="Times New Roman"/>
          <w:szCs w:val="24"/>
        </w:rPr>
        <w:t xml:space="preserve"> </w:t>
      </w:r>
      <w:r w:rsidRPr="00DF440C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 w:rsidRPr="00DF440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 w:rsidRPr="00DF440C">
      <w:pPr>
        <w:pStyle w:val="BodyText21"/>
        <w:rPr>
          <w:rFonts w:hAnsi="Times New Roman" w:ascii="Times New Roman"/>
          <w:szCs w:val="24"/>
        </w:rPr>
      </w:pPr>
      <w:r w:rsidRPr="00DF440C">
        <w:rPr>
          <w:rFonts w:hAnsi="Times New Roman" w:ascii="Times New Roman"/>
          <w:szCs w:val="24"/>
        </w:rPr>
        <w:t xml:space="preserve">II     </w:t>
      </w:r>
      <w:r w:rsidRPr="00DF440C">
        <w:rPr>
          <w:rFonts w:hAnsi="Times New Roman" w:ascii="Times New Roman"/>
          <w:szCs w:val="24"/>
        </w:rPr>
        <w:tab/>
        <w:t xml:space="preserve">Za stečajnog upravitelja imenuje se </w:t>
      </w:r>
      <w:r w:rsidR="00DF440C" w:rsidRPr="00DF440C">
        <w:rPr>
          <w:rFonts w:hAnsi="Times New Roman" w:ascii="Times New Roman"/>
          <w:szCs w:val="24"/>
        </w:rPr>
        <w:t xml:space="preserve">Dušanka Ivančević, Zagreb, B. </w:t>
      </w:r>
      <w:proofErr w:type="spellStart"/>
      <w:r w:rsidR="00DF440C" w:rsidRPr="00DF440C">
        <w:rPr>
          <w:rFonts w:hAnsi="Times New Roman" w:ascii="Times New Roman"/>
          <w:szCs w:val="24"/>
        </w:rPr>
        <w:t>Bernardija</w:t>
      </w:r>
      <w:proofErr w:type="spellEnd"/>
      <w:r w:rsidR="00DF440C" w:rsidRPr="00DF440C">
        <w:rPr>
          <w:rFonts w:hAnsi="Times New Roman" w:ascii="Times New Roman"/>
          <w:szCs w:val="24"/>
        </w:rPr>
        <w:t xml:space="preserve"> 1, OIB: </w:t>
      </w:r>
      <w:proofErr w:type="spellStart"/>
      <w:r w:rsidR="00DF440C" w:rsidRPr="00DF440C">
        <w:rPr>
          <w:rFonts w:hAnsi="Times New Roman" w:ascii="Times New Roman"/>
          <w:szCs w:val="24"/>
        </w:rPr>
        <w:t>59003296761</w:t>
      </w:r>
      <w:proofErr w:type="spellEnd"/>
      <w:r w:rsidR="00DF440C" w:rsidRPr="00DF440C">
        <w:rPr>
          <w:rFonts w:hAnsi="Times New Roman" w:ascii="Times New Roman"/>
          <w:szCs w:val="24"/>
        </w:rPr>
        <w:t>.</w:t>
      </w:r>
    </w:p>
    <w:p w:rsidRDefault="004E05C0" w:rsidP="004E05C0" w:rsidR="004E05C0" w:rsidRPr="00DF440C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 w:rsidRPr="00DF440C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DF440C">
        <w:rPr>
          <w:rFonts w:hAnsi="Times New Roman" w:ascii="Times New Roman"/>
          <w:szCs w:val="24"/>
          <w:lang w:val="hr-HR"/>
        </w:rPr>
        <w:t xml:space="preserve">III  </w:t>
      </w:r>
      <w:r w:rsidRPr="00DF440C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DF440C" w:rsidRPr="00DF440C">
        <w:rPr>
          <w:rFonts w:hAnsi="Times New Roman" w:ascii="Times New Roman"/>
          <w:szCs w:val="24"/>
        </w:rPr>
        <w:t xml:space="preserve">LMD USLUGE </w:t>
      </w:r>
      <w:proofErr w:type="spellStart"/>
      <w:r w:rsidR="00DF440C" w:rsidRPr="00DF440C">
        <w:rPr>
          <w:rFonts w:hAnsi="Times New Roman" w:ascii="Times New Roman"/>
          <w:szCs w:val="24"/>
        </w:rPr>
        <w:t>jednostavno</w:t>
      </w:r>
      <w:proofErr w:type="spellEnd"/>
      <w:r w:rsidR="00DF440C" w:rsidRPr="00DF440C">
        <w:rPr>
          <w:rFonts w:hAnsi="Times New Roman" w:ascii="Times New Roman"/>
          <w:szCs w:val="24"/>
        </w:rPr>
        <w:t xml:space="preserve"> </w:t>
      </w:r>
      <w:proofErr w:type="spellStart"/>
      <w:r w:rsidR="00DF440C" w:rsidRPr="00DF440C">
        <w:rPr>
          <w:rFonts w:hAnsi="Times New Roman" w:ascii="Times New Roman"/>
          <w:szCs w:val="24"/>
        </w:rPr>
        <w:t>društvo</w:t>
      </w:r>
      <w:proofErr w:type="spellEnd"/>
      <w:r w:rsidR="00DF440C" w:rsidRPr="00DF440C">
        <w:rPr>
          <w:rFonts w:hAnsi="Times New Roman" w:ascii="Times New Roman"/>
          <w:szCs w:val="24"/>
        </w:rPr>
        <w:t xml:space="preserve"> s </w:t>
      </w:r>
      <w:proofErr w:type="spellStart"/>
      <w:r w:rsidR="00DF440C" w:rsidRPr="00DF440C">
        <w:rPr>
          <w:rFonts w:hAnsi="Times New Roman" w:ascii="Times New Roman"/>
          <w:szCs w:val="24"/>
        </w:rPr>
        <w:t>ograničenom</w:t>
      </w:r>
      <w:proofErr w:type="spellEnd"/>
      <w:r w:rsidR="00DF440C" w:rsidRPr="00DF440C">
        <w:rPr>
          <w:rFonts w:hAnsi="Times New Roman" w:ascii="Times New Roman"/>
          <w:szCs w:val="24"/>
        </w:rPr>
        <w:t xml:space="preserve"> </w:t>
      </w:r>
      <w:proofErr w:type="spellStart"/>
      <w:r w:rsidR="00DF440C" w:rsidRPr="00DF440C">
        <w:rPr>
          <w:rFonts w:hAnsi="Times New Roman" w:ascii="Times New Roman"/>
          <w:szCs w:val="24"/>
        </w:rPr>
        <w:t>odgovornošću</w:t>
      </w:r>
      <w:proofErr w:type="spellEnd"/>
      <w:r w:rsidR="00DF440C" w:rsidRPr="00DF440C">
        <w:rPr>
          <w:rFonts w:hAnsi="Times New Roman" w:ascii="Times New Roman"/>
          <w:szCs w:val="24"/>
        </w:rPr>
        <w:t xml:space="preserve">, Zagreb, </w:t>
      </w:r>
      <w:proofErr w:type="spellStart"/>
      <w:r w:rsidR="00DF440C" w:rsidRPr="00DF440C">
        <w:rPr>
          <w:rFonts w:hAnsi="Times New Roman" w:ascii="Times New Roman"/>
          <w:szCs w:val="24"/>
        </w:rPr>
        <w:t>Zagrebačka</w:t>
      </w:r>
      <w:proofErr w:type="spellEnd"/>
      <w:r w:rsidR="00DF440C" w:rsidRPr="00DF440C">
        <w:rPr>
          <w:rFonts w:hAnsi="Times New Roman" w:ascii="Times New Roman"/>
          <w:szCs w:val="24"/>
        </w:rPr>
        <w:t xml:space="preserve"> </w:t>
      </w:r>
      <w:proofErr w:type="spellStart"/>
      <w:r w:rsidR="00DF440C" w:rsidRPr="00DF440C">
        <w:rPr>
          <w:rFonts w:hAnsi="Times New Roman" w:ascii="Times New Roman"/>
          <w:szCs w:val="24"/>
        </w:rPr>
        <w:t>cesta</w:t>
      </w:r>
      <w:proofErr w:type="spellEnd"/>
      <w:r w:rsidR="00DF440C" w:rsidRPr="00DF440C">
        <w:rPr>
          <w:rFonts w:hAnsi="Times New Roman" w:ascii="Times New Roman"/>
          <w:szCs w:val="24"/>
        </w:rPr>
        <w:t xml:space="preserve"> </w:t>
      </w:r>
      <w:proofErr w:type="spellStart"/>
      <w:r w:rsidR="00DF440C" w:rsidRPr="00DF440C">
        <w:rPr>
          <w:rFonts w:hAnsi="Times New Roman" w:ascii="Times New Roman"/>
          <w:szCs w:val="24"/>
        </w:rPr>
        <w:t>78c</w:t>
      </w:r>
      <w:proofErr w:type="spellEnd"/>
      <w:r w:rsidR="00DF440C" w:rsidRPr="00DF440C">
        <w:rPr>
          <w:rFonts w:hAnsi="Times New Roman" w:ascii="Times New Roman"/>
          <w:szCs w:val="24"/>
        </w:rPr>
        <w:t>, OIB: 69276566038</w:t>
      </w:r>
      <w:r w:rsidRPr="00DF440C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 w:rsidRPr="00DF440C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DF440C">
      <w:pPr>
        <w:jc w:val="both"/>
        <w:rPr>
          <w:rFonts w:hAnsi="Times New Roman" w:ascii="Times New Roman"/>
          <w:szCs w:val="24"/>
          <w:lang w:val="hr-HR"/>
        </w:rPr>
      </w:pPr>
      <w:r w:rsidRPr="00DF440C">
        <w:rPr>
          <w:rFonts w:hAnsi="Times New Roman" w:ascii="Times New Roman"/>
          <w:szCs w:val="24"/>
          <w:lang w:val="hr-HR"/>
        </w:rPr>
        <w:t xml:space="preserve">IV   </w:t>
      </w:r>
      <w:r w:rsidRPr="00DF440C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 w:rsidRPr="00DF440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DF440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DF440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F440C"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 w:rsidRPr="00DF440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DF440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DF440C">
      <w:pPr>
        <w:jc w:val="both"/>
        <w:rPr>
          <w:rFonts w:hAnsi="Times New Roman" w:ascii="Times New Roman"/>
          <w:szCs w:val="24"/>
          <w:lang w:val="hr-HR"/>
        </w:rPr>
      </w:pPr>
      <w:r w:rsidRPr="00DF440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DF440C">
        <w:rPr>
          <w:rFonts w:hAnsi="Times New Roman" w:ascii="Times New Roman"/>
          <w:szCs w:val="24"/>
          <w:lang w:val="hr-HR"/>
        </w:rPr>
        <w:t>444</w:t>
      </w:r>
      <w:proofErr w:type="spellEnd"/>
      <w:r w:rsidRPr="00DF440C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DF440C">
        <w:rPr>
          <w:rFonts w:hAnsi="Times New Roman" w:ascii="Times New Roman"/>
          <w:szCs w:val="24"/>
          <w:lang w:val="hr-HR"/>
        </w:rPr>
        <w:t>71</w:t>
      </w:r>
      <w:proofErr w:type="spellEnd"/>
      <w:r w:rsidRPr="00DF440C"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 w:rsidRPr="00DF440C">
      <w:pPr>
        <w:jc w:val="both"/>
        <w:rPr>
          <w:rFonts w:hAnsi="Times New Roman" w:ascii="Times New Roman"/>
          <w:szCs w:val="24"/>
          <w:lang w:val="hr-HR"/>
        </w:rPr>
      </w:pPr>
      <w:r w:rsidRPr="00DF440C"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DF440C">
        <w:rPr>
          <w:rFonts w:hAnsi="Times New Roman" w:ascii="Times New Roman"/>
          <w:szCs w:val="24"/>
          <w:lang w:val="hr-HR"/>
        </w:rPr>
        <w:t>16</w:t>
      </w:r>
      <w:proofErr w:type="spellEnd"/>
      <w:r w:rsidR="00DF440C">
        <w:rPr>
          <w:rFonts w:hAnsi="Times New Roman" w:ascii="Times New Roman"/>
          <w:szCs w:val="24"/>
          <w:lang w:val="hr-HR"/>
        </w:rPr>
        <w:t>. prosinca 2015.</w:t>
      </w:r>
      <w:r w:rsidRPr="00DF440C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DF440C">
        <w:rPr>
          <w:rFonts w:hAnsi="Times New Roman" w:ascii="Times New Roman"/>
          <w:szCs w:val="24"/>
          <w:lang w:val="hr-HR"/>
        </w:rPr>
        <w:t>430</w:t>
      </w:r>
      <w:proofErr w:type="spellEnd"/>
      <w:r w:rsidRPr="00DF440C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DF440C">
        <w:rPr>
          <w:rFonts w:hAnsi="Times New Roman" w:ascii="Times New Roman"/>
          <w:szCs w:val="24"/>
          <w:lang w:val="hr-HR"/>
        </w:rPr>
        <w:t>17</w:t>
      </w:r>
      <w:proofErr w:type="spellEnd"/>
      <w:r w:rsidRPr="00DF440C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Pr="00DF440C">
        <w:rPr>
          <w:rFonts w:hAnsi="Times New Roman" w:ascii="Times New Roman"/>
          <w:szCs w:val="24"/>
          <w:lang w:val="hr-HR"/>
        </w:rPr>
        <w:t>13</w:t>
      </w:r>
      <w:proofErr w:type="spellEnd"/>
      <w:r w:rsidRPr="00DF440C"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F831A0">
        <w:rPr>
          <w:rFonts w:hAnsi="Times New Roman" w:ascii="Times New Roman"/>
          <w:szCs w:val="24"/>
          <w:lang w:val="hr-HR"/>
        </w:rPr>
        <w:t>27</w:t>
      </w:r>
      <w:proofErr w:type="spellEnd"/>
      <w:r w:rsidR="00EF2450" w:rsidRPr="00DF440C">
        <w:rPr>
          <w:rFonts w:hAnsi="Times New Roman" w:ascii="Times New Roman"/>
          <w:szCs w:val="24"/>
          <w:lang w:val="hr-HR"/>
        </w:rPr>
        <w:t>. siječnja</w:t>
      </w:r>
      <w:r w:rsidRPr="00DF440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DF440C">
        <w:rPr>
          <w:rFonts w:hAnsi="Times New Roman" w:ascii="Times New Roman"/>
          <w:szCs w:val="24"/>
          <w:lang w:val="hr-HR"/>
        </w:rPr>
        <w:t>2016</w:t>
      </w:r>
      <w:proofErr w:type="spellEnd"/>
      <w:r w:rsidRPr="00DF440C">
        <w:rPr>
          <w:rFonts w:hAnsi="Times New Roman" w:ascii="Times New Roman"/>
          <w:szCs w:val="24"/>
          <w:lang w:val="hr-HR"/>
        </w:rPr>
        <w:t xml:space="preserve">. </w:t>
      </w:r>
      <w:r w:rsidR="00F831A0">
        <w:rPr>
          <w:rFonts w:hAnsi="Times New Roman" w:ascii="Times New Roman"/>
          <w:szCs w:val="24"/>
          <w:lang w:val="hr-HR"/>
        </w:rPr>
        <w:t>putem e-oglasne ploče.</w:t>
      </w:r>
    </w:p>
    <w:p w:rsidRDefault="00054706" w:rsidP="00054706" w:rsidR="004E05C0" w:rsidRPr="00DF440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440C"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 w:rsidRPr="00DF440C">
        <w:rPr>
          <w:rFonts w:hAnsi="Times New Roman" w:ascii="Times New Roman"/>
          <w:szCs w:val="24"/>
          <w:lang w:val="hr-HR"/>
        </w:rPr>
        <w:t>nije</w:t>
      </w:r>
      <w:r w:rsidR="004E05C0" w:rsidRPr="00DF440C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 w:rsidRPr="00DF440C">
        <w:rPr>
          <w:rFonts w:hAnsi="Times New Roman" w:ascii="Times New Roman"/>
          <w:szCs w:val="24"/>
          <w:lang w:val="hr-HR"/>
        </w:rPr>
        <w:t>prokaz</w:t>
      </w:r>
      <w:r w:rsidR="00EF2450" w:rsidRPr="00DF440C">
        <w:rPr>
          <w:rFonts w:hAnsi="Times New Roman" w:ascii="Times New Roman"/>
          <w:szCs w:val="24"/>
          <w:lang w:val="hr-HR"/>
        </w:rPr>
        <w:t>ni</w:t>
      </w:r>
      <w:proofErr w:type="spellEnd"/>
      <w:r w:rsidR="00EF2450" w:rsidRPr="00DF440C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 w:rsidRPr="00DF440C">
      <w:pPr>
        <w:jc w:val="both"/>
        <w:rPr>
          <w:rFonts w:hAnsi="Times New Roman" w:ascii="Times New Roman"/>
          <w:szCs w:val="24"/>
          <w:lang w:val="hr-HR"/>
        </w:rPr>
      </w:pPr>
      <w:r w:rsidRPr="00DF440C">
        <w:rPr>
          <w:rFonts w:hAnsi="Times New Roman" w:ascii="Times New Roman"/>
          <w:szCs w:val="24"/>
          <w:lang w:val="hr-HR"/>
        </w:rPr>
        <w:tab/>
        <w:t xml:space="preserve">Oglasom od </w:t>
      </w:r>
      <w:proofErr w:type="spellStart"/>
      <w:r w:rsidR="00DF440C">
        <w:rPr>
          <w:rFonts w:hAnsi="Times New Roman" w:ascii="Times New Roman"/>
          <w:szCs w:val="24"/>
          <w:lang w:val="hr-HR"/>
        </w:rPr>
        <w:t>16</w:t>
      </w:r>
      <w:proofErr w:type="spellEnd"/>
      <w:r w:rsidR="00DF440C">
        <w:rPr>
          <w:rFonts w:hAnsi="Times New Roman" w:ascii="Times New Roman"/>
          <w:szCs w:val="24"/>
          <w:lang w:val="hr-HR"/>
        </w:rPr>
        <w:t>. prosinca 2015</w:t>
      </w:r>
      <w:r w:rsidRPr="00DF440C">
        <w:rPr>
          <w:rFonts w:hAnsi="Times New Roman" w:ascii="Times New Roman"/>
          <w:szCs w:val="24"/>
          <w:lang w:val="hr-HR"/>
        </w:rPr>
        <w:t>. pozvani su dužnikovi vjerovnici sukladno čl</w:t>
      </w:r>
      <w:r w:rsidR="00DF440C">
        <w:rPr>
          <w:rFonts w:hAnsi="Times New Roman" w:ascii="Times New Roman"/>
          <w:szCs w:val="24"/>
          <w:lang w:val="hr-HR"/>
        </w:rPr>
        <w:t>.</w:t>
      </w:r>
      <w:r w:rsidRPr="00DF440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DF440C">
        <w:rPr>
          <w:rFonts w:hAnsi="Times New Roman" w:ascii="Times New Roman"/>
          <w:szCs w:val="24"/>
          <w:lang w:val="hr-HR"/>
        </w:rPr>
        <w:t>430</w:t>
      </w:r>
      <w:proofErr w:type="spellEnd"/>
      <w:r w:rsidRPr="00DF440C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DF440C">
        <w:rPr>
          <w:rFonts w:hAnsi="Times New Roman" w:ascii="Times New Roman"/>
          <w:szCs w:val="24"/>
          <w:lang w:val="hr-HR"/>
        </w:rPr>
        <w:t>431</w:t>
      </w:r>
      <w:proofErr w:type="spellEnd"/>
      <w:r w:rsidRPr="00DF440C"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 w:rsidRPr="00DF440C">
      <w:pPr>
        <w:jc w:val="both"/>
        <w:rPr>
          <w:rFonts w:hAnsi="Times New Roman" w:ascii="Times New Roman"/>
          <w:szCs w:val="24"/>
          <w:lang w:val="hr-HR"/>
        </w:rPr>
      </w:pPr>
      <w:r w:rsidRPr="00DF440C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 w:rsidRPr="00DF440C">
      <w:pPr>
        <w:jc w:val="both"/>
        <w:rPr>
          <w:rFonts w:hAnsi="Times New Roman" w:ascii="Times New Roman"/>
          <w:szCs w:val="24"/>
          <w:lang w:val="hr-HR"/>
        </w:rPr>
      </w:pPr>
      <w:r w:rsidRPr="00DF440C">
        <w:rPr>
          <w:rFonts w:hAnsi="Times New Roman" w:ascii="Times New Roman"/>
          <w:szCs w:val="24"/>
          <w:lang w:val="hr-HR"/>
        </w:rPr>
        <w:t xml:space="preserve">        </w:t>
      </w:r>
      <w:r w:rsidRPr="00DF440C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B52758" w:rsidP="00DF440C" w:rsidR="004E05C0" w:rsidRPr="00DF440C">
      <w:pPr>
        <w:jc w:val="both"/>
        <w:rPr>
          <w:rFonts w:hAnsi="Times New Roman" w:ascii="Times New Roman"/>
          <w:szCs w:val="24"/>
          <w:lang w:val="hr-HR"/>
        </w:rPr>
      </w:pPr>
      <w:r w:rsidRPr="00DF440C">
        <w:rPr>
          <w:rFonts w:hAnsi="Times New Roman" w:ascii="Times New Roman"/>
          <w:szCs w:val="24"/>
          <w:lang w:val="hr-HR"/>
        </w:rPr>
        <w:lastRenderedPageBreak/>
        <w:tab/>
        <w:t xml:space="preserve"> </w:t>
      </w:r>
      <w:r w:rsidR="004E05C0" w:rsidRPr="00DF440C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="004E05C0" w:rsidRPr="00DF440C">
        <w:rPr>
          <w:rFonts w:hAnsi="Times New Roman" w:ascii="Times New Roman"/>
          <w:szCs w:val="24"/>
          <w:lang w:val="hr-HR"/>
        </w:rPr>
        <w:t>431</w:t>
      </w:r>
      <w:proofErr w:type="spellEnd"/>
      <w:r w:rsidR="004E05C0" w:rsidRPr="00DF440C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="004E05C0" w:rsidRPr="00DF440C">
        <w:rPr>
          <w:rFonts w:hAnsi="Times New Roman" w:ascii="Times New Roman"/>
          <w:szCs w:val="24"/>
          <w:lang w:val="hr-HR"/>
        </w:rPr>
        <w:t>432</w:t>
      </w:r>
      <w:proofErr w:type="spellEnd"/>
      <w:r w:rsidR="004E05C0" w:rsidRPr="00DF440C"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 w:rsidRPr="00DF440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DF440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DF440C">
      <w:pPr>
        <w:jc w:val="center"/>
        <w:rPr>
          <w:rFonts w:hAnsi="Times New Roman" w:ascii="Times New Roman"/>
          <w:szCs w:val="24"/>
          <w:lang w:val="hr-HR"/>
        </w:rPr>
      </w:pPr>
      <w:r w:rsidRPr="00DF440C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DF440C" w:rsidRPr="00DF440C">
        <w:rPr>
          <w:rFonts w:hAnsi="Times New Roman" w:ascii="Times New Roman"/>
          <w:szCs w:val="24"/>
          <w:lang w:val="hr-HR"/>
        </w:rPr>
        <w:t>26</w:t>
      </w:r>
      <w:proofErr w:type="spellEnd"/>
      <w:r w:rsidR="00DF440C" w:rsidRPr="00DF440C">
        <w:rPr>
          <w:rFonts w:hAnsi="Times New Roman" w:ascii="Times New Roman"/>
          <w:szCs w:val="24"/>
          <w:lang w:val="hr-HR"/>
        </w:rPr>
        <w:t>. travnja</w:t>
      </w:r>
      <w:r w:rsidRPr="00DF440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DF440C">
        <w:rPr>
          <w:rFonts w:hAnsi="Times New Roman" w:ascii="Times New Roman"/>
          <w:szCs w:val="24"/>
          <w:lang w:val="hr-HR"/>
        </w:rPr>
        <w:t>201</w:t>
      </w:r>
      <w:r w:rsidR="00054706" w:rsidRPr="00DF440C">
        <w:rPr>
          <w:rFonts w:hAnsi="Times New Roman" w:ascii="Times New Roman"/>
          <w:szCs w:val="24"/>
          <w:lang w:val="hr-HR"/>
        </w:rPr>
        <w:t>7</w:t>
      </w:r>
      <w:proofErr w:type="spellEnd"/>
      <w:r w:rsidRPr="00DF440C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DF440C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DF440C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DF440C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DF440C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DF440C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DF440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DF440C">
        <w:rPr>
          <w:rFonts w:hAnsi="Times New Roman" w:ascii="Times New Roman"/>
          <w:szCs w:val="24"/>
          <w:lang w:val="hr-HR"/>
        </w:rPr>
        <w:t xml:space="preserve">          JASENKA RUNDEK</w:t>
      </w:r>
      <w:r w:rsidR="003A3095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DF440C">
      <w:pPr>
        <w:jc w:val="both"/>
        <w:rPr>
          <w:rFonts w:hAnsi="Times New Roman" w:ascii="Times New Roman"/>
          <w:szCs w:val="24"/>
          <w:lang w:val="hr-HR"/>
        </w:rPr>
      </w:pPr>
      <w:r w:rsidRPr="00DF440C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DF440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A3095" w:rsidP="00E01A12" w:rsidR="003A3095">
      <w:pPr>
        <w:jc w:val="both"/>
        <w:rPr>
          <w:rFonts w:hAnsi="Times New Roman" w:ascii="Times New Roman"/>
          <w:szCs w:val="24"/>
          <w:lang w:val="hr-HR"/>
        </w:rPr>
      </w:pPr>
    </w:p>
    <w:p w:rsidRDefault="003A3095" w:rsidP="003A3095" w:rsidR="003A3095" w:rsidRPr="003A3095">
      <w:pPr>
        <w:ind w:left="4320"/>
        <w:jc w:val="right"/>
        <w:rPr>
          <w:rFonts w:hAnsi="Times New Roman" w:ascii="Times New Roman"/>
        </w:rPr>
      </w:pPr>
      <w:proofErr w:type="spellStart"/>
      <w:r w:rsidRPr="003A3095">
        <w:rPr>
          <w:rFonts w:hAnsi="Times New Roman" w:ascii="Times New Roman"/>
        </w:rPr>
        <w:t>Za</w:t>
      </w:r>
      <w:proofErr w:type="spellEnd"/>
      <w:r w:rsidRPr="003A3095">
        <w:rPr>
          <w:rFonts w:hAnsi="Times New Roman" w:ascii="Times New Roman"/>
        </w:rPr>
        <w:t xml:space="preserve"> </w:t>
      </w:r>
      <w:proofErr w:type="spellStart"/>
      <w:r w:rsidRPr="003A3095">
        <w:rPr>
          <w:rFonts w:hAnsi="Times New Roman" w:ascii="Times New Roman"/>
        </w:rPr>
        <w:t>točnost</w:t>
      </w:r>
      <w:proofErr w:type="spellEnd"/>
      <w:r w:rsidRPr="003A3095">
        <w:rPr>
          <w:rFonts w:hAnsi="Times New Roman" w:ascii="Times New Roman"/>
        </w:rPr>
        <w:t xml:space="preserve"> </w:t>
      </w:r>
      <w:proofErr w:type="spellStart"/>
      <w:r w:rsidRPr="003A3095">
        <w:rPr>
          <w:rFonts w:hAnsi="Times New Roman" w:ascii="Times New Roman"/>
        </w:rPr>
        <w:t>otpravka-ovlašteni</w:t>
      </w:r>
      <w:proofErr w:type="spellEnd"/>
      <w:r w:rsidRPr="003A3095">
        <w:rPr>
          <w:rFonts w:hAnsi="Times New Roman" w:ascii="Times New Roman"/>
        </w:rPr>
        <w:t xml:space="preserve"> </w:t>
      </w:r>
      <w:proofErr w:type="spellStart"/>
      <w:r w:rsidRPr="003A3095">
        <w:rPr>
          <w:rFonts w:hAnsi="Times New Roman" w:ascii="Times New Roman"/>
        </w:rPr>
        <w:t>službenik</w:t>
      </w:r>
      <w:proofErr w:type="spellEnd"/>
      <w:r w:rsidRPr="003A3095">
        <w:rPr>
          <w:rFonts w:hAnsi="Times New Roman" w:ascii="Times New Roman"/>
        </w:rPr>
        <w:t>:</w:t>
      </w:r>
    </w:p>
    <w:p w:rsidRDefault="003A3095" w:rsidP="003A3095" w:rsidR="003A3095" w:rsidRPr="003A3095">
      <w:pPr>
        <w:ind w:left="5040"/>
        <w:jc w:val="right"/>
        <w:rPr>
          <w:rFonts w:hAnsi="Times New Roman" w:ascii="Times New Roman"/>
        </w:rPr>
      </w:pPr>
      <w:r w:rsidRPr="003A3095">
        <w:rPr>
          <w:rFonts w:hAnsi="Times New Roman" w:ascii="Times New Roman"/>
        </w:rPr>
        <w:t xml:space="preserve">         (Katarina Babić)</w:t>
      </w:r>
    </w:p>
    <w:p w:rsidRDefault="003A3095" w:rsidP="00E01A12" w:rsidR="003A3095" w:rsidRPr="00DF440C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E01A12" w:rsidR="00B52758" w:rsidRPr="00DF440C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DF440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 w:rsidRPr="00DF440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DF440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DF440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DF440C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DF440C">
      <w:pPr>
        <w:rPr>
          <w:rFonts w:hAnsi="Times New Roman" w:ascii="Times New Roman"/>
          <w:szCs w:val="24"/>
        </w:rPr>
      </w:pPr>
    </w:p>
    <w:sectPr w:rsidSect="00840E3D" w:rsidR="00182088" w:rsidRPr="00DF440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DF440C">
          <w:rPr>
            <w:rFonts w:hAnsi="Times New Roman" w:ascii="Times New Roman"/>
            <w:szCs w:val="24"/>
            <w:lang w:val="hr-HR"/>
          </w:rPr>
          <w:t>1497</w:t>
        </w:r>
        <w:proofErr w:type="spellEnd"/>
        <w:r w:rsidR="00054706">
          <w:rPr>
            <w:rFonts w:hAnsi="Times New Roman" w:ascii="Times New Roman"/>
            <w:szCs w:val="24"/>
            <w:lang w:val="hr-HR"/>
          </w:rPr>
          <w:t>/2015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3A3095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A3095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23CDC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DF440C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31A0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St-1497/2015</izvorni_sadrzaj>
    <derivirana_varijabla naziv="DomainObject.Predmet.OznakaBroj_1">St-1497/2015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LMD USLUGE j.d.o.o. zastupanog po punomoćniku Luka Hezler</izvorni_sadrzaj>
    <derivirana_varijabla naziv="DomainObject.Predmet.ProtustrankaFormated_1">  LMD USLUGE j.d.o.o. zastupanog po punomoćniku Luka Hezler</derivirana_varijabla>
  </DomainObject.Predmet.ProtustrankaFormated>
  <DomainObject.Predmet.ProtustrankaFormatedOIB>
    <izvorni_sadrzaj>  LMD USLUGE j.d.o.o., OIB 69276566038 zastupanog po punomoćniku Luka Hezler</izvorni_sadrzaj>
    <derivirana_varijabla naziv="DomainObject.Predmet.ProtustrankaFormatedOIB_1">  LMD USLUGE j.d.o.o., OIB 69276566038 zastupanog po punomoćniku Luka Hezler</derivirana_varijabla>
  </DomainObject.Predmet.ProtustrankaFormatedOIB>
  <DomainObject.Predmet.ProtustrankaFormatedWithAdress>
    <izvorni_sadrzaj> LMD USLUGE j.d.o.o., Zagrebačka cesta 78c, 10000 Zagreb zastupanog po punomoćniku Luka Hezler</izvorni_sadrzaj>
    <derivirana_varijabla naziv="DomainObject.Predmet.ProtustrankaFormatedWithAdress_1"> LMD USLUGE j.d.o.o., Zagrebačka cesta 78c, 10000 Zagreb zastupanog po punomoćniku Luka Hezler</derivirana_varijabla>
  </DomainObject.Predmet.ProtustrankaFormatedWithAdress>
  <DomainObject.Predmet.ProtustrankaFormatedWithAdressOIB>
    <izvorni_sadrzaj> LMD USLUGE j.d.o.o., OIB 69276566038, Zagrebačka cesta 78c, 10000 Zagreb zastupanog po punomoćniku Luka Hezler</izvorni_sadrzaj>
    <derivirana_varijabla naziv="DomainObject.Predmet.ProtustrankaFormatedWithAdressOIB_1"> LMD USLUGE j.d.o.o., OIB 69276566038, Zagrebačka cesta 78c, 10000 Zagreb zastupanog po punomoćniku Luka Hezler</derivirana_varijabla>
  </DomainObject.Predmet.ProtustrankaFormatedWithAdressOIB>
  <DomainObject.Predmet.ProtustrankaWithAdress>
    <izvorni_sadrzaj>LMD USLUGE j.d.o.o. Zagrebačka cesta 78c, 10000 Zagreb</izvorni_sadrzaj>
    <derivirana_varijabla naziv="DomainObject.Predmet.ProtustrankaWithAdress_1">LMD USLUGE j.d.o.o. Zagrebačka cesta 78c, 10000 Zagreb</derivirana_varijabla>
  </DomainObject.Predmet.ProtustrankaWithAdress>
  <DomainObject.Predmet.ProtustrankaWithAdressOIB>
    <izvorni_sadrzaj>LMD USLUGE j.d.o.o., OIB 69276566038, Zagrebačka cesta 78c, 10000 Zagreb</izvorni_sadrzaj>
    <derivirana_varijabla naziv="DomainObject.Predmet.ProtustrankaWithAdressOIB_1">LMD USLUGE j.d.o.o., OIB 69276566038, Zagrebačka cesta 78c, 10000 Zagreb</derivirana_varijabla>
  </DomainObject.Predmet.ProtustrankaWithAdressOIB>
  <DomainObject.Predmet.ProtustrankaNazivFormated>
    <izvorni_sadrzaj>LMD USLUGE j.d.o.o.</izvorni_sadrzaj>
    <derivirana_varijabla naziv="DomainObject.Predmet.ProtustrankaNazivFormated_1">LMD USLUGE j.d.o.o.</derivirana_varijabla>
  </DomainObject.Predmet.ProtustrankaNazivFormated>
  <DomainObject.Predmet.ProtustrankaNazivFormatedOIB>
    <izvorni_sadrzaj>LMD USLUGE j.d.o.o., OIB 69276566038</izvorni_sadrzaj>
    <derivirana_varijabla naziv="DomainObject.Predmet.ProtustrankaNazivFormatedOIB_1">LMD USLUGE j.d.o.o., OIB 69276566038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LMD USLUGE j.d.o.o. zastupanog po punomoćniku Luka Hezler</item>
    </izvorni_sadrzaj>
    <derivirana_varijabla naziv="DomainObject.Predmet.ProtuStrankaListFormated_1">
      <item>LMD USLUGE j.d.o.o. zastupanog po punomoćniku Luka Hezler</item>
    </derivirana_varijabla>
  </DomainObject.Predmet.ProtuStrankaListFormated>
  <DomainObject.Predmet.ProtuStrankaListFormatedOIB>
    <izvorni_sadrzaj>
      <item>LMD USLUGE j.d.o.o., OIB 69276566038 zastupanog po punomoćniku Luka Hezler</item>
    </izvorni_sadrzaj>
    <derivirana_varijabla naziv="DomainObject.Predmet.ProtuStrankaListFormatedOIB_1">
      <item>LMD USLUGE j.d.o.o., OIB 69276566038 zastupanog po punomoćniku Luka Hezler</item>
    </derivirana_varijabla>
  </DomainObject.Predmet.ProtuStrankaListFormatedOIB>
  <DomainObject.Predmet.ProtuStrankaListFormatedWithAdress>
    <izvorni_sadrzaj>
      <item>LMD USLUGE j.d.o.o., Zagrebačka cesta 78c, 10000 Zagreb zastupanog po punomoćniku Luka Hezler</item>
    </izvorni_sadrzaj>
    <derivirana_varijabla naziv="DomainObject.Predmet.ProtuStrankaListFormatedWithAdress_1">
      <item>LMD USLUGE j.d.o.o., Zagrebačka cesta 78c, 10000 Zagreb zastupanog po punomoćniku Luka Hezler</item>
    </derivirana_varijabla>
  </DomainObject.Predmet.ProtuStrankaListFormatedWithAdress>
  <DomainObject.Predmet.ProtuStrankaListFormatedWithAdressOIB>
    <izvorni_sadrzaj>
      <item>LMD USLUGE j.d.o.o., OIB 69276566038, Zagrebačka cesta 78c, 10000 Zagreb zastupanog po punomoćniku Luka Hezler</item>
    </izvorni_sadrzaj>
    <derivirana_varijabla naziv="DomainObject.Predmet.ProtuStrankaListFormatedWithAdressOIB_1">
      <item>LMD USLUGE j.d.o.o., OIB 69276566038, Zagrebačka cesta 78c, 10000 Zagreb zastupanog po punomoćniku Luka Hezler</item>
    </derivirana_varijabla>
  </DomainObject.Predmet.ProtuStrankaListFormatedWithAdressOIB>
  <DomainObject.Predmet.ProtuStrankaListNazivFormated>
    <izvorni_sadrzaj>
      <item>LMD USLUGE j.d.o.o.</item>
    </izvorni_sadrzaj>
    <derivirana_varijabla naziv="DomainObject.Predmet.ProtuStrankaListNazivFormated_1">
      <item>LMD USLUGE j.d.o.o.</item>
    </derivirana_varijabla>
  </DomainObject.Predmet.ProtuStrankaListNazivFormated>
  <DomainObject.Predmet.ProtuStrankaListNazivFormatedOIB>
    <izvorni_sadrzaj>
      <item>LMD USLUGE j.d.o.o., OIB 69276566038</item>
    </izvorni_sadrzaj>
    <derivirana_varijabla naziv="DomainObject.Predmet.ProtuStrankaListNazivFormatedOIB_1">
      <item>LMD USLUGE j.d.o.o., OIB 69276566038</item>
    </derivirana_varijabla>
  </DomainObject.Predmet.ProtuStrankaListNazivFormatedOIB>
  <DomainObject.Predmet.OstaliListFormated>
    <izvorni_sadrzaj>
      <item>Luka Hezler punomoćnik sudionika u postupku LMD USLUGE j.d.o.o.</item>
      <item>Konica Minolta Hrvatska - poslovna rješenja, d.o.o. za trgovinu i usluge</item>
    </izvorni_sadrzaj>
    <derivirana_varijabla naziv="DomainObject.Predmet.OstaliListFormated_1">
      <item>Luka Hezler punomoćnik sudionika u postupku LMD USLUGE j.d.o.o.</item>
      <item>Konica Minolta Hrvatska - poslovna rješenja, d.o.o. za trgovinu i usluge</item>
    </derivirana_varijabla>
  </DomainObject.Predmet.OstaliListFormated>
  <DomainObject.Predmet.OstaliListFormatedOIB>
    <izvorni_sadrzaj>
      <item>Luka Hezler, OIB 32177633472 punomoćnik sudionika u postupku LMD USLUGE j.d.o.o.</item>
      <item>Konica Minolta Hrvatska - poslovna rješenja, d.o.o. za trgovinu i usluge, OIB 31697259786</item>
    </izvorni_sadrzaj>
    <derivirana_varijabla naziv="DomainObject.Predmet.OstaliListFormatedOIB_1">
      <item>Luka Hezler, OIB 32177633472 punomoćnik sudionika u postupku LMD USLUGE j.d.o.o.</item>
      <item>Konica Minolta Hrvatska - poslovna rješenja, d.o.o. za trgovinu i usluge, OIB 31697259786</item>
    </derivirana_varijabla>
  </DomainObject.Predmet.OstaliListFormatedOIB>
  <DomainObject.Predmet.OstaliListFormatedWithAdress>
    <izvorni_sadrzaj>
      <item>Luka Hezler, Županjska 21, 10000 Zagreb punomoćnik sudionika u postupku LMD USLUGE j.d.o.o.</item>
      <item>Konica Minolta Hrvatska - poslovna rješenja, d.o.o. za trgovinu i usluge, Horvatova 82, 10000 Zagreb</item>
    </izvorni_sadrzaj>
    <derivirana_varijabla naziv="DomainObject.Predmet.OstaliListFormatedWithAdress_1">
      <item>Luka Hezler, Županjska 21, 10000 Zagreb punomoćnik sudionika u postupku LMD USLUGE j.d.o.o.</item>
      <item>Konica Minolta Hrvatska - poslovna rješenja, d.o.o. za trgovinu i usluge, Horvatova 82, 10000 Zagreb</item>
    </derivirana_varijabla>
  </DomainObject.Predmet.OstaliListFormatedWithAdress>
  <DomainObject.Predmet.OstaliListFormatedWithAdressOIB>
    <izvorni_sadrzaj>
      <item>Luka Hezler, OIB 32177633472, Županjska 21, 10000 Zagreb punomoćnik sudionika u postupku LMD USLUGE j.d.o.o.</item>
      <item>Konica Minolta Hrvatska - poslovna rješenja, d.o.o. za trgovinu i usluge, OIB 31697259786, Horvatova 82, 10000 Zagreb</item>
    </izvorni_sadrzaj>
    <derivirana_varijabla naziv="DomainObject.Predmet.OstaliListFormatedWithAdressOIB_1">
      <item>Luka Hezler, OIB 32177633472, Županjska 21, 10000 Zagreb punomoćnik sudionika u postupku LMD USLUGE j.d.o.o.</item>
      <item>Konica Minolta Hrvatska - poslovna rješenja, d.o.o. za trgovinu i usluge, OIB 31697259786, Horvatova 82, 10000 Zagreb</item>
    </derivirana_varijabla>
  </DomainObject.Predmet.OstaliListFormatedWithAdressOIB>
  <DomainObject.Predmet.OstaliListNazivFormated>
    <izvorni_sadrzaj>
      <item>Luka Hezler</item>
      <item>Konica Minolta Hrvatska - poslovna rješenja, d.o.o. za trgovinu i usluge</item>
    </izvorni_sadrzaj>
    <derivirana_varijabla naziv="DomainObject.Predmet.OstaliListNazivFormated_1">
      <item>Luka Hezler</item>
      <item>Konica Minolta Hrvatska - poslovna rješenja, d.o.o. za trgovinu i usluge</item>
    </derivirana_varijabla>
  </DomainObject.Predmet.OstaliListNazivFormated>
  <DomainObject.Predmet.OstaliListNazivFormatedOIB>
    <izvorni_sadrzaj>
      <item>Luka Hezler, OIB 32177633472</item>
      <item>Konica Minolta Hrvatska - poslovna rješenja, d.o.o. za trgovinu i usluge, OIB 31697259786</item>
    </izvorni_sadrzaj>
    <derivirana_varijabla naziv="DomainObject.Predmet.OstaliListNazivFormatedOIB_1">
      <item>Luka Hezler, OIB 32177633472</item>
      <item>Konica Minolta Hrvatska - poslovna rješenja, d.o.o. za trgovinu i usluge, OIB 31697259786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LMD USLUGE j.d.o.o.</izvorni_sadrzaj>
    <derivirana_varijabla naziv="DomainObject.Predmet.ProtustrankaIDrugi_1">LMD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LMD USLUGE j.d.o.o., OIB 69276566038, Zagrebačka cesta 78c, 10000 Zagreb</izvorni_sadrzaj>
    <derivirana_varijabla naziv="DomainObject.Predmet.ProtustrankaIDrugiAdressOIB_1">LMD USLUGE j.d.o.o., OIB 69276566038, Zagrebačka cesta 78c,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LMD USLUGE j.d.o.o.</item>
      <item>Luka Hezler</item>
      <item>Konica Minolta Hrvatska - poslovna rješenja, d.o.o. za trgovinu i usluge</item>
    </izvorni_sadrzaj>
    <derivirana_varijabla naziv="DomainObject.Predmet.SudioniciListNaziv_1">
      <item>FINA Regionalni centar Zagreb</item>
      <item>LMD USLUGE j.d.o.o.</item>
      <item>Luka Hezler</item>
      <item>Konica Minolta Hrvatska - poslovna rješenja, 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LMD USLUGE j.d.o.o., OIB 69276566038, Zagrebačka cesta 78c,10000 Zagreb</item>
      <item>Luka Hezler, OIB 32177633472, Županjska 21,10000 Zagreb</item>
      <item>Konica Minolta Hrvatska - poslovna rješenja, d.o.o. za trgovinu i usluge, OIB 31697259786, Horvatova 82,10000 Zagreb</item>
    </izvorni_sadrzaj>
    <derivirana_varijabla naziv="DomainObject.Predmet.SudioniciListAdressOIB_1">
      <item>FINA Regionalni centar Zagreb, OIB 85821130368, Trg svibanjskih žrtava 1995. 1,10000 Zagreb</item>
      <item>LMD USLUGE j.d.o.o., OIB 69276566038, Zagrebačka cesta 78c,10000 Zagreb</item>
      <item>Luka Hezler, OIB 32177633472, Županjska 21,10000 Zagreb</item>
      <item>Konica Minolta Hrvatska - poslovna rješenja, d.o.o. za trgovinu i usluge, OIB 31697259786,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69276566038</item>
      <item>, OIB 32177633472</item>
      <item>, OIB 31697259786</item>
    </izvorni_sadrzaj>
    <derivirana_varijabla naziv="DomainObject.Predmet.SudioniciListNazivOIB_1">
      <item>, OIB 85821130368</item>
      <item>, OIB 69276566038</item>
      <item>, OIB 32177633472</item>
      <item>, OIB 31697259786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373</properties:Words>
  <properties:Characters>2002</properties:Characters>
  <properties:Lines>67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2017-04-26T08:21:00Z</dcterms:created>
  <dc:creator>Sudsko vijeæe</dc:creator>
  <cp:lastModifiedBy>Katarina Babić</cp:lastModifiedBy>
  <cp:lastPrinted>2017-04-26T08:39:00Z</cp:lastPrinted>
  <dcterms:modified xmlns:xsi="http://www.w3.org/2001/XMLSchema-instance" xsi:type="dcterms:W3CDTF">2017-04-26T08:39:00Z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