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3e528" w14:paraId="3c3e528" w:rsidRDefault="00BC41E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1493520</wp:posOffset>
            </wp:positionH>
            <wp:positionV relativeFrom="page">
              <wp:posOffset>670560</wp:posOffset>
            </wp:positionV>
            <wp:extent cy="826135" cx="619125"/>
            <wp:effectExtent b="0" r="952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26135" cx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C41EF" w:rsidP="00BC41EF" w:rsidR="00BC41EF">
      <w:pPr>
        <w:spacing w:after="0"/>
        <w:jc w:val="both"/>
      </w:pPr>
      <w:r>
        <w:t xml:space="preserve">          </w:t>
      </w:r>
      <w:r>
        <w:t>Republika Hrvatska</w:t>
      </w:r>
    </w:p>
    <w:p w:rsidRDefault="00BC41EF" w:rsidP="00BC41EF" w:rsidR="00BC41EF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BC41EF" w:rsidP="00BC41EF" w:rsidR="00BC41EF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BC41EF" w:rsidP="00BC41EF" w:rsidR="00BC41EF" w:rsidRPr="00BC41EF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  <w:r w:rsidRPr="00BC41EF">
        <w:rPr>
          <w:rFonts w:cs="Times New Roman" w:eastAsia="Times New Roman"/>
          <w:noProof/>
          <w:szCs w:val="20"/>
          <w:lang w:eastAsia="hr-HR"/>
        </w:rPr>
        <w:t>Poslovni broj: 5. St-231/2017-43</w:t>
      </w:r>
    </w:p>
    <w:p w:rsidRDefault="00BC41EF" w:rsidP="00BC41EF" w:rsidR="00BC41EF" w:rsidRPr="00BC41E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C41EF" w:rsidP="00BC41EF" w:rsidR="00BC41EF" w:rsidRPr="00BC41E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C41EF" w:rsidP="00BC41EF" w:rsidR="00BC41EF" w:rsidRPr="00BC41E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C41EF" w:rsidP="00BC41EF" w:rsidR="00BC41EF" w:rsidRPr="00BC41E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C41EF" w:rsidP="00BC41EF" w:rsidR="00BC41EF" w:rsidRPr="00BC41E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C41EF" w:rsidP="00BC41EF" w:rsidR="00BC41EF" w:rsidRPr="00BC41E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C41EF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u stečajnom postupku nad </w:t>
      </w:r>
      <w:r w:rsidRPr="00BC41EF">
        <w:rPr>
          <w:rFonts w:cs="Times New Roman" w:eastAsia="Times New Roman"/>
          <w:szCs w:val="20"/>
          <w:lang w:eastAsia="hr-HR"/>
        </w:rPr>
        <w:t>dužnikom IPSILON društvo s ograničenom odgovornošću za trgovinu i usluge, Daruvar, Stjepana Radića 17, MBS:</w:t>
      </w:r>
      <w:r w:rsidRPr="00BC41EF">
        <w:rPr>
          <w:rFonts w:cs="Times New Roman" w:eastAsia="Times New Roman"/>
          <w:szCs w:val="20"/>
        </w:rPr>
        <w:t xml:space="preserve"> 010065696, OIB: 92851472624, 24.</w:t>
      </w:r>
      <w:r w:rsidRPr="00BC41EF">
        <w:rPr>
          <w:rFonts w:cs="Times New Roman" w:eastAsia="Times New Roman"/>
          <w:szCs w:val="20"/>
          <w:lang w:eastAsia="hr-HR"/>
        </w:rPr>
        <w:t xml:space="preserve"> svibnja 2019. </w:t>
      </w:r>
    </w:p>
    <w:p w:rsidRDefault="00BC41EF" w:rsidP="00BC41EF" w:rsidR="00BC41EF" w:rsidRPr="00BC41E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C41EF" w:rsidP="00BC41EF" w:rsidR="00BC41EF" w:rsidRPr="00BC41E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C41EF" w:rsidP="00BC41EF" w:rsidR="00BC41EF" w:rsidRPr="00BC41E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C41EF">
        <w:rPr>
          <w:rFonts w:cs="Times New Roman" w:eastAsia="Times New Roman"/>
          <w:szCs w:val="20"/>
          <w:lang w:eastAsia="hr-HR"/>
        </w:rPr>
        <w:t xml:space="preserve">Z A K L J U Č A K </w:t>
      </w:r>
    </w:p>
    <w:p w:rsidRDefault="00BC41EF" w:rsidP="00BC41EF" w:rsidR="00BC41EF" w:rsidRPr="00BC41E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C41EF" w:rsidP="00BC41EF" w:rsidR="00BC41EF" w:rsidRPr="00BC41E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C41EF" w:rsidP="00BC41EF" w:rsidR="00BC41EF" w:rsidRPr="00BC41E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C41EF">
        <w:rPr>
          <w:rFonts w:cs="Times New Roman" w:eastAsia="Times New Roman"/>
          <w:szCs w:val="20"/>
          <w:lang w:eastAsia="hr-HR"/>
        </w:rPr>
        <w:t xml:space="preserve">1. Nalaže se Financijskoj agenciji da iznos od 324,84 kn, zaplijenjen na ime predujma za namirenje troškova stečajnog postupka, prenese na račun Trgovačkog suda u Bjelovaru </w:t>
      </w:r>
      <w:r w:rsidRPr="00BC41EF">
        <w:rPr>
          <w:rFonts w:cs="Times New Roman" w:eastAsia="Times New Roman"/>
          <w:noProof/>
          <w:szCs w:val="20"/>
        </w:rPr>
        <w:t>IBAN: HR6123900011300000630 model HR05 540-231-17</w:t>
      </w:r>
      <w:r w:rsidRPr="00BC41EF">
        <w:rPr>
          <w:rFonts w:cs="Times New Roman" w:eastAsia="Times New Roman"/>
          <w:szCs w:val="20"/>
          <w:lang w:eastAsia="hr-HR"/>
        </w:rPr>
        <w:t xml:space="preserve">.    </w:t>
      </w:r>
    </w:p>
    <w:p w:rsidRDefault="00BC41EF" w:rsidP="00BC41EF" w:rsidR="00BC41EF" w:rsidRPr="00BC41E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C41EF" w:rsidP="00BC41EF" w:rsidR="00BC41EF" w:rsidRPr="00BC41E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C41EF">
        <w:rPr>
          <w:rFonts w:cs="Times New Roman" w:eastAsia="Times New Roman"/>
          <w:szCs w:val="20"/>
          <w:lang w:eastAsia="hr-HR"/>
        </w:rPr>
        <w:t xml:space="preserve">2. Iznos od 1.342,60 kn, zaplijenjen temeljem rješenja </w:t>
      </w:r>
      <w:proofErr w:type="spellStart"/>
      <w:r w:rsidRPr="00BC41EF">
        <w:rPr>
          <w:rFonts w:cs="Times New Roman" w:eastAsia="Times New Roman"/>
          <w:szCs w:val="20"/>
          <w:lang w:eastAsia="hr-HR"/>
        </w:rPr>
        <w:t>Ovrv</w:t>
      </w:r>
      <w:proofErr w:type="spellEnd"/>
      <w:r w:rsidRPr="00BC41EF">
        <w:rPr>
          <w:rFonts w:cs="Times New Roman" w:eastAsia="Times New Roman"/>
          <w:szCs w:val="20"/>
          <w:lang w:eastAsia="hr-HR"/>
        </w:rPr>
        <w:t xml:space="preserve">-7124/18 Fina je ovlaštena prenijeti ovrhovoditelju Hrvatska radiotelevizija, Zagreb, Prisavlje 3, OIB: 68419124305.   </w:t>
      </w:r>
    </w:p>
    <w:p w:rsidRDefault="00BC41EF" w:rsidP="00BC41EF" w:rsidR="00BC41EF" w:rsidRPr="00BC41E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</w:rPr>
      </w:pPr>
    </w:p>
    <w:p w:rsidRDefault="00BC41EF" w:rsidP="00BC41EF" w:rsidR="00BC41EF" w:rsidRPr="00BC41E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</w:rPr>
      </w:pPr>
      <w:r w:rsidRPr="00BC41EF">
        <w:rPr>
          <w:rFonts w:cs="Times New Roman" w:eastAsia="Times New Roman"/>
          <w:szCs w:val="20"/>
        </w:rPr>
        <w:t>U Bjelovaru 24. svibnja 2019.</w:t>
      </w:r>
    </w:p>
    <w:p w:rsidRDefault="00BC41EF" w:rsidP="00BC41EF" w:rsidR="00BC41EF" w:rsidRPr="00BC41E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</w:rPr>
      </w:pPr>
    </w:p>
    <w:p w:rsidRDefault="00BC41EF" w:rsidP="00BC41EF" w:rsidR="00BC41EF" w:rsidRPr="00BC41EF">
      <w:pPr>
        <w:overflowPunct w:val="false"/>
        <w:autoSpaceDE w:val="false"/>
        <w:autoSpaceDN w:val="false"/>
        <w:adjustRightInd w:val="false"/>
        <w:spacing w:after="0"/>
        <w:ind w:left="5954"/>
        <w:jc w:val="both"/>
        <w:rPr>
          <w:rFonts w:cs="Times New Roman" w:eastAsia="Times New Roman"/>
          <w:szCs w:val="20"/>
        </w:rPr>
      </w:pPr>
      <w:r w:rsidRPr="00BC41EF">
        <w:rPr>
          <w:rFonts w:cs="Times New Roman" w:eastAsia="Times New Roman"/>
          <w:szCs w:val="20"/>
        </w:rPr>
        <w:t xml:space="preserve">          Sutkinja</w:t>
      </w:r>
    </w:p>
    <w:p w:rsidRDefault="00BC41EF" w:rsidP="00BC41EF" w:rsidR="00BC41EF" w:rsidRPr="00BC41EF">
      <w:pPr>
        <w:overflowPunct w:val="false"/>
        <w:autoSpaceDE w:val="false"/>
        <w:autoSpaceDN w:val="false"/>
        <w:adjustRightInd w:val="false"/>
        <w:spacing w:after="0"/>
        <w:ind w:left="5954"/>
        <w:jc w:val="both"/>
        <w:rPr>
          <w:rFonts w:cs="Times New Roman" w:eastAsia="Times New Roman"/>
          <w:szCs w:val="20"/>
        </w:rPr>
      </w:pPr>
      <w:r w:rsidRPr="00BC41EF">
        <w:rPr>
          <w:rFonts w:cs="Times New Roman" w:eastAsia="Times New Roman"/>
          <w:szCs w:val="20"/>
        </w:rPr>
        <w:t>Marija Petrina Kubica v.r.</w:t>
      </w:r>
    </w:p>
    <w:p w:rsidRDefault="00BC41EF" w:rsidP="00BC41EF" w:rsidR="00BC41EF" w:rsidRPr="00BC41EF">
      <w:pPr>
        <w:overflowPunct w:val="false"/>
        <w:autoSpaceDE w:val="false"/>
        <w:autoSpaceDN w:val="false"/>
        <w:adjustRightInd w:val="false"/>
        <w:spacing w:after="0"/>
        <w:ind w:left="5954"/>
        <w:jc w:val="both"/>
        <w:rPr>
          <w:rFonts w:cs="Times New Roman" w:eastAsia="Times New Roman"/>
          <w:szCs w:val="20"/>
        </w:rPr>
      </w:pPr>
    </w:p>
    <w:p w:rsidRDefault="00BC41EF" w:rsidP="00BC41EF" w:rsidR="00BC41EF" w:rsidRPr="00BC41E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</w:rPr>
      </w:pPr>
      <w:r w:rsidRPr="00BC41EF">
        <w:rPr>
          <w:rFonts w:cs="Times New Roman" w:eastAsia="Times New Roman"/>
          <w:noProof/>
          <w:szCs w:val="20"/>
        </w:rPr>
        <w:t>Za točnost otpravka - ovlašteni službenik</w:t>
      </w:r>
    </w:p>
    <w:p w:rsidRDefault="00BC41EF" w:rsidP="00BC41EF" w:rsidR="00BC41EF" w:rsidRPr="00BC41E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</w:rPr>
      </w:pPr>
      <w:r w:rsidRPr="00BC41EF">
        <w:rPr>
          <w:rFonts w:cs="Times New Roman" w:eastAsia="Times New Roman"/>
          <w:noProof/>
          <w:szCs w:val="20"/>
        </w:rPr>
        <w:t xml:space="preserve">                  Željka Vitez</w:t>
      </w:r>
    </w:p>
    <w:p w:rsidRDefault="00BC41EF" w:rsidP="00BC41EF" w:rsidR="00BC41EF" w:rsidRPr="00BC41EF">
      <w:pPr>
        <w:overflowPunct w:val="false"/>
        <w:autoSpaceDE w:val="false"/>
        <w:autoSpaceDN w:val="false"/>
        <w:adjustRightInd w:val="false"/>
        <w:spacing w:after="0"/>
        <w:ind w:left="5954"/>
        <w:jc w:val="both"/>
        <w:rPr>
          <w:rFonts w:cs="Times New Roman" w:eastAsia="Times New Roman"/>
          <w:szCs w:val="20"/>
        </w:rPr>
      </w:pPr>
    </w:p>
    <w:p w:rsidRDefault="00BC41EF" w:rsidP="00BC41EF" w:rsidR="00BC41EF" w:rsidRPr="00BC41E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1EF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932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167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2019.</izvorni_sadrzaj>
    <derivirana_varijabla naziv="DomainObject.DatumDonosenjaOdluke_1">24.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St-231/2017-43</izvorni_sadrzaj>
    <derivirana_varijabla naziv="DomainObject.Oznaka_1">St-231/2017-43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St-231/2017</izvorni_sadrzaj>
    <derivirana_varijabla naziv="DomainObject.Predmet.OznakaBroj_1">St-231/2017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IPSILON društvo s ograničenom odgovornošću za trgovinu i usluge zastupanog po punomoćniku Damir Pavlak</izvorni_sadrzaj>
    <derivirana_varijabla naziv="DomainObject.Predmet.ProtustrankaFormated_1">  IPSILON društvo s ograničenom odgovornošću za trgovinu i usluge zastupanog po punomoćniku Damir Pavlak</derivirana_varijabla>
  </DomainObject.Predmet.ProtustrankaFormated>
  <DomainObject.Predmet.ProtustrankaFormatedOIB>
    <izvorni_sadrzaj>  IPSILON društvo s ograničenom odgovornošću za trgovinu i usluge, OIB 92851472624 zastupanog po punomoćniku Damir Pavlak</izvorni_sadrzaj>
    <derivirana_varijabla naziv="DomainObject.Predmet.ProtustrankaFormatedOIB_1">  IPSILON društvo s ograničenom odgovornošću za trgovinu i usluge, OIB 92851472624 zastupanog po punomoćniku Damir Pavlak</derivirana_varijabla>
  </DomainObject.Predmet.ProtustrankaFormatedOIB>
  <DomainObject.Predmet.ProtustrankaFormatedWithAdress>
    <izvorni_sadrzaj> IPSILON društvo s ograničenom odgovornošću za trgovinu i usluge, Stjepana Radića 17, 43500 Daruvar zastupanog po punomoćniku Damir Pavlak</izvorni_sadrzaj>
    <derivirana_varijabla naziv="DomainObject.Predmet.ProtustrankaFormatedWithAdress_1"> IPSILON društvo s ograničenom odgovornošću za trgovinu i usluge, Stjepana Radića 17, 43500 Daruvar zastupanog po punomoćniku Damir Pavlak</derivirana_varijabla>
  </DomainObject.Predmet.ProtustrankaFormatedWithAdress>
  <DomainObject.Predmet.ProtustrankaFormatedWithAdressOIB>
    <izvorni_sadrzaj> IPSILON društvo s ograničenom odgovornošću za trgovinu i usluge, OIB 92851472624, Stjepana Radića 17, 43500 Daruvar zastupanog po punomoćniku Damir Pavlak</izvorni_sadrzaj>
    <derivirana_varijabla naziv="DomainObject.Predmet.ProtustrankaFormatedWithAdressOIB_1"> IPSILON društvo s ograničenom odgovornošću za trgovinu i usluge, OIB 92851472624, Stjepana Radića 17, 43500 Daruvar zastupanog po punomoćniku Damir Pavlak</derivirana_varijabla>
  </DomainObject.Predmet.ProtustrankaFormatedWithAdressOIB>
  <DomainObject.Predmet.ProtustrankaWithAdress>
    <izvorni_sadrzaj>IPSILON društvo s ograničenom odgovornošću za trgovinu i usluge Stjepana Radića 17, 43500 Daruvar</izvorni_sadrzaj>
    <derivirana_varijabla naziv="DomainObject.Predmet.ProtustrankaWithAdress_1">IPSILON društvo s ograničenom odgovornošću za trgovinu i usluge Stjepana Radića 17, 43500 Daruvar</derivirana_varijabla>
  </DomainObject.Predmet.ProtustrankaWithAdress>
  <DomainObject.Predmet.ProtustrankaWithAdressOIB>
    <izvorni_sadrzaj>IPSILON društvo s ograničenom odgovornošću za trgovinu i usluge, OIB 92851472624, Stjepana Radića 17, 43500 Daruvar</izvorni_sadrzaj>
    <derivirana_varijabla naziv="DomainObject.Predmet.ProtustrankaWithAdressOIB_1">IPSILON društvo s ograničenom odgovornošću za trgovinu i usluge, OIB 92851472624, Stjepana Radića 17, 43500 Daruvar</derivirana_varijabla>
  </DomainObject.Predmet.ProtustrankaWithAdressOIB>
  <DomainObject.Predmet.ProtustrankaNazivFormated>
    <izvorni_sadrzaj>IPSILON društvo s ograničenom odgovornošću za trgovinu i usluge</izvorni_sadrzaj>
    <derivirana_varijabla naziv="DomainObject.Predmet.ProtustrankaNazivFormated_1">IPSILON društvo s ograničenom odgovornošću za trgovinu i usluge</derivirana_varijabla>
  </DomainObject.Predmet.ProtustrankaNazivFormated>
  <DomainObject.Predmet.ProtustrankaNazivFormatedOIB>
    <izvorni_sadrzaj>IPSILON društvo s ograničenom odgovornošću za trgovinu i usluge, OIB 92851472624</izvorni_sadrzaj>
    <derivirana_varijabla naziv="DomainObject.Predmet.ProtustrankaNazivFormatedOIB_1">IPSILON društvo s ograničenom odgovornošću za trgovinu i usluge, OIB 92851472624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IPSILON društvo s ograničenom odgovornošću za trgovinu i usluge zastupanog po punomoćniku Damir Pavlak</item>
    </izvorni_sadrzaj>
    <derivirana_varijabla naziv="DomainObject.Predmet.ProtuStrankaListFormated_1">
      <item>IPSILON društvo s ograničenom odgovornošću za trgovinu i usluge zastupanog po punomoćniku Damir Pavlak</item>
    </derivirana_varijabla>
  </DomainObject.Predmet.ProtuStrankaListFormated>
  <DomainObject.Predmet.ProtuStrankaListFormatedOIB>
    <izvorni_sadrzaj>
      <item>IPSILON društvo s ograničenom odgovornošću za trgovinu i usluge, OIB 92851472624 zastupanog po punomoćniku Damir Pavlak</item>
    </izvorni_sadrzaj>
    <derivirana_varijabla naziv="DomainObject.Predmet.ProtuStrankaListFormatedOIB_1">
      <item>IPSILON društvo s ograničenom odgovornošću za trgovinu i usluge, OIB 92851472624 zastupanog po punomoćniku Damir Pavlak</item>
    </derivirana_varijabla>
  </DomainObject.Predmet.ProtuStrankaListFormatedOIB>
  <DomainObject.Predmet.ProtuStrankaListFormatedWithAdress>
    <izvorni_sadrzaj>
      <item>IPSILON društvo s ograničenom odgovornošću za trgovinu i usluge, Stjepana Radića 17, 43500 Daruvar zastupanog po punomoćniku Damir Pavlak</item>
    </izvorni_sadrzaj>
    <derivirana_varijabla naziv="DomainObject.Predmet.ProtuStrankaListFormatedWithAdress_1">
      <item>IPSILON društvo s ograničenom odgovornošću za trgovinu i usluge, Stjepana Radića 17, 43500 Daruvar zastupanog po punomoćniku Damir Pavlak</item>
    </derivirana_varijabla>
  </DomainObject.Predmet.ProtuStrankaListFormatedWithAdress>
  <DomainObject.Predmet.ProtuStrankaListFormatedWithAdressOIB>
    <izvorni_sadrzaj>
      <item>IPSILON društvo s ograničenom odgovornošću za trgovinu i usluge, OIB 92851472624, Stjepana Radića 17, 43500 Daruvar zastupanog po punomoćniku Damir Pavlak</item>
    </izvorni_sadrzaj>
    <derivirana_varijabla naziv="DomainObject.Predmet.ProtuStrankaListFormatedWithAdressOIB_1">
      <item>IPSILON društvo s ograničenom odgovornošću za trgovinu i usluge, OIB 92851472624, Stjepana Radića 17, 43500 Daruvar zastupanog po punomoćniku Damir Pavlak</item>
    </derivirana_varijabla>
  </DomainObject.Predmet.ProtuStrankaListFormatedWithAdressOIB>
  <DomainObject.Predmet.ProtuStrankaListNazivFormated>
    <izvorni_sadrzaj>
      <item>IPSILON društvo s ograničenom odgovornošću za trgovinu i usluge</item>
    </izvorni_sadrzaj>
    <derivirana_varijabla naziv="DomainObject.Predmet.ProtuStrankaListNazivFormated_1">
      <item>IPSILON društvo s ograničenom odgovornošću za trgovinu i usluge</item>
    </derivirana_varijabla>
  </DomainObject.Predmet.ProtuStrankaListNazivFormated>
  <DomainObject.Predmet.ProtuStrankaListNazivFormatedOIB>
    <izvorni_sadrzaj>
      <item>IPSILON društvo s ograničenom odgovornošću za trgovinu i usluge, OIB 92851472624</item>
    </izvorni_sadrzaj>
    <derivirana_varijabla naziv="DomainObject.Predmet.ProtuStrankaListNazivFormatedOIB_1">
      <item>IPSILON društvo s ograničenom odgovornošću za trgovinu i usluge, OIB 92851472624</item>
    </derivirana_varijabla>
  </DomainObject.Predmet.ProtuStrankaListNazivFormatedOIB>
  <DomainObject.Predmet.OstaliListFormated>
    <izvorni_sadrzaj>
      <item>Damir Pavlak punomoćnik sudionika u postupku IPSILON društvo s ograničenom odgovornošću za trgovinu i usluge</item>
      <item>Predrag Filajdić</item>
    </izvorni_sadrzaj>
    <derivirana_varijabla naziv="DomainObject.Predmet.OstaliListFormated_1">
      <item>Damir Pavlak punomoćnik sudionika u postupku IPSILON društvo s ograničenom odgovornošću za trgovinu i usluge</item>
      <item>Predrag Filajdić</item>
    </derivirana_varijabla>
  </DomainObject.Predmet.OstaliListFormated>
  <DomainObject.Predmet.OstaliListFormatedOIB>
    <izvorni_sadrzaj>
      <item>Damir Pavlak, OIB 09757022668 punomoćnik sudionika u postupku IPSILON društvo s ograničenom odgovornošću za trgovinu i usluge</item>
      <item>Predrag Filajdić, OIB 32894922284</item>
    </izvorni_sadrzaj>
    <derivirana_varijabla naziv="DomainObject.Predmet.OstaliListFormatedOIB_1">
      <item>Damir Pavlak, OIB 09757022668 punomoćnik sudionika u postupku IPSILON društvo s ograničenom odgovornošću za trgovinu i usluge</item>
      <item>Predrag Filajdić, OIB 32894922284</item>
    </derivirana_varijabla>
  </DomainObject.Predmet.OstaliListFormatedOIB>
  <DomainObject.Predmet.OstaliListFormatedWithAdress>
    <izvorni_sadrzaj>
      <item>Damir Pavlak, Masarykova 76, 43500 Daruvar punomoćnik sudionika u postupku IPSILON društvo s ograničenom odgovornošću za trgovinu i usluge</item>
      <item>Predrag Filajdić, L. Lukića 65, 35000 Slavonski Brod</item>
    </izvorni_sadrzaj>
    <derivirana_varijabla naziv="DomainObject.Predmet.OstaliListFormatedWithAdress_1">
      <item>Damir Pavlak, Masarykova 76, 43500 Daruvar punomoćnik sudionika u postupku IPSILON društvo s ograničenom odgovornošću za trgovinu i usluge</item>
      <item>Predrag Filajdić, L. Lukića 65, 35000 Slavonski Brod</item>
    </derivirana_varijabla>
  </DomainObject.Predmet.OstaliListFormatedWithAdress>
  <DomainObject.Predmet.OstaliListFormatedWithAdressOIB>
    <izvorni_sadrzaj>
      <item>Damir Pavlak, OIB 09757022668, Masarykova 76, 43500 Daruvar punomoćnik sudionika u postupku IPSILON društvo s ograničenom odgovornošću za trgovinu i usluge</item>
      <item>Predrag Filajdić, OIB 32894922284, L. Lukića 65, 35000 Slavonski Brod</item>
    </izvorni_sadrzaj>
    <derivirana_varijabla naziv="DomainObject.Predmet.OstaliListFormatedWithAdressOIB_1">
      <item>Damir Pavlak, OIB 09757022668, Masarykova 76, 43500 Daruvar punomoćnik sudionika u postupku IPSILON društvo s ograničenom odgovornošću za trgovinu i usluge</item>
      <item>Predrag Filajdić, OIB 32894922284, L. Lukića 65, 35000 Slavonski Brod</item>
    </derivirana_varijabla>
  </DomainObject.Predmet.OstaliListFormatedWithAdressOIB>
  <DomainObject.Predmet.OstaliListNazivFormated>
    <izvorni_sadrzaj>
      <item>Damir Pavlak</item>
      <item>Predrag Filajdić</item>
    </izvorni_sadrzaj>
    <derivirana_varijabla naziv="DomainObject.Predmet.OstaliListNazivFormated_1">
      <item>Damir Pavlak</item>
      <item>Predrag Filajdić</item>
    </derivirana_varijabla>
  </DomainObject.Predmet.OstaliListNazivFormated>
  <DomainObject.Predmet.OstaliListNazivFormatedOIB>
    <izvorni_sadrzaj>
      <item>Damir Pavlak, OIB 09757022668</item>
      <item>Predrag Filajdić, OIB 32894922284</item>
    </izvorni_sadrzaj>
    <derivirana_varijabla naziv="DomainObject.Predmet.OstaliListNazivFormatedOIB_1">
      <item>Damir Pavlak, OIB 09757022668</item>
      <item>Predrag Filajdić, OIB 32894922284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2019.</izvorni_sadrzaj>
    <derivirana_varijabla naziv="DomainObject.Datum_1">24. svibnja 2019.</derivirana_varijabla>
  </DomainObject.Datum>
  <DomainObject.PoslovniBrojDokumenta>
    <izvorni_sadrzaj>St-231/2017-43</izvorni_sadrzaj>
    <derivirana_varijabla naziv="DomainObject.PoslovniBrojDokumenta_1">St-231/2017-43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IPSILON društvo s ograničenom odgovornošću za trgovinu i usluge</izvorni_sadrzaj>
    <derivirana_varijabla naziv="DomainObject.Predmet.ProtustrankaIDrugi_1">IPSILON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IPSILON društvo s ograničenom odgovornošću za trgovinu i usluge, OIB 92851472624, Stjepana Radića 17, 43500 Daruvar</izvorni_sadrzaj>
    <derivirana_varijabla naziv="DomainObject.Predmet.ProtustrankaIDrugiAdressOIB_1">IPSILON društvo s ograničenom odgovornošću za trgovinu i usluge, OIB 92851472624, Stjepana Radića 17,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IPSILON društvo s ograničenom odgovornošću za trgovinu i usluge</item>
      <item>Damir Pavlak</item>
      <item>Predrag Filajdić</item>
    </izvorni_sadrzaj>
    <derivirana_varijabla naziv="DomainObject.Predmet.SudioniciListNaziv_1">
      <item>FINA, RC ZAGREB, Podružnica BJELOVAR</item>
      <item>IPSILON društvo s ograničenom odgovornošću za trgovinu i usluge</item>
      <item>Damir Pavlak</item>
      <item>Predrag Filajdić</item>
    </derivirana_varijabla>
  </DomainObject.Predmet.SudioniciListNaziv>
  <DomainObject.Predmet.SudioniciListAdressOIB>
    <izvorni_sadrzaj>
      <item>FINA, RC ZAGREB, Podružnica BJELOVAR, OIB 85821130368, F. Supila 4,43000 Bjelovar</item>
      <item>IPSILON društvo s ograničenom odgovornošću za trgovinu i usluge, OIB 92851472624, Stjepana Radića 17,43500 Daruvar</item>
      <item>Damir Pavlak, OIB 09757022668, Masarykova 76,43500 Daruvar</item>
      <item>Predrag Filajdić, OIB 32894922284, L. Lukića 65,35000 Slavonski Brod</item>
    </izvorni_sadrzaj>
    <derivirana_varijabla naziv="DomainObject.Predmet.SudioniciListAdressOIB_1">
      <item>FINA, RC ZAGREB, Podružnica BJELOVAR, OIB 85821130368, F. Supila 4,43000 Bjelovar</item>
      <item>IPSILON društvo s ograničenom odgovornošću za trgovinu i usluge, OIB 92851472624, Stjepana Radića 17,43500 Daruvar</item>
      <item>Damir Pavlak, OIB 09757022668, Masarykova 76,43500 Daruvar</item>
      <item>Predrag Filajdić, OIB 32894922284, L. Lukića 65,35000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5E00C3-F894-45AA-A356-9A38DAA8BF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129</properties:Words>
  <properties:Characters>769</properties:Characters>
  <properties:Lines>35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2019-05-24T12:56:00Z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St-231/2017-43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