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787b" w14:paraId="d09787b" w:rsidRDefault="000D222C" w:rsidP="00910611" w:rsidR="000D22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22C" w:rsidP="00910611" w:rsidR="000D222C">
      <w:r>
        <w:rPr>
          <w:rFonts w:eastAsia="MS Mincho"/>
        </w:rPr>
        <w:t>REPUBLIKA HRVATSKA</w:t>
      </w:r>
    </w:p>
    <w:p w:rsidRDefault="000D222C" w:rsidP="00910611" w:rsidR="000D222C">
      <w:r>
        <w:rPr>
          <w:rFonts w:eastAsia="MS Mincho"/>
        </w:rPr>
        <w:t>TRGOVAČKI SUD U RIJECI</w:t>
      </w:r>
    </w:p>
    <w:p w:rsidRDefault="000D222C" w:rsidR="000D22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222C" w:rsidP="00910611" w:rsidR="000D222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A46904">
        <w:t>629</w:t>
      </w:r>
      <w:r w:rsidR="00B416A5">
        <w:t>/15, temeljem odredbe čl.430. Stečajnog zakona (NN 71/15), dana</w:t>
      </w:r>
      <w:r w:rsidR="00446F8B">
        <w:t xml:space="preserve"> </w:t>
      </w:r>
      <w:r w:rsidR="00A46904">
        <w:t>16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A46904">
        <w:rPr>
          <w:b/>
          <w:bCs/>
        </w:rPr>
        <w:t xml:space="preserve">KOSA </w:t>
      </w:r>
      <w:r w:rsidR="00A46904" w:rsidRPr="00A46904">
        <w:rPr>
          <w:b/>
          <w:bCs/>
        </w:rPr>
        <w:t xml:space="preserve">društvo s ograničenom odgovornošću za </w:t>
      </w:r>
      <w:r w:rsidR="00A46904">
        <w:rPr>
          <w:b/>
          <w:bCs/>
        </w:rPr>
        <w:t xml:space="preserve"> trgovinu i prijevoz, Gospić, Lički Osik bb, OIB 96919938205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F072B">
        <w:t>01</w:t>
      </w:r>
      <w:r w:rsidR="00446F8B">
        <w:t xml:space="preserve">. rujna </w:t>
      </w:r>
      <w:r>
        <w:t xml:space="preserve">2015. godine iznosi </w:t>
      </w:r>
      <w:r w:rsidR="00603118">
        <w:rPr>
          <w:b/>
        </w:rPr>
        <w:t>5.177.942,59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46904">
        <w:t>16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603118">
        <w:rPr>
          <w:sz w:val="20"/>
          <w:szCs w:val="20"/>
        </w:rPr>
        <w:t>16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2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46904">
      <w:t>629</w:t>
    </w:r>
    <w:r w:rsidR="00750ABE">
      <w:t>/15-</w:t>
    </w:r>
    <w:r w:rsidR="00DF072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22C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3050E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736F0"/>
    <w:rsid w:val="00E82BCC"/>
    <w:rsid w:val="00E90954"/>
    <w:rsid w:val="00E940D1"/>
    <w:rsid w:val="00EA4F3F"/>
    <w:rsid w:val="00EB1E37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2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2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2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2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2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2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2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2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2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KOSA d.o.o.  Gospić</izvorni_sadrzaj>
    <derivirana_varijabla naziv="DomainObject.Predmet.ProtustrankaFormated_1">  KOSA d.o.o.  Gospić</derivirana_varijabla>
  </DomainObject.Predmet.ProtustrankaFormated>
  <DomainObject.Predmet.ProtustrankaFormatedOIB>
    <izvorni_sadrzaj>  KOSA d.o.o.  Gospić, OIB 96919938205</izvorni_sadrzaj>
    <derivirana_varijabla naziv="DomainObject.Predmet.ProtustrankaFormatedOIB_1">  KOSA d.o.o.  Gospić, OIB 96919938205</derivirana_varijabla>
  </DomainObject.Predmet.ProtustrankaFormatedOIB>
  <DomainObject.Predmet.ProtustrankaFormatedWithAdress>
    <izvorni_sadrzaj> KOSA d.o.o.  Gospić, Lički Osik bb, 53000 Gospić</izvorni_sadrzaj>
    <derivirana_varijabla naziv="DomainObject.Predmet.ProtustrankaFormatedWithAdress_1"> KOSA d.o.o.  Gospić, Lički Osik bb, 53000 Gospić</derivirana_varijabla>
  </DomainObject.Predmet.ProtustrankaFormatedWithAdress>
  <DomainObject.Predmet.ProtustrankaFormatedWithAdressOIB>
    <izvorni_sadrzaj> KOSA d.o.o.  Gospić, OIB 96919938205, Lički Osik bb, 53000 Gospić</izvorni_sadrzaj>
    <derivirana_varijabla naziv="DomainObject.Predmet.ProtustrankaFormatedWithAdressOIB_1"> KOSA d.o.o.  Gospić, OIB 96919938205, Lički Osik bb, 53000 Gospić</derivirana_varijabla>
  </DomainObject.Predmet.ProtustrankaFormatedWithAdressOIB>
  <DomainObject.Predmet.ProtustrankaWithAdress>
    <izvorni_sadrzaj>KOSA d.o.o.  Gospić Lički Osik bb, 53000 Gospić</izvorni_sadrzaj>
    <derivirana_varijabla naziv="DomainObject.Predmet.ProtustrankaWithAdress_1">KOSA d.o.o.  Gospić Lički Osik bb, 53000 Gospić</derivirana_varijabla>
  </DomainObject.Predmet.ProtustrankaWithAdress>
  <DomainObject.Predmet.ProtustrankaWithAdressOIB>
    <izvorni_sadrzaj>KOSA d.o.o.  Gospić, OIB 96919938205, Lički Osik bb, 53000 Gospić</izvorni_sadrzaj>
    <derivirana_varijabla naziv="DomainObject.Predmet.ProtustrankaWithAdressOIB_1">KOSA d.o.o.  Gospić, OIB 96919938205, Lički Osik bb, 53000 Gospić</derivirana_varijabla>
  </DomainObject.Predmet.ProtustrankaWithAdressOIB>
  <DomainObject.Predmet.ProtustrankaNazivFormated>
    <izvorni_sadrzaj>KOSA d.o.o.  Gospić</izvorni_sadrzaj>
    <derivirana_varijabla naziv="DomainObject.Predmet.ProtustrankaNazivFormated_1">KOSA d.o.o.  Gospić</derivirana_varijabla>
  </DomainObject.Predmet.ProtustrankaNazivFormated>
  <DomainObject.Predmet.ProtustrankaNazivFormatedOIB>
    <izvorni_sadrzaj>KOSA d.o.o.  Gospić, OIB 96919938205</izvorni_sadrzaj>
    <derivirana_varijabla naziv="DomainObject.Predmet.ProtustrankaNazivFormatedOIB_1">KOSA d.o.o.  Gospić, OIB 96919938205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KOSA d.o.o.  Gospić</item>
    </izvorni_sadrzaj>
    <derivirana_varijabla naziv="DomainObject.Predmet.ProtuStrankaListFormated_1">
      <item>KOSA d.o.o.  Gospić</item>
    </derivirana_varijabla>
  </DomainObject.Predmet.ProtuStrankaListFormated>
  <DomainObject.Predmet.ProtuStrankaListFormatedOIB>
    <izvorni_sadrzaj>
      <item>KOSA d.o.o.  Gospić, OIB 96919938205</item>
    </izvorni_sadrzaj>
    <derivirana_varijabla naziv="DomainObject.Predmet.ProtuStrankaListFormatedOIB_1">
      <item>KOSA d.o.o.  Gospić, OIB 96919938205</item>
    </derivirana_varijabla>
  </DomainObject.Predmet.ProtuStrankaListFormatedOIB>
  <DomainObject.Predmet.ProtuStrankaListFormatedWithAdress>
    <izvorni_sadrzaj>
      <item>KOSA d.o.o.  Gospić, Lički Osik bb, 53000 Gospić</item>
    </izvorni_sadrzaj>
    <derivirana_varijabla naziv="DomainObject.Predmet.ProtuStrankaListFormatedWithAdress_1">
      <item>KOSA d.o.o.  Gospić, Lički Osik bb, 53000 Gospić</item>
    </derivirana_varijabla>
  </DomainObject.Predmet.ProtuStrankaListFormatedWithAdress>
  <DomainObject.Predmet.ProtuStrankaListFormatedWithAdressOIB>
    <izvorni_sadrzaj>
      <item>KOSA d.o.o.  Gospić, OIB 96919938205, Lički Osik bb, 53000 Gospić</item>
    </izvorni_sadrzaj>
    <derivirana_varijabla naziv="DomainObject.Predmet.ProtuStrankaListFormatedWithAdressOIB_1">
      <item>KOSA d.o.o.  Gospić, OIB 96919938205, Lički Osik bb, 53000 Gospić</item>
    </derivirana_varijabla>
  </DomainObject.Predmet.ProtuStrankaListFormatedWithAdressOIB>
  <DomainObject.Predmet.ProtuStrankaListNazivFormated>
    <izvorni_sadrzaj>
      <item>KOSA d.o.o.  Gospić</item>
    </izvorni_sadrzaj>
    <derivirana_varijabla naziv="DomainObject.Predmet.ProtuStrankaListNazivFormated_1">
      <item>KOSA d.o.o.  Gospić</item>
    </derivirana_varijabla>
  </DomainObject.Predmet.ProtuStrankaListNazivFormated>
  <DomainObject.Predmet.ProtuStrankaListNazivFormatedOIB>
    <izvorni_sadrzaj>
      <item>KOSA d.o.o.  Gospić, OIB 96919938205</item>
    </izvorni_sadrzaj>
    <derivirana_varijabla naziv="DomainObject.Predmet.ProtuStrankaListNazivFormatedOIB_1">
      <item>KOSA d.o.o.  Gospić, OIB 96919938205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KOSA d.o.o.  Gospić</izvorni_sadrzaj>
    <derivirana_varijabla naziv="DomainObject.Predmet.ProtustrankaIDrugi_1">KOSA d.o.o. 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KOSA d.o.o.  Gospić, OIB 96919938205, Lički Osik bb, 53000 Gospić</izvorni_sadrzaj>
    <derivirana_varijabla naziv="DomainObject.Predmet.ProtustrankaIDrugiAdressOIB_1">KOSA d.o.o.  Gospić, OIB 96919938205, Lički Osik bb,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KOSA d.o.o.  Gospić</item>
    </izvorni_sadrzaj>
    <derivirana_varijabla naziv="DomainObject.Predmet.SudioniciListNaziv_1">
      <item>FINA Rijeka</item>
      <item>KOSA d.o.o.  Gospić</item>
    </derivirana_varijabla>
  </DomainObject.Predmet.SudioniciListNaziv>
  <DomainObject.Predmet.SudioniciListAdressOIB>
    <izvorni_sadrzaj>
      <item>FINA Rijeka, OIB 85821130368, Frana Kurelca 8,51000 Rijeka</item>
      <item>KOSA d.o.o.  Gospić, OIB 96919938205, Lički Osik bb,53000 Gospić</item>
    </izvorni_sadrzaj>
    <derivirana_varijabla naziv="DomainObject.Predmet.SudioniciListAdressOIB_1">
      <item>FINA Rijeka, OIB 85821130368, Frana Kurelca 8,51000 Rijeka</item>
      <item>KOSA d.o.o.  Gospić, OIB 96919938205, Lički Osik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96919938205</item>
    </izvorni_sadrzaj>
    <derivirana_varijabla naziv="DomainObject.Predmet.SudioniciListNazivOIB_1">
      <item>, OIB 85821130368</item>
      <item>, OIB 96919938205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500DD-F5A7-491B-A385-66C02D1F76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1431</properties:Characters>
  <properties:Lines>60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2015-12-16T12:26:00Z</cp:lastPrinted>
  <dcterms:modified xmlns:xsi="http://www.w3.org/2001/XMLSchema-instance" xsi:type="dcterms:W3CDTF">2015-12-16T12:28:00Z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