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7e0c" w14:paraId="3ed7e0c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8C75EA">
        <w:rPr>
          <w:b/>
        </w:rPr>
        <w:t>65</w:t>
      </w:r>
      <w:r w:rsidR="00B40908">
        <w:rPr>
          <w:b/>
        </w:rPr>
        <w:t>/20</w:t>
      </w:r>
      <w:r w:rsidR="000E4C9C">
        <w:rPr>
          <w:b/>
        </w:rPr>
        <w:t>1</w:t>
      </w:r>
      <w:r w:rsidR="008C75EA">
        <w:rPr>
          <w:b/>
        </w:rPr>
        <w:t>2</w:t>
      </w:r>
      <w:r w:rsidR="00B40908">
        <w:rPr>
          <w:b/>
        </w:rPr>
        <w:t>-</w:t>
      </w:r>
      <w:r w:rsidR="008C75EA">
        <w:rPr>
          <w:b/>
        </w:rPr>
        <w:t>90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0A739E" w:rsidRPr="000A739E">
        <w:t xml:space="preserve"> </w:t>
      </w:r>
      <w:r w:rsidR="008C75EA" w:rsidRPr="008C75EA">
        <w:t>GRADEX-ING d.o.o. za građevinske usluge</w:t>
      </w:r>
      <w:r w:rsidR="008C75EA">
        <w:t xml:space="preserve"> "u stečaju"</w:t>
      </w:r>
      <w:r w:rsidR="008C75EA" w:rsidRPr="008C75EA">
        <w:t xml:space="preserve">, skraćena tvrtka: GRADEX-ING d.o.o. </w:t>
      </w:r>
      <w:r w:rsidR="008C75EA">
        <w:t>"</w:t>
      </w:r>
      <w:r w:rsidR="008C75EA" w:rsidRPr="008C75EA">
        <w:t>u stečaju</w:t>
      </w:r>
      <w:r w:rsidR="008C75EA">
        <w:t>"</w:t>
      </w:r>
      <w:r w:rsidR="008C75EA" w:rsidRPr="008C75EA">
        <w:t>, Slavonski Brod, Eugena Kumičića 155, OIB: 17055977610</w:t>
      </w:r>
      <w:r w:rsidR="00FA3B1D">
        <w:t xml:space="preserve">, dana </w:t>
      </w:r>
      <w:r w:rsidR="004F1D77">
        <w:t>0</w:t>
      </w:r>
      <w:r w:rsidR="008C75EA">
        <w:t>8</w:t>
      </w:r>
      <w:r w:rsidR="004F1D77">
        <w:t>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8C75EA" w:rsidP="004F1D77" w:rsidR="004F1D77">
      <w:pPr>
        <w:ind w:firstLine="1440"/>
        <w:jc w:val="both"/>
      </w:pPr>
      <w:r>
        <w:t>Ponovno se n</w:t>
      </w:r>
      <w:r w:rsidR="00B40908">
        <w:t xml:space="preserve">alaže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Pr="008C75EA">
        <w:t>Krešimiru Tomac dipl.iur. iz Slavonskog Broda, Tome Bakača 35, OIB 89208179103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Pr="008C75EA">
        <w:t>GRADEX-ING d.o.o. za građevinske usluge "u stečaju", skraćena tvrtka: GRADEX-ING d.o.o. "u stečaju", Slavonski Brod, Eugena Kumičića 155, OIB: 17055977610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</w:t>
      </w:r>
      <w:r w:rsidR="008C75EA">
        <w:t>8</w:t>
      </w:r>
      <w:r w:rsidR="004F1D77">
        <w:t>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7B7BB6" w:rsidR="009525A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 </w:t>
      </w:r>
      <w:r w:rsidR="004F0140">
        <w:t xml:space="preserve"> </w:t>
      </w:r>
      <w:r w:rsidR="000E4C9C">
        <w:t xml:space="preserve">  </w:t>
      </w:r>
      <w:r w:rsidR="000A739E">
        <w:t xml:space="preserve">  </w:t>
      </w:r>
      <w:r w:rsidRPr="00A457F5">
        <w:t>Mirna Vujčić</w:t>
      </w:r>
    </w:p>
    <w:p w:rsidRDefault="003A1729" w:rsidP="003A1729" w:rsidR="003A1729">
      <w:pPr>
        <w:ind w:firstLine="720" w:left="5040"/>
        <w:jc w:val="both"/>
      </w:pPr>
    </w:p>
    <w:p w:rsidRDefault="009525A0" w:rsidP="003A1729" w:rsidR="009525A0">
      <w:pPr>
        <w:ind w:firstLine="720" w:left="5040"/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9268DD" w:rsidP="00A457F5" w:rsidR="009268DD">
      <w:pPr>
        <w:jc w:val="both"/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63E" w:rsidR="008C563E">
      <w:r>
        <w:separator/>
      </w:r>
    </w:p>
  </w:endnote>
  <w:endnote w:id="0" w:type="continuationSeparator">
    <w:p w:rsidRDefault="008C563E" w:rsidR="008C5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63E" w:rsidR="008C563E">
      <w:r>
        <w:separator/>
      </w:r>
    </w:p>
  </w:footnote>
  <w:footnote w:id="0" w:type="continuationSeparator">
    <w:p w:rsidRDefault="008C563E" w:rsidR="008C5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BB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96416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862"/>
    <w:rsid w:val="00506E1A"/>
    <w:rsid w:val="005072A0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72B9"/>
    <w:rsid w:val="00751468"/>
    <w:rsid w:val="00773E3C"/>
    <w:rsid w:val="00791CB6"/>
    <w:rsid w:val="007B7BB6"/>
    <w:rsid w:val="007F562C"/>
    <w:rsid w:val="00837923"/>
    <w:rsid w:val="00842AB1"/>
    <w:rsid w:val="00843FAD"/>
    <w:rsid w:val="00871EEB"/>
    <w:rsid w:val="008A1631"/>
    <w:rsid w:val="008C563E"/>
    <w:rsid w:val="008C5920"/>
    <w:rsid w:val="008C75EA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73B29"/>
    <w:rsid w:val="00A8047B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C745E"/>
    <w:rsid w:val="00FE29D7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4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4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4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4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4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4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4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4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2012.</izvorni_sadrzaj>
    <derivirana_varijabla naziv="DomainObject.Predmet.DatumOsnivanja_1">1.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St-65/2012</izvorni_sadrzaj>
    <derivirana_varijabla naziv="DomainObject.Predmet.OznakaBroj_1">St-65/2012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GRADEX-ING  d.o.o. SLAVONSKI BROD zastupanog po punomoćniku Anto Vrdoljak</izvorni_sadrzaj>
    <derivirana_varijabla naziv="DomainObject.Predmet.ProtustrankaFormated_1">  GRADEX-ING  d.o.o. SLAVONSKI BROD zastupanog po punomoćniku Anto Vrdoljak</derivirana_varijabla>
  </DomainObject.Predmet.ProtustrankaFormated>
  <DomainObject.Predmet.ProtustrankaFormatedOIB>
    <izvorni_sadrzaj>  GRADEX-ING  d.o.o. SLAVONSKI BROD, OIB 17055977610 zastupanog po punomoćniku Anto Vrdoljak</izvorni_sadrzaj>
    <derivirana_varijabla naziv="DomainObject.Predmet.ProtustrankaFormatedOIB_1">  GRADEX-ING  d.o.o. SLAVONSKI BROD, OIB 17055977610 zastupanog po punomoćniku Anto Vrdoljak</derivirana_varijabla>
  </DomainObject.Predmet.ProtustrankaFormatedOIB>
  <DomainObject.Predmet.ProtustrankaFormatedWithAdress>
    <izvorni_sadrzaj> GRADEX-ING  d.o.o. SLAVONSKI BROD, E.Kumičića 155, 35000 Slavonski Brod zastupanog po punomoćniku Anto Vrdoljak</izvorni_sadrzaj>
    <derivirana_varijabla naziv="DomainObject.Predmet.ProtustrankaFormatedWithAdress_1"> GRADEX-ING  d.o.o. SLAVONSKI BROD, E.Kumičića 155, 35000 Slavonski Brod zastupanog po punomoćniku Anto Vrdoljak</derivirana_varijabla>
  </DomainObject.Predmet.ProtustrankaFormatedWithAdress>
  <DomainObject.Predmet.ProtustrankaFormatedWithAdressOIB>
    <izvorni_sadrzaj> GRADEX-ING  d.o.o. SLAVONSKI BROD, OIB 17055977610, E.Kumičića 155, 35000 Slavonski Brod zastupanog po punomoćniku Anto Vrdoljak</izvorni_sadrzaj>
    <derivirana_varijabla naziv="DomainObject.Predmet.ProtustrankaFormatedWithAdressOIB_1"> GRADEX-ING  d.o.o. SLAVONSKI BROD, OIB 17055977610, E.Kumičića 155, 35000 Slavonski Brod zastupanog po punomoćniku Anto Vrdoljak</derivirana_varijabla>
  </DomainObject.Predmet.ProtustrankaFormatedWithAdressOIB>
  <DomainObject.Predmet.ProtustrankaWithAdress>
    <izvorni_sadrzaj>GRADEX-ING  d.o.o. SLAVONSKI BROD E.Kumičića 155, 35000 Slavonski Brod</izvorni_sadrzaj>
    <derivirana_varijabla naziv="DomainObject.Predmet.ProtustrankaWithAdress_1">GRADEX-ING  d.o.o. SLAVONSKI BROD E.Kumičića 155, 35000 Slavonski Brod</derivirana_varijabla>
  </DomainObject.Predmet.ProtustrankaWithAdress>
  <DomainObject.Predmet.ProtustrankaWithAdressOIB>
    <izvorni_sadrzaj>GRADEX-ING  d.o.o. SLAVONSKI BROD, OIB 17055977610, E.Kumičića 155, 35000 Slavonski Brod</izvorni_sadrzaj>
    <derivirana_varijabla naziv="DomainObject.Predmet.ProtustrankaWithAdressOIB_1">GRADEX-ING  d.o.o. SLAVONSKI BROD, OIB 17055977610, E.Kumičića 155, 35000 Slavonski Brod</derivirana_varijabla>
  </DomainObject.Predmet.ProtustrankaWithAdressOIB>
  <DomainObject.Predmet.ProtustrankaNazivFormated>
    <izvorni_sadrzaj>GRADEX-ING  d.o.o. SLAVONSKI BROD</izvorni_sadrzaj>
    <derivirana_varijabla naziv="DomainObject.Predmet.ProtustrankaNazivFormated_1">GRADEX-ING  d.o.o. SLAVONSKI BROD</derivirana_varijabla>
  </DomainObject.Predmet.ProtustrankaNazivFormated>
  <DomainObject.Predmet.ProtustrankaNazivFormatedOIB>
    <izvorni_sadrzaj>GRADEX-ING  d.o.o. SLAVONSKI BROD, OIB 17055977610</izvorni_sadrzaj>
    <derivirana_varijabla naziv="DomainObject.Predmet.ProtustrankaNazivFormatedOIB_1">GRADEX-ING  d.o.o. SLAVONSKI BROD, OIB 17055977610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SLAVONSKI BROD zastupanog po punomoćniku ŽDO Građansko-upravni odjel Slav. Brod</izvorni_sadrzaj>
    <derivirana_varijabla naziv="DomainObject.Predmet.StrankaFormated_1">  MINISTARSTVO FINANCIJA -POREZNA UPRAVA PU SLAVONSKI BROD zastupanog po punomoćniku ŽDO Građansko-upravni odjel Slav. Brod</derivirana_varijabla>
  </DomainObject.Predmet.StrankaFormated>
  <DomainObject.Predmet.StrankaFormatedOIB>
    <izvorni_sadrzaj>  MINISTARSTVO FINANCIJA -POREZNA UPRAVA PU SLAVONSKI BROD zastupanog po punomoćniku ŽDO Građansko-upravni odjel Slav. Brod</izvorni_sadrzaj>
    <derivirana_varijabla naziv="DomainObject.Predmet.StrankaFormatedOIB_1">  MINISTARSTVO FINANCIJA -POREZNA UPRAVA PU SLAVONSKI BROD zastupanog po punomoćniku ŽDO Građansko-upravni odjel Slav. Brod</derivirana_varijabla>
  </DomainObject.Predmet.StrankaFormatedOIB>
  <DomainObject.Predmet.StrankaFormatedWithAdress>
    <izvorni_sadrzaj> MINISTARSTVO FINANCIJA -POREZNA UPRAVA PU SLAVONSKI BROD, 35000 Slavonski Brod zastupanog po punomoćniku ŽDO Građansko-upravni odjel Slav. Brod</izvorni_sadrzaj>
    <derivirana_varijabla naziv="DomainObject.Predmet.StrankaFormatedWithAdress_1"> MINISTARSTVO FINANCIJA -POREZNA UPRAVA PU SLAVONSKI BROD, 35000 Slavonski Brod zastupanog po punomoćniku ŽDO Građansko-upravni odjel Slav. Brod</derivirana_varijabla>
  </DomainObject.Predmet.StrankaFormatedWithAdress>
  <DomainObject.Predmet.StrankaFormatedWithAdressOIB>
    <izvorni_sadrzaj> MINISTARSTVO FINANCIJA -POREZNA UPRAVA PU SLAVONSKI BROD, 35000 Slavonski Brod zastupanog po punomoćniku ŽDO Građansko-upravni odjel Slav. Brod</izvorni_sadrzaj>
    <derivirana_varijabla naziv="DomainObject.Predmet.StrankaFormatedWithAdressOIB_1"> MINISTARSTVO FINANCIJA -POREZNA UPRAVA PU SLAVONSKI BROD, 35000 Slavonski Brod zastupanog po punomoćniku ŽDO Građansko-upravni odjel Slav. Brod</derivirana_varijabla>
  </DomainObject.Predmet.StrankaFormatedWithAdressOIB>
  <DomainObject.Predmet.StrankaWithAdress>
    <izvorni_sadrzaj>MINISTARSTVO FINANCIJA -POREZNA UPRAVA PU SLAVONSKI BROD 35000 Slavonski Brod</izvorni_sadrzaj>
    <derivirana_varijabla naziv="DomainObject.Predmet.StrankaWithAdress_1">MINISTARSTVO FINANCIJA -POREZNA UPRAVA PU SLAVONSKI BROD 35000 Slavonski Brod</derivirana_varijabla>
  </DomainObject.Predmet.StrankaWithAdress>
  <DomainObject.Predmet.StrankaWithAdressOIB>
    <izvorni_sadrzaj>MINISTARSTVO FINANCIJA -POREZNA UPRAVA PU SLAVONSKI BROD, 35000 Slavonski Brod</izvorni_sadrzaj>
    <derivirana_varijabla naziv="DomainObject.Predmet.StrankaWithAdressOIB_1">MINISTARSTVO FINANCIJA -POREZNA UPRAVA PU SLAVONSKI BROD, 35000 Slavonski Brod</derivirana_varijabla>
  </DomainObject.Predmet.StrankaWithAdressOIB>
  <DomainObject.Predmet.StrankaNazivFormated>
    <izvorni_sadrzaj>MINISTARSTVO FINANCIJA -POREZNA UPRAVA PU SLAVONSKI BROD</izvorni_sadrzaj>
    <derivirana_varijabla naziv="DomainObject.Predmet.StrankaNazivFormated_1">MINISTARSTVO FINANCIJA -POREZNA UPRAVA PU SLAVONSKI BROD</derivirana_varijabla>
  </DomainObject.Predmet.StrankaNazivFormated>
  <DomainObject.Predmet.StrankaNazivFormatedOIB>
    <izvorni_sadrzaj>MINISTARSTVO FINANCIJA -POREZNA UPRAVA PU SLAVONSKI BROD</izvorni_sadrzaj>
    <derivirana_varijabla naziv="DomainObject.Predmet.StrankaNazivFormatedOIB_1">MINISTARSTVO FINANCIJA -POREZNA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 -POREZNA UPRAVA PU SLAVONSKI BROD zastupanog po punomoćniku ŽDO Građansko-upravni odjel Slav. Brod</item>
    </izvorni_sadrzaj>
    <derivirana_varijabla naziv="DomainObject.Predmet.StrankaListFormated_1">
      <item>MINISTARSTVO FINANCIJA -POREZNA UPRAVA PU SLAVONSKI BROD zastupanog po punomoćniku ŽDO Građansko-upravni odjel Slav. Brod</item>
    </derivirana_varijabla>
  </DomainObject.Predmet.StrankaListFormated>
  <DomainObject.Predmet.StrankaListFormatedOIB>
    <izvorni_sadrzaj>
      <item>MINISTARSTVO FINANCIJA -POREZNA UPRAVA PU SLAVONSKI BROD zastupanog po punomoćniku ŽDO Građansko-upravni odjel Slav. Brod</item>
    </izvorni_sadrzaj>
    <derivirana_varijabla naziv="DomainObject.Predmet.StrankaListFormatedOIB_1">
      <item>MINISTARSTVO FINANCIJA -POREZNA UPRAVA PU SLAVONSKI BROD zastupanog po punomoćniku ŽDO Građansko-upravni odjel Slav. Brod</item>
    </derivirana_varijabla>
  </DomainObject.Predmet.StrankaListFormatedOIB>
  <DomainObject.Predmet.StrankaListFormatedWithAdress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_1">
      <item>MINISTARSTVO FINANCIJA -POREZNA UPRAVA PU SLAVONSKI BROD, 35000 Slavonski Brod zastupanog po punomoćniku ŽDO Građansko-upravni odjel Slav. Brod</item>
    </derivirana_varijabla>
  </DomainObject.Predmet.StrankaListFormatedWithAdress>
  <DomainObject.Predmet.StrankaListFormatedWithAdressOIB>
    <izvorni_sadrzaj>
      <item>MINISTARSTVO FINANCIJA -POREZNA UPRAVA PU SLAVONSKI BROD, 35000 Slavonski Brod zastupanog po punomoćniku ŽDO Građansko-upravni odjel Slav. Brod</item>
    </izvorni_sadrzaj>
    <derivirana_varijabla naziv="DomainObject.Predmet.StrankaListFormatedWithAdressOIB_1">
      <item>MINISTARSTVO FINANCIJA -POREZNA UPRAVA PU SLAVONSKI BROD, 35000 Slavonski Brod zastupanog po punomoćniku ŽDO Građansko-upravni odjel Slav. Brod</item>
    </derivirana_varijabla>
  </DomainObject.Predmet.StrankaListFormatedWithAdressOIB>
  <DomainObject.Predmet.StrankaListNazivFormated>
    <izvorni_sadrzaj>
      <item>MINISTARSTVO FINANCIJA -POREZNA UPRAVA PU SLAVONSKI BROD</item>
    </izvorni_sadrzaj>
    <derivirana_varijabla naziv="DomainObject.Predmet.StrankaListNazivFormated_1">
      <item>MINISTARSTVO FINANCIJA -POREZNA UPRAVA PU SLAVONSKI BROD</item>
    </derivirana_varijabla>
  </DomainObject.Predmet.StrankaListNazivFormated>
  <DomainObject.Predmet.StrankaListNazivFormatedOIB>
    <izvorni_sadrzaj>
      <item>MINISTARSTVO FINANCIJA -POREZNA UPRAVA PU SLAVONSKI BROD</item>
    </izvorni_sadrzaj>
    <derivirana_varijabla naziv="DomainObject.Predmet.StrankaListNazivFormatedOIB_1">
      <item>MINISTARSTVO FINANCIJA -POREZNA UPRAVA PU SLAVONSKI BROD</item>
    </derivirana_varijabla>
  </DomainObject.Predmet.StrankaListNazivFormatedOIB>
  <DomainObject.Predmet.ProtuStrankaListFormated>
    <izvorni_sadrzaj>
      <item>GRADEX-ING  d.o.o. SLAVONSKI BROD zastupanog po punomoćniku Anto Vrdoljak</item>
    </izvorni_sadrzaj>
    <derivirana_varijabla naziv="DomainObject.Predmet.ProtuStrankaListFormated_1">
      <item>GRADEX-ING  d.o.o. SLAVONSKI BROD zastupanog po punomoćniku Anto Vrdoljak</item>
    </derivirana_varijabla>
  </DomainObject.Predmet.ProtuStrankaListFormated>
  <DomainObject.Predmet.ProtuStrankaListFormatedOIB>
    <izvorni_sadrzaj>
      <item>GRADEX-ING  d.o.o. SLAVONSKI BROD, OIB 17055977610 zastupanog po punomoćniku Anto Vrdoljak</item>
    </izvorni_sadrzaj>
    <derivirana_varijabla naziv="DomainObject.Predmet.ProtuStrankaListFormatedOIB_1">
      <item>GRADEX-ING  d.o.o. SLAVONSKI BROD, OIB 17055977610 zastupanog po punomoćniku Anto Vrdoljak</item>
    </derivirana_varijabla>
  </DomainObject.Predmet.ProtuStrankaListFormatedOIB>
  <DomainObject.Predmet.ProtuStrankaListFormatedWithAdress>
    <izvorni_sadrzaj>
      <item>GRADEX-ING  d.o.o. SLAVONSKI BROD, E.Kumičića 155, 35000 Slavonski Brod zastupanog po punomoćniku Anto Vrdoljak</item>
    </izvorni_sadrzaj>
    <derivirana_varijabla naziv="DomainObject.Predmet.ProtuStrankaListFormatedWithAdress_1">
      <item>GRADEX-ING  d.o.o. SLAVONSKI BROD, E.Kumičića 155, 35000 Slavonski Brod zastupanog po punomoćniku Anto Vrdoljak</item>
    </derivirana_varijabla>
  </DomainObject.Predmet.ProtuStrankaListFormatedWithAdress>
  <DomainObject.Predmet.ProtuStrankaListFormatedWithAdressOIB>
    <izvorni_sadrzaj>
      <item>GRADEX-ING  d.o.o. SLAVONSKI BROD, OIB 17055977610, E.Kumičića 155, 35000 Slavonski Brod zastupanog po punomoćniku Anto Vrdoljak</item>
    </izvorni_sadrzaj>
    <derivirana_varijabla naziv="DomainObject.Predmet.ProtuStrankaListFormatedWithAdressOIB_1">
      <item>GRADEX-ING  d.o.o. SLAVONSKI BROD, OIB 17055977610, E.Kumičića 155, 35000 Slavonski Brod zastupanog po punomoćniku Anto Vrdoljak</item>
    </derivirana_varijabla>
  </DomainObject.Predmet.ProtuStrankaListFormatedWithAdressOIB>
  <DomainObject.Predmet.ProtuStrankaListNazivFormated>
    <izvorni_sadrzaj>
      <item>GRADEX-ING  d.o.o. SLAVONSKI BROD</item>
    </izvorni_sadrzaj>
    <derivirana_varijabla naziv="DomainObject.Predmet.ProtuStrankaListNazivFormated_1">
      <item>GRADEX-ING  d.o.o. SLAVONSKI BROD</item>
    </derivirana_varijabla>
  </DomainObject.Predmet.ProtuStrankaListNazivFormated>
  <DomainObject.Predmet.ProtuStrankaListNazivFormatedOIB>
    <izvorni_sadrzaj>
      <item>GRADEX-ING  d.o.o. SLAVONSKI BROD, OIB 17055977610</item>
    </izvorni_sadrzaj>
    <derivirana_varijabla naziv="DomainObject.Predmet.ProtuStrankaListNazivFormatedOIB_1">
      <item>GRADEX-ING  d.o.o. SLAVONSKI BROD, OIB 17055977610</item>
    </derivirana_varijabla>
  </DomainObject.Predmet.ProtuStrankaListNazivFormatedOIB>
  <DomainObject.Predmet.OstaliListFormated>
    <izvorni_sadrzaj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_1">
      <item>Krešimir Tomac dipl.iur.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>
  <DomainObject.Predmet.OstaliListFormatedOIB>
    <izvorni_sadrzaj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FormatedOIB_1">
      <item>Krešimir Tomac dipl.iur., OIB 89208179103</item>
      <item>ŽDO Građansko-upravni odjel Slav. Brod punomoćnik sudionika u postupku MINISTARSTVO FINANCIJA -POREZNA UPRAVA PU SLAVONSKI BROD</item>
      <item>Anto Vrdoljak punomoćnik sudionika u postupku GRADEX-ING  d.o.o. SLAVONSKI BROD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FormatedOIB>
  <DomainObject.Predmet.OstaliListFormatedWithAdress>
    <izvorni_sadrzaj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_1">
      <item>Krešimir Tomac dipl.iur.,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>
  <DomainObject.Predmet.OstaliListFormatedWithAdressOIB>
    <izvorni_sadrzaj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OstaliListFormatedWithAdressOIB_1">
      <item>Krešimir Tomac dipl.iur., OIB 89208179103, Tome Bakača 35, 35000 Slavonski Brod</item>
      <item>ŽDO Građansko-upravni odjel Slav. Brod punomoćnik sudionika u postupku MINISTARSTVO FINANCIJA -POREZNA UPRAVA PU SLAVONSKI BROD</item>
      <item>Anto Vrdoljak, Krste Frankopana 25, 35000 Slavonski Brod punomoćnik sudionika u postupku GRADEX-ING  d.o.o.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OstaliListFormatedWithAdressOIB>
  <DomainObject.Predmet.OstaliListNazivFormated>
    <izvorni_sadrzaj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_1"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>
  <DomainObject.Predmet.OstaliListNazivFormatedOIB>
    <izvorni_sadrzaj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OstaliListNazivFormatedOIB_1">
      <item>Krešimir Tomac dipl.iur., OIB 89208179103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SLAVONSKI BROD</izvorni_sadrzaj>
    <derivirana_varijabla naziv="DomainObject.Predmet.StrankaIDrugi_1">MINISTARSTVO FINANCIJA -POREZNA UPRAVA PU SLAVONSKI BROD</derivirana_varijabla>
  </DomainObject.Predmet.StrankaIDrugi>
  <DomainObject.Predmet.ProtustrankaIDrugi>
    <izvorni_sadrzaj>GRADEX-ING  d.o.o. SLAVONSKI BROD</izvorni_sadrzaj>
    <derivirana_varijabla naziv="DomainObject.Predmet.ProtustrankaIDrugi_1">GRADEX-ING  d.o.o. SLAVONSKI BROD</derivirana_varijabla>
  </DomainObject.Predmet.ProtustrankaIDrugi>
  <DomainObject.Predmet.StrankaIDrugiAdressOIB>
    <izvorni_sadrzaj>MINISTARSTVO FINANCIJA -POREZNA UPRAVA PU SLAVONSKI BROD, 35000 Slavonski Brod</izvorni_sadrzaj>
    <derivirana_varijabla naziv="DomainObject.Predmet.StrankaIDrugiAdressOIB_1">MINISTARSTVO FINANCIJA -POREZNA UPRAVA PU SLAVONSKI BROD, 35000 Slavonski Brod</derivirana_varijabla>
  </DomainObject.Predmet.StrankaIDrugiAdressOIB>
  <DomainObject.Predmet.ProtustrankaIDrugiAdressOIB>
    <izvorni_sadrzaj>GRADEX-ING  d.o.o. SLAVONSKI BROD, OIB 17055977610, E.Kumičića 155, 35000 Slavonski Brod</izvorni_sadrzaj>
    <derivirana_varijabla naziv="DomainObject.Predmet.ProtustrankaIDrugiAdressOIB_1">GRADEX-ING  d.o.o. SLAVONSKI BROD, OIB 17055977610, E.Kumičića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izvorni_sadrzaj>
    <derivirana_varijabla naziv="DomainObject.Predmet.SudioniciListNaziv_1">
      <item>GRADEX-ING  d.o.o. SLAVONSKI BROD</item>
      <item>MINISTARSTVO FINANCIJA -POREZNA UPRAVA PU SLAVONSKI BROD</item>
      <item>Krešimir Tomac dipl.iur.</item>
      <item>ŽDO Građansko-upravni odjel Slav. Brod</item>
      <item>Anto Vrdoljak</item>
      <item>VESNA LAZARIĆ, zakonska zastupnica</item>
      <item>FINANCIJSKA AGENCIJA</item>
      <item>JASENKA LUKIĆ, odvjetnica</item>
      <item>IVANA GALOVIĆ, odvjetnička vježbenica</item>
      <item>IVA KASELJ</item>
      <item>CESTAR d.o.o.</item>
      <item>EURO LEASING d.o.o.</item>
      <item>VERICA TOLIĆ</item>
      <item>ŽELJKO MENDEŠ</item>
      <item>ANDREJ GARIĆ</item>
      <item>Vinko Pečanić</item>
      <item>Gabriel Zovak</item>
    </derivirana_varijabla>
  </DomainObject.Predmet.SudioniciListNaziv>
  <DomainObject.Predmet.SudioniciListAdressOIB>
    <izvorni_sadrzaj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izvorni_sadrzaj>
    <derivirana_varijabla naziv="DomainObject.Predmet.SudioniciListAdressOIB_1">
      <item>GRADEX-ING  d.o.o. SLAVONSKI BROD, OIB 17055977610, E.Kumičića 155,35000 Slavonski Brod</item>
      <item>MINISTARSTVO FINANCIJA -POREZNA UPRAVA PU SLAVONSKI BROD, 35000 Slavonski Brod</item>
      <item>Krešimir Tomac dipl.iur., OIB 89208179103, Tome Bakača 35,35000 Slavonski Brod</item>
      <item>ŽDO Građansko-upravni odjel Slav. Brod</item>
      <item>Anto Vrdoljak, Krste Frankopana 25,35000 Slavonski Brod</item>
      <item>VESNA LAZARIĆ, zakonska zastupnica, 35000 Slavonski Brod</item>
      <item>FINANCIJSKA AGENCIJA, 35000 Slavonski Brod</item>
      <item>JASENKA LUKIĆ, odvjetnica, A. Cesarca 10 SLAOVNSKI BROD</item>
      <item>IVANA GALOVIĆ, odvjetnička vježbenica, 35000 Slavonski Brod</item>
      <item>IVA KASELJ, 10000 Zagreb</item>
      <item>CESTAR d.o.o., 35000 Slavonski Brod</item>
      <item>EURO LEASING d.o.o., 10000 Zagreb</item>
      <item>VERICA TOLIĆ, 35000 Slavonski Brod</item>
      <item>ŽELJKO MENDEŠ, 35000 Slavonski Brod</item>
      <item>ANDREJ GARIĆ, 35000 Slavonski Brod</item>
      <item>Vinko Pečanić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17055977610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230</properties:Words>
  <properties:Characters>1261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2016-09-08T05:45:00Z</dcterms:created>
  <dc:creator>zbiondic</dc:creator>
  <cp:lastModifiedBy>wsadmin</cp:lastModifiedBy>
  <cp:lastPrinted>2016-09-08T05:48:00Z</cp:lastPrinted>
  <dcterms:modified xmlns:xsi="http://www.w3.org/2001/XMLSchema-instance" xsi:type="dcterms:W3CDTF">2016-09-08T06:47:00Z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