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f8a8" w14:paraId="5c5f8a8" w:rsidRDefault="00AB610D" w:rsidP="00910611" w:rsidR="00AB610D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610D" w:rsidP="00910611" w:rsidR="00AB610D" w:rsidRPr="00AB610D">
      <w:pPr>
        <w:rPr>
          <w:rFonts w:hAnsi="Times New Roman" w:ascii="Times New Roman"/>
          <w:b w:val="false"/>
        </w:rPr>
      </w:pPr>
      <w:r w:rsidRPr="00AB610D">
        <w:rPr>
          <w:rFonts w:eastAsia="MS Mincho" w:hAnsi="Times New Roman" w:ascii="Times New Roman"/>
          <w:b w:val="false"/>
        </w:rPr>
        <w:t xml:space="preserve">   REPUBLIKA HRVATSKA</w:t>
      </w:r>
    </w:p>
    <w:p w:rsidRDefault="00AB610D" w:rsidP="00910611" w:rsidR="00AB610D" w:rsidRPr="00AB610D">
      <w:pPr>
        <w:rPr>
          <w:rFonts w:hAnsi="Times New Roman" w:ascii="Times New Roman"/>
          <w:b w:val="false"/>
        </w:rPr>
      </w:pPr>
      <w:r w:rsidRPr="00AB610D">
        <w:rPr>
          <w:rFonts w:eastAsia="MS Mincho" w:hAnsi="Times New Roman" w:ascii="Times New Roman"/>
          <w:b w:val="false"/>
        </w:rPr>
        <w:t>TRGOVAČKI SUD U RIJECI</w:t>
      </w:r>
    </w:p>
    <w:p w:rsidRDefault="00AB610D" w:rsidR="00AB610D" w:rsidRPr="00AB610D">
      <w:pPr>
        <w:rPr>
          <w:rFonts w:eastAsia="MS Mincho" w:hAnsi="Times New Roman" w:ascii="Times New Roman"/>
          <w:b w:val="false"/>
        </w:rPr>
      </w:pPr>
      <w:r w:rsidRPr="00AB610D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4727D1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  <w:t xml:space="preserve">Trgovački sud u Rijeci,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</w:t>
      </w:r>
      <w:r w:rsidR="00067645">
        <w:rPr>
          <w:rFonts w:hAnsi="Times New Roman" w:ascii="Times New Roman"/>
          <w:b w:val="false"/>
        </w:rPr>
        <w:t>zahtjevu</w:t>
      </w:r>
      <w:r w:rsidRPr="004727D1">
        <w:rPr>
          <w:rFonts w:hAnsi="Times New Roman" w:ascii="Times New Roman"/>
          <w:b w:val="false"/>
        </w:rPr>
        <w:t xml:space="preserve">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</w:t>
      </w:r>
      <w:r w:rsidR="00067645">
        <w:rPr>
          <w:rFonts w:hAnsi="Times New Roman" w:ascii="Times New Roman"/>
          <w:b w:val="false"/>
        </w:rPr>
        <w:t>provedbu skraćenog</w:t>
      </w:r>
      <w:r w:rsidRPr="004727D1">
        <w:rPr>
          <w:rFonts w:hAnsi="Times New Roman" w:ascii="Times New Roman"/>
          <w:b w:val="false"/>
        </w:rPr>
        <w:t xml:space="preserve">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3E6999">
        <w:rPr>
          <w:rFonts w:hAnsi="Times New Roman" w:ascii="Times New Roman"/>
        </w:rPr>
        <w:t>HYPO GROUP d.o.o. Rijeka, Užarska 28, OIB 04938014535</w:t>
      </w:r>
      <w:r w:rsidR="00902E20" w:rsidRPr="001A0A5D">
        <w:rPr>
          <w:rFonts w:hAnsi="Times New Roman" w:ascii="Times New Roman"/>
        </w:rPr>
        <w:t>,</w:t>
      </w:r>
      <w:r w:rsidR="003E6999">
        <w:rPr>
          <w:rFonts w:hAnsi="Times New Roman" w:ascii="Times New Roman"/>
        </w:rPr>
        <w:t xml:space="preserve"> </w:t>
      </w:r>
      <w:r w:rsidR="003E6999">
        <w:rPr>
          <w:rFonts w:hAnsi="Times New Roman" w:ascii="Times New Roman"/>
          <w:b w:val="false"/>
        </w:rPr>
        <w:t>kojeg zastupa punomoćnik Alen Ivković odvjetnik u Rijeci, Užarska 28/4,</w:t>
      </w:r>
      <w:r w:rsidR="00902E20">
        <w:rPr>
          <w:rFonts w:hAnsi="Times New Roman" w:ascii="Times New Roman"/>
        </w:rPr>
        <w:t xml:space="preserve">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3E6999">
        <w:rPr>
          <w:rFonts w:hAnsi="Times New Roman" w:ascii="Times New Roman"/>
          <w:b w:val="false"/>
        </w:rPr>
        <w:t>07. travnja</w:t>
      </w:r>
      <w:r w:rsidR="00922241" w:rsidRPr="004727D1">
        <w:rPr>
          <w:rFonts w:hAnsi="Times New Roman" w:ascii="Times New Roman"/>
          <w:b w:val="false"/>
        </w:rPr>
        <w:t xml:space="preserve"> 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067645" w:rsidR="00922241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3E6999" w:rsidRPr="003E6999">
        <w:rPr>
          <w:rFonts w:hAnsi="Times New Roman" w:ascii="Times New Roman"/>
        </w:rPr>
        <w:t>HYPO GROUP d.o.o. Rijeka, Užarska 28, OIB 04938014535</w:t>
      </w:r>
      <w:r w:rsidR="004727D1">
        <w:rPr>
          <w:rFonts w:hAnsi="Times New Roman" w:ascii="Times New Roman"/>
        </w:rPr>
        <w:t>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3E6999">
        <w:rPr>
          <w:rFonts w:hAnsi="Times New Roman" w:ascii="Times New Roman"/>
          <w:b w:val="false"/>
        </w:rPr>
        <w:t>12. siječnja</w:t>
      </w:r>
      <w:r w:rsidR="006F1C0F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 xml:space="preserve"> 201</w:t>
      </w:r>
      <w:r w:rsidR="003E6999">
        <w:rPr>
          <w:rFonts w:hAnsi="Times New Roman" w:ascii="Times New Roman"/>
          <w:b w:val="false"/>
        </w:rPr>
        <w:t>6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3E6999" w:rsidRPr="003E6999">
        <w:rPr>
          <w:rFonts w:hAnsi="Times New Roman" w:ascii="Times New Roman"/>
          <w:b w:val="false"/>
        </w:rPr>
        <w:t xml:space="preserve">HYPO GROUP d.o.o. Rijeka, Užarska 28, OIB 04938014535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 xml:space="preserve">. Stečajnog zakona (NN 71/15, dalje: SZ-a). </w:t>
      </w:r>
    </w:p>
    <w:p w:rsidRDefault="001A0A5D" w:rsidP="00902E20" w:rsidR="001A0A5D" w:rsidRP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Sud je nakon uvida u sudski registar, na mrežnoj stranici e-Oglasne ploče objavio oglas koji sadržava podatke iz čl.430. SZ-a. </w:t>
      </w:r>
    </w:p>
    <w:p w:rsidRDefault="008B589F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 w:rsidRPr="008B589F">
        <w:rPr>
          <w:rFonts w:hAnsi="Times New Roman" w:ascii="Times New Roman"/>
          <w:b w:val="false"/>
        </w:rPr>
        <w:t xml:space="preserve">Uvidom u potvrdu Financijske agencije od </w:t>
      </w:r>
      <w:r w:rsidR="003E6999">
        <w:rPr>
          <w:rFonts w:hAnsi="Times New Roman" w:ascii="Times New Roman"/>
          <w:b w:val="false"/>
        </w:rPr>
        <w:t>05. travnja</w:t>
      </w:r>
      <w:r w:rsidRPr="008B589F">
        <w:rPr>
          <w:rFonts w:hAnsi="Times New Roman" w:ascii="Times New Roman"/>
          <w:b w:val="false"/>
        </w:rPr>
        <w:t xml:space="preserve"> 2016. godine (list </w:t>
      </w:r>
      <w:r w:rsidR="003E6999">
        <w:rPr>
          <w:rFonts w:hAnsi="Times New Roman" w:ascii="Times New Roman"/>
          <w:b w:val="false"/>
        </w:rPr>
        <w:t>13-14</w:t>
      </w:r>
      <w:r w:rsidRPr="008B589F">
        <w:rPr>
          <w:rFonts w:hAnsi="Times New Roman" w:ascii="Times New Roman"/>
          <w:b w:val="false"/>
        </w:rPr>
        <w:t xml:space="preserve"> spisa) utvrđeno je da dužnik u Očevidniku redoslijeda za plaćanje nema evidentiranih nepodmirenih obveza.  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 xml:space="preserve">utvrđeno da je dužnik postao sposoban za plaćanje što dokazuje potvrda </w:t>
      </w:r>
      <w:r w:rsidR="00FF2752">
        <w:rPr>
          <w:rFonts w:hAnsi="Times New Roman" w:ascii="Times New Roman"/>
          <w:b w:val="false"/>
        </w:rPr>
        <w:t xml:space="preserve">Financijske agencije od </w:t>
      </w:r>
      <w:r w:rsidR="003E6999">
        <w:rPr>
          <w:rFonts w:hAnsi="Times New Roman" w:ascii="Times New Roman"/>
          <w:b w:val="false"/>
        </w:rPr>
        <w:t>05. travnja</w:t>
      </w:r>
      <w:r w:rsidR="00320D59">
        <w:rPr>
          <w:rFonts w:hAnsi="Times New Roman" w:ascii="Times New Roman"/>
          <w:b w:val="false"/>
        </w:rPr>
        <w:t xml:space="preserve"> 201</w:t>
      </w:r>
      <w:r w:rsidR="00FF2752">
        <w:rPr>
          <w:rFonts w:hAnsi="Times New Roman" w:ascii="Times New Roman"/>
          <w:b w:val="false"/>
        </w:rPr>
        <w:t>6</w:t>
      </w:r>
      <w:r w:rsidRPr="004727D1">
        <w:rPr>
          <w:rFonts w:hAnsi="Times New Roman" w:ascii="Times New Roman"/>
          <w:b w:val="false"/>
        </w:rPr>
        <w:t>.</w:t>
      </w:r>
      <w:r w:rsidR="00320D59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>g</w:t>
      </w:r>
      <w:r w:rsidR="00FF2752">
        <w:rPr>
          <w:rFonts w:hAnsi="Times New Roman" w:ascii="Times New Roman"/>
          <w:b w:val="false"/>
        </w:rPr>
        <w:t>odine</w:t>
      </w:r>
      <w:r w:rsidRPr="004727D1">
        <w:rPr>
          <w:rFonts w:hAnsi="Times New Roman" w:ascii="Times New Roman"/>
          <w:b w:val="false"/>
        </w:rPr>
        <w:t>,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Stečajnog zakona (NN </w:t>
      </w:r>
      <w:r w:rsidR="00FF2752">
        <w:rPr>
          <w:rFonts w:hAnsi="Times New Roman" w:ascii="Times New Roman"/>
          <w:b w:val="false"/>
        </w:rPr>
        <w:t>71/15, dalje: SZ-a</w:t>
      </w:r>
      <w:r w:rsidRPr="004727D1">
        <w:rPr>
          <w:rFonts w:hAnsi="Times New Roman" w:ascii="Times New Roman"/>
          <w:b w:val="false"/>
        </w:rPr>
        <w:t xml:space="preserve">)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3E6999">
        <w:rPr>
          <w:rFonts w:hAnsi="Times New Roman" w:ascii="Times New Roman"/>
          <w:b w:val="false"/>
        </w:rPr>
        <w:t>07. travnja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1D6F51" w:rsidR="00F222D9" w:rsidRPr="004727D1">
      <w:pPr>
        <w:jc w:val="right"/>
        <w:rPr>
          <w:rFonts w:hAnsi="Times New Roman" w:ascii="Times New Roman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</w:t>
      </w:r>
      <w:r w:rsidR="00FF2752" w:rsidRPr="00067645">
        <w:rPr>
          <w:rFonts w:hAnsi="Times New Roman" w:ascii="Times New Roman"/>
          <w:b w:val="false"/>
        </w:rPr>
        <w:t>osam</w:t>
      </w:r>
      <w:r w:rsidRPr="00067645">
        <w:rPr>
          <w:rFonts w:hAnsi="Times New Roman" w:ascii="Times New Roman"/>
          <w:b w:val="false"/>
        </w:rPr>
        <w:t xml:space="preserve"> dana od dana dostave prijepisa ovog rješenja. </w:t>
      </w:r>
    </w:p>
    <w:p w:rsidRDefault="006F1C0F" w:rsidR="006F1C0F">
      <w:pPr>
        <w:rPr>
          <w:rFonts w:hAnsi="Times New Roman" w:ascii="Times New Roman"/>
          <w:sz w:val="20"/>
          <w:szCs w:val="20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R="00C462BE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C462BE" w:rsidP="00C462BE" w:rsidR="003E6999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  <w:r w:rsidR="003E6999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3E6999" w:rsidP="00C462BE" w:rsidR="00695E13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dužniku po pun. Alen Ivković odvj. u Rijeci </w:t>
      </w:r>
    </w:p>
    <w:p w:rsidRDefault="001D6F51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FINA Rijeka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3E6999">
        <w:rPr>
          <w:rFonts w:hAnsi="Times New Roman" w:ascii="Times New Roman"/>
          <w:b w:val="false"/>
          <w:sz w:val="20"/>
          <w:szCs w:val="20"/>
        </w:rPr>
        <w:t>07.4.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610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3E6999">
      <w:rPr>
        <w:rFonts w:hAnsi="Times New Roman" w:ascii="Times New Roman"/>
        <w:b w:val="false"/>
      </w:rPr>
      <w:t>71/16-9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10D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B6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1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1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1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1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B61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610D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B6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1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1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1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1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B61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610D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St-71/2016</izvorni_sadrzaj>
    <derivirana_varijabla naziv="DomainObject.Predmet.OznakaBroj_1">St-71/2016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HYPO GROUP d.o.o.</izvorni_sadrzaj>
    <derivirana_varijabla naziv="DomainObject.Predmet.ProtustrankaFormated_1">  HYPO GROUP d.o.o.</derivirana_varijabla>
  </DomainObject.Predmet.ProtustrankaFormated>
  <DomainObject.Predmet.ProtustrankaFormatedOIB>
    <izvorni_sadrzaj>  HYPO GROUP d.o.o., OIB 04938014535</izvorni_sadrzaj>
    <derivirana_varijabla naziv="DomainObject.Predmet.ProtustrankaFormatedOIB_1">  HYPO GROUP d.o.o., OIB 04938014535</derivirana_varijabla>
  </DomainObject.Predmet.ProtustrankaFormatedOIB>
  <DomainObject.Predmet.ProtustrankaFormatedWithAdress>
    <izvorni_sadrzaj> HYPO GROUP d.o.o., Užarska 28, 51000 Rijeka</izvorni_sadrzaj>
    <derivirana_varijabla naziv="DomainObject.Predmet.ProtustrankaFormatedWithAdress_1"> HYPO GROUP d.o.o., Užarska 28, 51000 Rijeka</derivirana_varijabla>
  </DomainObject.Predmet.ProtustrankaFormatedWithAdress>
  <DomainObject.Predmet.ProtustrankaFormatedWithAdressOIB>
    <izvorni_sadrzaj> HYPO GROUP d.o.o., OIB 04938014535, Užarska 28, 51000 Rijeka</izvorni_sadrzaj>
    <derivirana_varijabla naziv="DomainObject.Predmet.ProtustrankaFormatedWithAdressOIB_1"> HYPO GROUP d.o.o., OIB 04938014535, Užarska 28, 51000 Rijeka</derivirana_varijabla>
  </DomainObject.Predmet.ProtustrankaFormatedWithAdressOIB>
  <DomainObject.Predmet.ProtustrankaWithAdress>
    <izvorni_sadrzaj>HYPO GROUP d.o.o. Užarska 28, 51000 Rijeka</izvorni_sadrzaj>
    <derivirana_varijabla naziv="DomainObject.Predmet.ProtustrankaWithAdress_1">HYPO GROUP d.o.o. Užarska 28, 51000 Rijeka</derivirana_varijabla>
  </DomainObject.Predmet.ProtustrankaWithAdress>
  <DomainObject.Predmet.ProtustrankaWithAdressOIB>
    <izvorni_sadrzaj>HYPO GROUP d.o.o., OIB 04938014535, Užarska 28, 51000 Rijeka</izvorni_sadrzaj>
    <derivirana_varijabla naziv="DomainObject.Predmet.ProtustrankaWithAdressOIB_1">HYPO GROUP d.o.o., OIB 04938014535, Užarska 28, 51000 Rijeka</derivirana_varijabla>
  </DomainObject.Predmet.ProtustrankaWithAdressOIB>
  <DomainObject.Predmet.ProtustrankaNazivFormated>
    <izvorni_sadrzaj>HYPO GROUP d.o.o.</izvorni_sadrzaj>
    <derivirana_varijabla naziv="DomainObject.Predmet.ProtustrankaNazivFormated_1">HYPO GROUP d.o.o.</derivirana_varijabla>
  </DomainObject.Predmet.ProtustrankaNazivFormated>
  <DomainObject.Predmet.ProtustrankaNazivFormatedOIB>
    <izvorni_sadrzaj>HYPO GROUP d.o.o., OIB 04938014535</izvorni_sadrzaj>
    <derivirana_varijabla naziv="DomainObject.Predmet.ProtustrankaNazivFormatedOIB_1">HYPO GROUP d.o.o., OIB 04938014535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HYPO GROUP d.o.o.</item>
    </izvorni_sadrzaj>
    <derivirana_varijabla naziv="DomainObject.Predmet.ProtuStrankaListFormated_1">
      <item>HYPO GROUP d.o.o.</item>
    </derivirana_varijabla>
  </DomainObject.Predmet.ProtuStrankaListFormated>
  <DomainObject.Predmet.ProtuStrankaListFormatedOIB>
    <izvorni_sadrzaj>
      <item>HYPO GROUP d.o.o., OIB 04938014535</item>
    </izvorni_sadrzaj>
    <derivirana_varijabla naziv="DomainObject.Predmet.ProtuStrankaListFormatedOIB_1">
      <item>HYPO GROUP d.o.o., OIB 04938014535</item>
    </derivirana_varijabla>
  </DomainObject.Predmet.ProtuStrankaListFormatedOIB>
  <DomainObject.Predmet.ProtuStrankaListFormatedWithAdress>
    <izvorni_sadrzaj>
      <item>HYPO GROUP d.o.o., Užarska 28, 51000 Rijeka</item>
    </izvorni_sadrzaj>
    <derivirana_varijabla naziv="DomainObject.Predmet.ProtuStrankaListFormatedWithAdress_1">
      <item>HYPO GROUP d.o.o., Užarska 28, 51000 Rijeka</item>
    </derivirana_varijabla>
  </DomainObject.Predmet.ProtuStrankaListFormatedWithAdress>
  <DomainObject.Predmet.ProtuStrankaListFormatedWithAdressOIB>
    <izvorni_sadrzaj>
      <item>HYPO GROUP d.o.o., OIB 04938014535, Užarska 28, 51000 Rijeka</item>
    </izvorni_sadrzaj>
    <derivirana_varijabla naziv="DomainObject.Predmet.ProtuStrankaListFormatedWithAdressOIB_1">
      <item>HYPO GROUP d.o.o., OIB 04938014535, Užarska 28, 51000 Rijeka</item>
    </derivirana_varijabla>
  </DomainObject.Predmet.ProtuStrankaListFormatedWithAdressOIB>
  <DomainObject.Predmet.ProtuStrankaListNazivFormated>
    <izvorni_sadrzaj>
      <item>HYPO GROUP d.o.o.</item>
    </izvorni_sadrzaj>
    <derivirana_varijabla naziv="DomainObject.Predmet.ProtuStrankaListNazivFormated_1">
      <item>HYPO GROUP d.o.o.</item>
    </derivirana_varijabla>
  </DomainObject.Predmet.ProtuStrankaListNazivFormated>
  <DomainObject.Predmet.ProtuStrankaListNazivFormatedOIB>
    <izvorni_sadrzaj>
      <item>HYPO GROUP d.o.o., OIB 04938014535</item>
    </izvorni_sadrzaj>
    <derivirana_varijabla naziv="DomainObject.Predmet.ProtuStrankaListNazivFormatedOIB_1">
      <item>HYPO GROUP d.o.o., OIB 04938014535</item>
    </derivirana_varijabla>
  </DomainObject.Predmet.ProtuStrankaListNazivFormatedOIB>
  <DomainObject.Predmet.OstaliListFormated>
    <izvorni_sadrzaj>
      <item>Alen Ivković</item>
    </izvorni_sadrzaj>
    <derivirana_varijabla naziv="DomainObject.Predmet.OstaliListFormated_1">
      <item>Alen Ivković</item>
    </derivirana_varijabla>
  </DomainObject.Predmet.OstaliListFormated>
  <DomainObject.Predmet.OstaliListFormatedOIB>
    <izvorni_sadrzaj>
      <item>Alen Ivković</item>
    </izvorni_sadrzaj>
    <derivirana_varijabla naziv="DomainObject.Predmet.OstaliListFormatedOIB_1">
      <item>Alen Ivković</item>
    </derivirana_varijabla>
  </DomainObject.Predmet.OstaliListFormatedOIB>
  <DomainObject.Predmet.OstaliListFormatedWithAdress>
    <izvorni_sadrzaj>
      <item>Alen Ivković, Užarska 28/IV, 51000 Rijeka</item>
    </izvorni_sadrzaj>
    <derivirana_varijabla naziv="DomainObject.Predmet.OstaliListFormatedWithAdress_1">
      <item>Alen Ivković, Užarska 28/IV, 51000 Rijeka</item>
    </derivirana_varijabla>
  </DomainObject.Predmet.OstaliListFormatedWithAdress>
  <DomainObject.Predmet.OstaliListFormatedWithAdressOIB>
    <izvorni_sadrzaj>
      <item>Alen Ivković, Užarska 28/IV, 51000 Rijeka</item>
    </izvorni_sadrzaj>
    <derivirana_varijabla naziv="DomainObject.Predmet.OstaliListFormatedWithAdressOIB_1">
      <item>Alen Ivković, Užarska 28/IV, 51000 Rijeka</item>
    </derivirana_varijabla>
  </DomainObject.Predmet.OstaliListFormatedWithAdressOIB>
  <DomainObject.Predmet.OstaliListNazivFormated>
    <izvorni_sadrzaj>
      <item>Alen Ivković</item>
    </izvorni_sadrzaj>
    <derivirana_varijabla naziv="DomainObject.Predmet.OstaliListNazivFormated_1">
      <item>Alen Ivković</item>
    </derivirana_varijabla>
  </DomainObject.Predmet.OstaliListNazivFormated>
  <DomainObject.Predmet.OstaliListNazivFormatedOIB>
    <izvorni_sadrzaj>
      <item>Alen Ivković</item>
    </izvorni_sadrzaj>
    <derivirana_varijabla naziv="DomainObject.Predmet.OstaliListNazivFormatedOIB_1">
      <item>Alen 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HYPO GROUP d.o.o.</izvorni_sadrzaj>
    <derivirana_varijabla naziv="DomainObject.Predmet.ProtustrankaIDrugi_1">HYPO GROUP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HYPO GROUP d.o.o., OIB 04938014535, Užarska 28, 51000 Rijeka</izvorni_sadrzaj>
    <derivirana_varijabla naziv="DomainObject.Predmet.ProtustrankaIDrugiAdressOIB_1">HYPO GROUP d.o.o., OIB 04938014535, Užarska 28,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HYPO GROUP d.o.o.</item>
      <item>Alen Ivković</item>
    </izvorni_sadrzaj>
    <derivirana_varijabla naziv="DomainObject.Predmet.SudioniciListNaziv_1">
      <item>FINA Rijeka</item>
      <item>HYPO GROUP d.o.o.</item>
      <item>Alen Ivković</item>
    </derivirana_varijabla>
  </DomainObject.Predmet.SudioniciListNaziv>
  <DomainObject.Predmet.SudioniciListAdressOIB>
    <izvorni_sadrzaj>
      <item>FINA Rijeka, OIB 85821130368, Frana Kurelca 8,51000 Rijeka</item>
      <item>HYPO GROUP d.o.o., OIB 04938014535, Užarska 28,51000 Rijeka</item>
      <item>Alen Ivković, Užarska 28/IV,51000 Rijeka</item>
    </izvorni_sadrzaj>
    <derivirana_varijabla naziv="DomainObject.Predmet.SudioniciListAdressOIB_1">
      <item>FINA Rijeka, OIB 85821130368, Frana Kurelca 8,51000 Rijeka</item>
      <item>HYPO GROUP d.o.o., OIB 04938014535, Užarska 28,51000 Rijeka</item>
      <item>Alen Ivković, Užarska 28/IV,51000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04938014535</item>
      <item>, OIB null</item>
    </izvorni_sadrzaj>
    <derivirana_varijabla naziv="DomainObject.Predmet.SudioniciListNazivOIB_1">
      <item>, OIB 85821130368</item>
      <item>, OIB 04938014535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322</properties:Words>
  <properties:Characters>1702</properties:Characters>
  <properties:Lines>56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2016-04-07T07:44:00Z</dcterms:created>
  <dc:creator>korlevicd</dc:creator>
  <cp:lastModifiedBy>Jasna Radulović</cp:lastModifiedBy>
  <cp:lastPrinted>2016-03-18T13:58:00Z</cp:lastPrinted>
  <dcterms:modified xmlns:xsi="http://www.w3.org/2001/XMLSchema-instance" xsi:type="dcterms:W3CDTF">2016-04-07T07:48:00Z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