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cf3b" w14:paraId="9a5cf3b" w:rsidRDefault="00087A7C" w:rsidP="00925A25" w:rsidR="00925A25">
      <w:pPr>
        <w:jc w:val="right"/>
        <w15:collapsed w:val="false"/>
      </w:pPr>
      <w:bookmarkStart w:name="_GoBack" w:id="0"/>
      <w:bookmarkEnd w:id="0"/>
      <w:r>
        <w:t>13 St-1052/13-173</w:t>
      </w:r>
    </w:p>
    <w:p w:rsidRDefault="00925A25" w:rsidP="00925A25" w:rsidR="00925A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A25" w:rsidP="00925A25" w:rsidR="00925A25" w:rsidRPr="00D21A2C"/>
    <w:p w:rsidRDefault="00925A25" w:rsidP="00925A25" w:rsidR="00925A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5A25" w:rsidP="00DA03D2" w:rsidR="00925A25" w:rsidRPr="00DA03D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1DB3" w:rsidP="00925A25" w:rsidR="004C1DB3"/>
    <w:p w:rsidRDefault="00925A25" w:rsidP="00925A25" w:rsidR="00925A25" w:rsidRPr="00925A25">
      <w:pPr>
        <w:pStyle w:val="Naslov1"/>
        <w:rPr>
          <w:b w:val="false"/>
          <w:sz w:val="24"/>
        </w:rPr>
      </w:pPr>
      <w:r w:rsidRPr="00925A25">
        <w:rPr>
          <w:b w:val="false"/>
          <w:sz w:val="24"/>
        </w:rPr>
        <w:t>Z A K L J U Č A K</w:t>
      </w:r>
    </w:p>
    <w:p w:rsidRDefault="00925A25" w:rsidP="00925A25" w:rsidR="00925A25"/>
    <w:p w:rsidRDefault="00925A25" w:rsidP="00925A25" w:rsidR="00925A25">
      <w:pPr>
        <w:rPr>
          <w:b/>
        </w:rPr>
      </w:pPr>
    </w:p>
    <w:p w:rsidRDefault="00925A25" w:rsidP="00925A25" w:rsidR="00925A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3C42C3">
        <w:t xml:space="preserve">23. listopada 2017. </w:t>
      </w:r>
    </w:p>
    <w:p w:rsidRDefault="00925A25" w:rsidP="00925A25" w:rsidR="00925A25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245DF2" w:rsidP="00925A25" w:rsidR="00245DF2">
      <w:pPr>
        <w:jc w:val="both"/>
      </w:pPr>
    </w:p>
    <w:p w:rsidRDefault="004C1DB3" w:rsidP="00925A25" w:rsidR="004C1DB3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</w:t>
      </w:r>
      <w:r w:rsidR="003C42C3">
        <w:t>a</w:t>
      </w:r>
      <w:r w:rsidR="005B20C9">
        <w:t>:</w:t>
      </w:r>
    </w:p>
    <w:p w:rsidRDefault="00087A7C" w:rsidP="00087A7C" w:rsidR="00087A7C">
      <w:pPr>
        <w:pStyle w:val="Tijeloteksta"/>
        <w:numPr>
          <w:ilvl w:val="0"/>
          <w:numId w:val="18"/>
        </w:numPr>
      </w:pPr>
      <w:r>
        <w:rPr>
          <w:color w:val="000000"/>
        </w:rPr>
        <w:t>Upisanih u zk.ul. 218 k.o. Kešinci kčbr. 612 u naravi kuća i dvorište u selu, površine 417 m2, čhv 116,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087A7C">
        <w:t>Kiš Franjo, Kešinci, Solara 14, OIB 49721797235.</w:t>
      </w:r>
    </w:p>
    <w:p w:rsidRDefault="00D367C1" w:rsidP="00E27B75" w:rsidR="00D367C1">
      <w:pPr>
        <w:jc w:val="both"/>
        <w:rPr>
          <w:bCs/>
        </w:rPr>
      </w:pPr>
    </w:p>
    <w:p w:rsidRDefault="00C87B21" w:rsidP="00087A7C" w:rsidR="00A85336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Đakovo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925A25">
        <w:t xml:space="preserve"> </w:t>
      </w:r>
      <w:r w:rsidR="00087A7C">
        <w:t>Kiš Franjo, Kešinci, Solara 14, OIB 49721797235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</w:t>
      </w:r>
      <w:r w:rsidR="00A85336">
        <w:t>i to ka</w:t>
      </w:r>
      <w:r w:rsidR="0024274A">
        <w:t xml:space="preserve">ko slijedi: </w:t>
      </w:r>
    </w:p>
    <w:p w:rsidRDefault="00843085" w:rsidP="00087A7C" w:rsidR="00ED0FB4" w:rsidRPr="00C57538">
      <w:pPr>
        <w:numPr>
          <w:ilvl w:val="0"/>
          <w:numId w:val="11"/>
        </w:numPr>
        <w:jc w:val="both"/>
        <w:rPr>
          <w:b/>
          <w:bCs/>
        </w:rPr>
      </w:pPr>
      <w:r>
        <w:t>uknjižbe</w:t>
      </w:r>
      <w:r w:rsidR="00A85336">
        <w:t xml:space="preserve"> </w:t>
      </w:r>
      <w:r w:rsidR="00E40750">
        <w:t xml:space="preserve">ovršnog </w:t>
      </w:r>
      <w:r>
        <w:t xml:space="preserve">prava zaloga </w:t>
      </w:r>
      <w:r w:rsidR="00087A7C">
        <w:t>za kreditni iznos od 960.000,00 kn uz kamate i ostale uvjete iz ugovora, temeljem Ugovora o založnom pravu od 19. kolovoza 2007. godine solemniziranog 21. kolovoza 2007. godine broj Ov-13410/07</w:t>
      </w:r>
      <w:r w:rsidR="00C57538">
        <w:t xml:space="preserve"> u korist Zagrebačka banka d.d. Zagreb, Z-3832/07,</w:t>
      </w:r>
    </w:p>
    <w:p w:rsidRDefault="00C57538" w:rsidP="00087A7C" w:rsidR="00C57538" w:rsidRPr="00C57538">
      <w:pPr>
        <w:numPr>
          <w:ilvl w:val="0"/>
          <w:numId w:val="11"/>
        </w:numPr>
        <w:jc w:val="both"/>
        <w:rPr>
          <w:b/>
          <w:bCs/>
        </w:rPr>
      </w:pPr>
      <w:r>
        <w:t>uknjižbe ovršnog prava zaloga radi osiguranja novčane tražbine predlagatelja osiguranja u iznosu od 128.184,35 kn na ime poreznog duga s pripadajućom zateznom kamatom koja teče od 13. prosinca 2011. godine do isplate, temeljem rješenja Općinskog suda u Đakovu broj Ovr-1858/11-2 od 27. siječnja 2012. godine u korist RH Ministarstvo financija, Z-386/12,</w:t>
      </w:r>
    </w:p>
    <w:p w:rsidRDefault="00C57538" w:rsidP="00087A7C" w:rsidR="00C57538">
      <w:pPr>
        <w:numPr>
          <w:ilvl w:val="0"/>
          <w:numId w:val="11"/>
        </w:numPr>
        <w:jc w:val="both"/>
        <w:rPr>
          <w:bCs/>
        </w:rPr>
      </w:pPr>
      <w:r w:rsidRPr="00C57538">
        <w:rPr>
          <w:bCs/>
        </w:rPr>
        <w:t>zabilježbe</w:t>
      </w:r>
      <w:r>
        <w:rPr>
          <w:bCs/>
        </w:rPr>
        <w:t xml:space="preserve"> ovrhe temeljem rješenja o ovrsi Općinskog suda u Đakovu broj Ovr-1224/10-2 od 25. studenog 2010. godine, Z-5031/10,</w:t>
      </w:r>
    </w:p>
    <w:p w:rsidRDefault="00C57538" w:rsidP="00087A7C" w:rsidR="00C57538">
      <w:pPr>
        <w:numPr>
          <w:ilvl w:val="0"/>
          <w:numId w:val="11"/>
        </w:numPr>
        <w:jc w:val="both"/>
        <w:rPr>
          <w:bCs/>
        </w:rPr>
      </w:pPr>
      <w:r>
        <w:rPr>
          <w:bCs/>
        </w:rPr>
        <w:t>zabilježbe rješenja o prodaji nekretnina temeljem rješenja Trgovačkog suda u Osijeku St-1052/13-64 od 15. travnja 2015. godine, Z-2316/15,</w:t>
      </w:r>
    </w:p>
    <w:p w:rsidRDefault="00C57538" w:rsidP="00087A7C" w:rsidR="00C57538">
      <w:pPr>
        <w:numPr>
          <w:ilvl w:val="0"/>
          <w:numId w:val="11"/>
        </w:numPr>
        <w:jc w:val="both"/>
        <w:rPr>
          <w:bCs/>
        </w:rPr>
      </w:pPr>
      <w:r>
        <w:rPr>
          <w:bCs/>
        </w:rPr>
        <w:t>zabilježbe dosude nekretnina temeljem rješenja Trgovačkog suda u Osijeku St-1052/13-130 od 13. prosinca 2016. godine, Z-28365/16,</w:t>
      </w:r>
    </w:p>
    <w:p w:rsidRDefault="00C57538" w:rsidP="00087A7C" w:rsidR="00C57538" w:rsidRPr="00C57538">
      <w:pPr>
        <w:numPr>
          <w:ilvl w:val="0"/>
          <w:numId w:val="11"/>
        </w:numPr>
        <w:jc w:val="both"/>
        <w:rPr>
          <w:bCs/>
        </w:rPr>
      </w:pPr>
      <w:r>
        <w:rPr>
          <w:bCs/>
        </w:rPr>
        <w:t>zabilježbe dosude nekretnina temeljem rješenja Trgovačkog suda u Osijeku St-1052/13-159 od 30. svibnja 2017. godine, Z-12814/17.</w:t>
      </w:r>
    </w:p>
    <w:p w:rsidRDefault="00087A7C" w:rsidP="00087A7C" w:rsidR="00087A7C">
      <w:pPr>
        <w:jc w:val="both"/>
        <w:rPr>
          <w:b/>
          <w:bCs/>
        </w:rPr>
      </w:pPr>
    </w:p>
    <w:p w:rsidRDefault="004C1DB3" w:rsidP="00087A7C" w:rsidR="004C1DB3">
      <w:pPr>
        <w:jc w:val="both"/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4C1DB3" w:rsidP="00F33EA0" w:rsidR="004C1DB3">
      <w:pPr>
        <w:rPr>
          <w:b/>
          <w:bCs/>
        </w:rPr>
      </w:pPr>
    </w:p>
    <w:p w:rsidRDefault="000B3FAC" w:rsidP="0024274A" w:rsidR="004C1DB3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St-1</w:t>
      </w:r>
      <w:r w:rsidR="000D25B4">
        <w:rPr>
          <w:bCs/>
        </w:rPr>
        <w:t>052/13-</w:t>
      </w:r>
      <w:r w:rsidR="0000314E">
        <w:rPr>
          <w:bCs/>
        </w:rPr>
        <w:t>1</w:t>
      </w:r>
      <w:r w:rsidR="00C57538">
        <w:rPr>
          <w:bCs/>
        </w:rPr>
        <w:t xml:space="preserve">59 od 30. svibnja 2017. </w:t>
      </w:r>
      <w:r w:rsidR="000D25B4">
        <w:rPr>
          <w:bCs/>
        </w:rPr>
        <w:t xml:space="preserve"> godine,</w:t>
      </w:r>
      <w:r w:rsidR="0024274A">
        <w:rPr>
          <w:bCs/>
        </w:rPr>
        <w:t xml:space="preserve"> koje rješenje </w:t>
      </w:r>
    </w:p>
    <w:p w:rsidRDefault="004C1DB3" w:rsidP="004C1DB3" w:rsidR="004C1DB3">
      <w:pPr>
        <w:jc w:val="both"/>
        <w:rPr>
          <w:bCs/>
        </w:rPr>
      </w:pPr>
    </w:p>
    <w:p w:rsidRDefault="004C1DB3" w:rsidP="004C1DB3" w:rsidR="004C1DB3">
      <w:pPr>
        <w:jc w:val="both"/>
        <w:rPr>
          <w:bCs/>
        </w:rPr>
      </w:pPr>
    </w:p>
    <w:p w:rsidRDefault="004C1DB3" w:rsidP="004C1DB3" w:rsidR="004C1DB3">
      <w:pPr>
        <w:jc w:val="both"/>
        <w:rPr>
          <w:bCs/>
        </w:rPr>
      </w:pPr>
    </w:p>
    <w:p w:rsidRDefault="004C1DB3" w:rsidP="004C1DB3" w:rsidR="004C1DB3">
      <w:pPr>
        <w:jc w:val="both"/>
        <w:rPr>
          <w:bCs/>
        </w:rPr>
      </w:pPr>
    </w:p>
    <w:p w:rsidRDefault="004C1DB3" w:rsidP="004C1DB3" w:rsidR="004C1DB3">
      <w:pPr>
        <w:jc w:val="center"/>
        <w:rPr>
          <w:bCs/>
        </w:rPr>
      </w:pPr>
      <w:r>
        <w:rPr>
          <w:bCs/>
        </w:rPr>
        <w:t>2</w:t>
      </w:r>
    </w:p>
    <w:p w:rsidRDefault="004C1DB3" w:rsidP="004C1DB3" w:rsidR="004C1DB3">
      <w:pPr>
        <w:jc w:val="right"/>
      </w:pPr>
      <w:r>
        <w:t>13 St-1052/13-173</w:t>
      </w:r>
    </w:p>
    <w:p w:rsidRDefault="004C1DB3" w:rsidP="004C1DB3" w:rsidR="004C1DB3">
      <w:pPr>
        <w:jc w:val="center"/>
        <w:rPr>
          <w:bCs/>
        </w:rPr>
      </w:pPr>
    </w:p>
    <w:p w:rsidRDefault="004C1DB3" w:rsidP="004C1DB3" w:rsidR="004C1DB3">
      <w:pPr>
        <w:jc w:val="center"/>
        <w:rPr>
          <w:bCs/>
        </w:rPr>
      </w:pPr>
    </w:p>
    <w:p w:rsidRDefault="004C1DB3" w:rsidP="004C1DB3" w:rsidR="004C1DB3">
      <w:pPr>
        <w:jc w:val="center"/>
        <w:rPr>
          <w:bCs/>
        </w:rPr>
      </w:pPr>
    </w:p>
    <w:p w:rsidRDefault="004C1DB3" w:rsidP="004C1DB3" w:rsidR="004C1DB3">
      <w:pPr>
        <w:jc w:val="both"/>
        <w:rPr>
          <w:bCs/>
        </w:rPr>
      </w:pPr>
    </w:p>
    <w:p w:rsidRDefault="0024274A" w:rsidP="004C1DB3" w:rsidR="00F33EA0">
      <w:pPr>
        <w:jc w:val="both"/>
        <w:rPr>
          <w:bCs/>
        </w:rPr>
      </w:pPr>
      <w:r>
        <w:rPr>
          <w:bCs/>
        </w:rPr>
        <w:t xml:space="preserve">je postalo pravomoćno </w:t>
      </w:r>
      <w:r w:rsidR="004C1DB3">
        <w:rPr>
          <w:bCs/>
        </w:rPr>
        <w:t>17. lipnja 2017</w:t>
      </w:r>
      <w:r w:rsidR="00166DA0">
        <w:rPr>
          <w:bCs/>
        </w:rPr>
        <w:t xml:space="preserve">. </w:t>
      </w:r>
      <w:r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>
        <w:rPr>
          <w:bCs/>
        </w:rPr>
        <w:t>nekretnin</w:t>
      </w:r>
      <w:r w:rsidR="00245DF2">
        <w:rPr>
          <w:bCs/>
        </w:rPr>
        <w:t>e</w:t>
      </w:r>
      <w:r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</w:t>
      </w:r>
      <w:r w:rsidR="00166DA0">
        <w:rPr>
          <w:bCs/>
        </w:rPr>
        <w:t xml:space="preserve">ovninu u cijelosti, temeljem članaka </w:t>
      </w:r>
      <w:r>
        <w:rPr>
          <w:bCs/>
        </w:rPr>
        <w:t xml:space="preserve"> 101. i 119. Ovršnog zakona </w:t>
      </w:r>
      <w:r w:rsidR="00166DA0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245DF2" w:rsidP="000B3FAC" w:rsidR="00245DF2">
      <w:pPr>
        <w:rPr>
          <w:bCs/>
        </w:rPr>
      </w:pPr>
    </w:p>
    <w:p w:rsidRDefault="004C1DB3" w:rsidP="000B3FAC" w:rsidR="004C1DB3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00314E">
        <w:rPr>
          <w:bCs/>
        </w:rPr>
        <w:t xml:space="preserve"> 23. listopad 2017. </w:t>
      </w:r>
    </w:p>
    <w:p w:rsidRDefault="004C1DB3" w:rsidP="00737C36" w:rsidR="004C1DB3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4C1DB3" w:rsidP="00355826" w:rsidR="004C1DB3">
      <w:pPr>
        <w:tabs>
          <w:tab w:pos="5745" w:val="left"/>
        </w:tabs>
        <w:rPr>
          <w:bCs/>
        </w:rPr>
      </w:pPr>
    </w:p>
    <w:p w:rsidRDefault="000B3FAC" w:rsidP="00737C36" w:rsidR="000B3FAC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4C1DB3" w:rsidP="00737C36" w:rsidR="004C1DB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Zdravko Grubeša</w:t>
      </w:r>
      <w:r w:rsidR="00D0152D">
        <w:rPr>
          <w:bCs/>
        </w:rPr>
        <w:t>, pretinac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00314E">
        <w:rPr>
          <w:bCs/>
        </w:rPr>
        <w:t xml:space="preserve">- </w:t>
      </w:r>
      <w:r w:rsidR="004C1DB3">
        <w:t>Kiš Franjo, Kešinci, Solara 14</w:t>
      </w:r>
    </w:p>
    <w:p w:rsidRDefault="00166DA0" w:rsidP="00F33EA0" w:rsidR="00166DA0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Osijeku Zemljišno – knjižni odjel Đakovo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B342AA" w:rsidP="0000314E" w:rsidR="00B342AA" w:rsidRPr="00F501D1">
      <w:pPr>
        <w:ind w:left="720"/>
        <w:rPr>
          <w:bCs/>
        </w:rPr>
      </w:pPr>
    </w:p>
    <w:p w:rsidRDefault="00737C36" w:rsidR="00737C36"/>
    <w:sectPr w:rsidSect="00DA03D2" w:rsidR="00737C36">
      <w:headerReference w:type="even" r:id="rId11"/>
      <w:headerReference w:type="default" r:id="rId12"/>
      <w:pgSz w:h="16838" w:w="11906"/>
      <w:pgMar w:gutter="0" w:footer="708" w:header="708" w:left="1440" w:bottom="426" w:right="1286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7EE75FD"/>
    <w:multiLevelType w:val="hybridMultilevel"/>
    <w:tmpl w:val="B4440DA2"/>
    <w:lvl w:tplc="F6BAF17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4E486F1F"/>
    <w:multiLevelType w:val="hybridMultilevel"/>
    <w:tmpl w:val="A4A00B3C"/>
    <w:lvl w:tplc="4DE82868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6AE51A19"/>
    <w:multiLevelType w:val="hybridMultilevel"/>
    <w:tmpl w:val="6038BA24"/>
    <w:lvl w:tplc="86B40E0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7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8"/>
  </w:num>
  <w:num w:numId="6">
    <w:abstractNumId w:val="6"/>
  </w:num>
  <w:num w:numId="7">
    <w:abstractNumId w:val="11"/>
  </w:num>
  <w:num w:numId="8">
    <w:abstractNumId w:val="15"/>
  </w:num>
  <w:num w:numId="9">
    <w:abstractNumId w:val="16"/>
  </w:num>
  <w:num w:numId="10">
    <w:abstractNumId w:val="13"/>
  </w:num>
  <w:num w:numId="11">
    <w:abstractNumId w:val="17"/>
  </w:num>
  <w:num w:numId="12">
    <w:abstractNumId w:val="5"/>
  </w:num>
  <w:num w:numId="13">
    <w:abstractNumId w:val="2"/>
  </w:num>
  <w:num w:numId="14">
    <w:abstractNumId w:val="12"/>
  </w:num>
  <w:num w:numId="15">
    <w:abstractNumId w:val="0"/>
  </w:num>
  <w:num w:numId="16">
    <w:abstractNumId w:val="9"/>
  </w:num>
  <w:num w:numId="17">
    <w:abstractNumId w:val="1"/>
  </w:num>
  <w:num w:numId="1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14E"/>
    <w:rsid w:val="0002048A"/>
    <w:rsid w:val="00022B09"/>
    <w:rsid w:val="0005058A"/>
    <w:rsid w:val="00087A7C"/>
    <w:rsid w:val="000B3FAC"/>
    <w:rsid w:val="000B5239"/>
    <w:rsid w:val="000D25B4"/>
    <w:rsid w:val="0011325D"/>
    <w:rsid w:val="00166DA0"/>
    <w:rsid w:val="001C16CA"/>
    <w:rsid w:val="002317C8"/>
    <w:rsid w:val="0024274A"/>
    <w:rsid w:val="00245DF2"/>
    <w:rsid w:val="00261EBE"/>
    <w:rsid w:val="00265772"/>
    <w:rsid w:val="003545DD"/>
    <w:rsid w:val="00355826"/>
    <w:rsid w:val="00361F8A"/>
    <w:rsid w:val="00372B34"/>
    <w:rsid w:val="003B2E11"/>
    <w:rsid w:val="003C42C3"/>
    <w:rsid w:val="003F446C"/>
    <w:rsid w:val="00406282"/>
    <w:rsid w:val="00476D47"/>
    <w:rsid w:val="004C1DB3"/>
    <w:rsid w:val="004F2FCA"/>
    <w:rsid w:val="005B20C9"/>
    <w:rsid w:val="005C6ED9"/>
    <w:rsid w:val="005E6164"/>
    <w:rsid w:val="00651914"/>
    <w:rsid w:val="00657546"/>
    <w:rsid w:val="006A2A48"/>
    <w:rsid w:val="00737C36"/>
    <w:rsid w:val="0077556B"/>
    <w:rsid w:val="007F34AF"/>
    <w:rsid w:val="0084279D"/>
    <w:rsid w:val="00842CCC"/>
    <w:rsid w:val="00843085"/>
    <w:rsid w:val="00883F44"/>
    <w:rsid w:val="008A31B2"/>
    <w:rsid w:val="008C58E0"/>
    <w:rsid w:val="008E1DE2"/>
    <w:rsid w:val="00916DFE"/>
    <w:rsid w:val="00925A25"/>
    <w:rsid w:val="009C1B13"/>
    <w:rsid w:val="009D7E86"/>
    <w:rsid w:val="00A85336"/>
    <w:rsid w:val="00AC7FDD"/>
    <w:rsid w:val="00B342AA"/>
    <w:rsid w:val="00B34F15"/>
    <w:rsid w:val="00C067DF"/>
    <w:rsid w:val="00C57538"/>
    <w:rsid w:val="00C87B21"/>
    <w:rsid w:val="00CB71A7"/>
    <w:rsid w:val="00D0152D"/>
    <w:rsid w:val="00D177CC"/>
    <w:rsid w:val="00D367C1"/>
    <w:rsid w:val="00DA03D2"/>
    <w:rsid w:val="00DC7E1D"/>
    <w:rsid w:val="00DD53EC"/>
    <w:rsid w:val="00E0071D"/>
    <w:rsid w:val="00E27B75"/>
    <w:rsid w:val="00E40750"/>
    <w:rsid w:val="00E420C8"/>
    <w:rsid w:val="00EB7005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7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7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7EC1A-F9FF-4B16-B1BB-79ED5C4F6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2428</properties:Characters>
  <properties:Lines>86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2017-10-23T09:55:00Z</dcterms:created>
  <dc:creator>Herman Jadranka</dc:creator>
  <cp:lastModifiedBy>Maja Kocijan</cp:lastModifiedBy>
  <cp:lastPrinted>2017-10-23T09:55:00Z</cp:lastPrinted>
  <dcterms:modified xmlns:xsi="http://www.w3.org/2001/XMLSchema-instance" xsi:type="dcterms:W3CDTF">2017-10-23T10:14:00Z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