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dfd1" w14:paraId="78edfd1" w:rsidRDefault="0012079B" w:rsidP="0012079B" w:rsidR="0012079B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79B" w:rsidP="0012079B" w:rsidR="0012079B">
      <w:pPr>
        <w:spacing w:after="0"/>
      </w:pPr>
      <w:r>
        <w:t xml:space="preserve">         REPUBLIKA HRVATSKA</w:t>
      </w:r>
    </w:p>
    <w:p w:rsidRDefault="0012079B" w:rsidP="0012079B" w:rsidR="0012079B">
      <w:pPr>
        <w:spacing w:after="0"/>
      </w:pPr>
      <w:r>
        <w:t xml:space="preserve"> TRGOVAČKI SUD U VARAŽDINU</w:t>
      </w:r>
    </w:p>
    <w:p w:rsidRDefault="0012079B" w:rsidP="0012079B" w:rsidR="0012079B">
      <w:pPr>
        <w:spacing w:after="0"/>
      </w:pPr>
      <w:r>
        <w:t xml:space="preserve">           Braće Radića 2, Varaždin</w:t>
      </w:r>
    </w:p>
    <w:p w:rsidRDefault="0012079B" w:rsidP="0012079B" w:rsidR="0012079B">
      <w:pPr>
        <w:spacing w:after="0"/>
        <w:jc w:val="right"/>
        <w:rPr>
          <w:rFonts w:cs="Arial" w:hAnsi="Arial" w:ascii="Arial"/>
          <w:sz w:val="22"/>
          <w:szCs w:val="22"/>
        </w:rPr>
      </w:pPr>
    </w:p>
    <w:p w:rsidRDefault="0012079B" w:rsidP="0012079B" w:rsidR="0012079B">
      <w:pPr>
        <w:spacing w:after="0"/>
        <w:jc w:val="center"/>
        <w:rPr>
          <w:rFonts w:cs="Arial" w:hAnsi="Arial" w:ascii="Arial"/>
          <w:sz w:val="22"/>
          <w:szCs w:val="22"/>
        </w:rPr>
      </w:pPr>
    </w:p>
    <w:p w:rsidRDefault="0012079B" w:rsidP="0012079B" w:rsidR="0012079B">
      <w:pPr>
        <w:spacing w:after="0"/>
        <w:jc w:val="center"/>
        <w:rPr>
          <w:rFonts w:cs="Times New Roman"/>
        </w:rPr>
      </w:pPr>
      <w:r>
        <w:t>R E P U B L I K A  H R V A T S K A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center"/>
      </w:pPr>
      <w:r>
        <w:t>R J E Š E NJ E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ind w:firstLine="708"/>
        <w:jc w:val="both"/>
      </w:pPr>
      <w:r>
        <w:t>Trgovački sud u</w:t>
      </w:r>
      <w:r w:rsidR="002D53C5">
        <w:t xml:space="preserve"> Varaždinu po sucu toga suda, Jasni Lekić</w:t>
      </w:r>
      <w:r>
        <w:t>,</w:t>
      </w:r>
      <w:r w:rsidR="002D53C5">
        <w:t xml:space="preserve"> kao stečajnom sucu</w:t>
      </w:r>
      <w:r>
        <w:t xml:space="preserve"> u predmetu u povodu zahtjeva Financijske agencije Regionalni centar Zagreb, Podružnica Varaždin, Augusta Cesarca 2, Varaždin, za pokretanje skraćenog stečajnog postupka protiv dužnika </w:t>
      </w:r>
      <w:r w:rsidR="002D53C5">
        <w:t xml:space="preserve">EUROGRAF d.o.o., Varaždin, </w:t>
      </w:r>
      <w:proofErr w:type="spellStart"/>
      <w:r w:rsidR="002D53C5">
        <w:t>Jalko</w:t>
      </w:r>
      <w:r w:rsidR="00FD578B">
        <w:t>večka</w:t>
      </w:r>
      <w:proofErr w:type="spellEnd"/>
      <w:r w:rsidR="00FD578B">
        <w:t xml:space="preserve"> Ulica 11, OIB: 83364160407</w:t>
      </w:r>
      <w:r w:rsidR="002D53C5">
        <w:t>, dana 26. veljače</w:t>
      </w:r>
      <w:r>
        <w:t xml:space="preserve"> 2016. godine</w:t>
      </w:r>
    </w:p>
    <w:p w:rsidRDefault="0012079B" w:rsidP="0012079B" w:rsidR="0012079B">
      <w:pPr>
        <w:spacing w:after="0"/>
        <w:ind w:firstLine="708"/>
        <w:jc w:val="both"/>
      </w:pPr>
    </w:p>
    <w:p w:rsidRDefault="0012079B" w:rsidP="0012079B" w:rsidR="0012079B">
      <w:pPr>
        <w:spacing w:after="0"/>
        <w:jc w:val="center"/>
      </w:pPr>
      <w:r>
        <w:t>r i j e š i o   j e</w:t>
      </w: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jc w:val="both"/>
      </w:pPr>
      <w:r>
        <w:tab/>
        <w:t>I/ Ispravlja se rje</w:t>
      </w:r>
      <w:r w:rsidR="002D53C5">
        <w:t>šenje ovoga suda poslovni broj 3 St-1120</w:t>
      </w:r>
      <w:r w:rsidR="00316A04">
        <w:t xml:space="preserve">/15-5 o otvaranju i zaključenju </w:t>
      </w:r>
      <w:r>
        <w:t xml:space="preserve">stečajnog postupka nad stečajnim dužnikom </w:t>
      </w:r>
      <w:r w:rsidR="002D53C5">
        <w:t xml:space="preserve">EUROGRAF d.o.o., Varaždin, </w:t>
      </w:r>
      <w:proofErr w:type="spellStart"/>
      <w:r w:rsidR="002D53C5">
        <w:t>Jalko</w:t>
      </w:r>
      <w:r w:rsidR="00FD578B">
        <w:t>večka</w:t>
      </w:r>
      <w:proofErr w:type="spellEnd"/>
      <w:r w:rsidR="00FD578B">
        <w:t xml:space="preserve"> Ulica 11, OIB: 83364160407</w:t>
      </w:r>
      <w:r w:rsidR="002D53C5">
        <w:t xml:space="preserve"> od 19. veljače</w:t>
      </w:r>
      <w:r w:rsidR="00EE23F2">
        <w:t xml:space="preserve"> 2016</w:t>
      </w:r>
      <w:r>
        <w:t>.</w:t>
      </w:r>
      <w:r w:rsidR="00EE23F2">
        <w:t>,</w:t>
      </w:r>
      <w:r w:rsidR="00316A04">
        <w:t xml:space="preserve"> tako da u uvodu četvrti red, u izreci točka I. drugi red, točka II. drugi red i točka V. drugi red</w:t>
      </w:r>
      <w:r>
        <w:t xml:space="preserve"> </w:t>
      </w:r>
      <w:r w:rsidR="00316A04">
        <w:t>rješenja</w:t>
      </w:r>
      <w:r w:rsidR="00FD578B">
        <w:t xml:space="preserve"> umjesto OIB: 833641960407</w:t>
      </w:r>
      <w:r>
        <w:t xml:space="preserve"> ima </w:t>
      </w:r>
      <w:r w:rsidR="00316A04">
        <w:t xml:space="preserve">ispravno </w:t>
      </w:r>
      <w:r>
        <w:t xml:space="preserve">stajati OIB: </w:t>
      </w:r>
      <w:r w:rsidR="00FD578B">
        <w:t>83364160407.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  <w:r>
        <w:tab/>
        <w:t>II/ U ostalom dijelu rješenje ostaje neizmijenjeno.</w:t>
      </w:r>
    </w:p>
    <w:p w:rsidRDefault="0012079B" w:rsidP="0012079B" w:rsidR="0012079B">
      <w:pPr>
        <w:spacing w:after="0"/>
      </w:pP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jc w:val="center"/>
      </w:pPr>
      <w:r>
        <w:t>Obrazloženje</w:t>
      </w:r>
    </w:p>
    <w:p w:rsidRDefault="0012079B" w:rsidP="0012079B" w:rsidR="0012079B">
      <w:pPr>
        <w:spacing w:after="0"/>
        <w:jc w:val="center"/>
      </w:pPr>
    </w:p>
    <w:p w:rsidRDefault="0012079B" w:rsidP="00316A04" w:rsidR="0012079B">
      <w:pPr>
        <w:spacing w:after="0"/>
        <w:ind w:firstLine="708"/>
        <w:jc w:val="both"/>
      </w:pPr>
      <w:r>
        <w:t>S obzirom na to da je prilikom</w:t>
      </w:r>
      <w:r w:rsidR="00316A04">
        <w:t xml:space="preserve"> pisanja</w:t>
      </w:r>
      <w:r w:rsidR="002D53C5">
        <w:t xml:space="preserve"> rješenja poslovni broj 3 St-1120</w:t>
      </w:r>
      <w:r w:rsidR="00316A04">
        <w:t xml:space="preserve">/15-5 o otvaranju i zaključenju </w:t>
      </w:r>
      <w:r>
        <w:t xml:space="preserve">stečajnog postupka došlo do pogreške u broju OIB-a stečajnog dužnika, primjenom čl. 342. u vezi s čl. 347. Zakona o parničnom postupku („Narodne novine“ broj 53/91, 91/92, 112/99, 88/01, 117/03, 88/05, 2/07, 84/08, 123/08, 57/11, 25/13), u vezi s čl. 10. Stečajnog zakona („Narodne novine“ broj 71/15) odlučeno je kao u izreci. </w:t>
      </w:r>
    </w:p>
    <w:p w:rsidRDefault="0012079B" w:rsidP="0012079B" w:rsidR="0012079B">
      <w:pPr>
        <w:spacing w:after="0"/>
        <w:ind w:firstLine="708"/>
        <w:jc w:val="both"/>
      </w:pPr>
    </w:p>
    <w:p w:rsidRDefault="0012079B" w:rsidP="0012079B" w:rsidR="0012079B">
      <w:pPr>
        <w:spacing w:after="0"/>
        <w:jc w:val="center"/>
      </w:pPr>
    </w:p>
    <w:p w:rsidRDefault="002D53C5" w:rsidP="0012079B" w:rsidR="0012079B">
      <w:pPr>
        <w:spacing w:after="0"/>
        <w:jc w:val="center"/>
      </w:pPr>
      <w:r>
        <w:t>U Varaždinu 26. veljače</w:t>
      </w:r>
      <w:r w:rsidR="0012079B">
        <w:t xml:space="preserve"> 2016. </w:t>
      </w:r>
    </w:p>
    <w:p w:rsidRDefault="0012079B" w:rsidP="0012079B" w:rsidR="0012079B">
      <w:pPr>
        <w:spacing w:after="0"/>
        <w:jc w:val="center"/>
      </w:pPr>
    </w:p>
    <w:p w:rsidRDefault="0012079B" w:rsidP="002D53C5" w:rsidR="002D53C5" w:rsidRPr="00964C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D53C5">
        <w:t xml:space="preserve">          </w:t>
      </w:r>
      <w:r>
        <w:t xml:space="preserve"> </w:t>
      </w:r>
      <w:r w:rsidR="002D53C5">
        <w:t xml:space="preserve">   </w:t>
      </w:r>
      <w:r w:rsidR="002D53C5" w:rsidRPr="00964C7D">
        <w:t>S u d a c</w:t>
      </w:r>
    </w:p>
    <w:p w:rsidRDefault="002D53C5" w:rsidP="002D53C5" w:rsidR="0012079B">
      <w:r>
        <w:t xml:space="preserve">                                                                                                              Jasna Lekić 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  <w:r>
        <w:t>UPUTA O PRAVNOM LIJEKU:</w:t>
      </w:r>
    </w:p>
    <w:p w:rsidRDefault="0012079B" w:rsidP="0012079B" w:rsidR="0012079B">
      <w:pPr>
        <w:spacing w:after="0"/>
        <w:jc w:val="both"/>
      </w:pPr>
      <w:r>
        <w:t>Protiv ovoga rješenja nezadovoljna stranka može izjaviti žalbu u roku od 8 dana po primitku rješenja, Visokom trgovačkom sudu RH. Žalba se podnosi putem ovoga suda pismeno u tri primjerka.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</w:p>
    <w:p w:rsidRDefault="002D53C5" w:rsidP="002D53C5" w:rsidR="002D53C5" w:rsidRPr="00964C7D">
      <w:r w:rsidRPr="00964C7D">
        <w:t>DNA:</w:t>
      </w:r>
    </w:p>
    <w:p w:rsidRDefault="002D53C5" w:rsidP="002D53C5" w:rsidR="002D53C5">
      <w:pPr>
        <w:numPr>
          <w:ilvl w:val="0"/>
          <w:numId w:val="48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2D53C5" w:rsidP="002D53C5" w:rsidR="002D53C5">
      <w:pPr>
        <w:numPr>
          <w:ilvl w:val="0"/>
          <w:numId w:val="48"/>
        </w:numPr>
        <w:spacing w:after="0"/>
        <w:jc w:val="both"/>
      </w:pPr>
      <w:r>
        <w:t>Županijsko državno odvjetništvo u Varaždinu</w:t>
      </w:r>
    </w:p>
    <w:p w:rsidRDefault="002D53C5" w:rsidP="002D53C5" w:rsidR="002D53C5">
      <w:pPr>
        <w:numPr>
          <w:ilvl w:val="0"/>
          <w:numId w:val="48"/>
        </w:numPr>
        <w:spacing w:after="0"/>
      </w:pPr>
      <w:r>
        <w:t>Stečajni dužnik</w:t>
      </w:r>
      <w:r w:rsidRPr="00964C7D">
        <w:t xml:space="preserve"> </w:t>
      </w:r>
      <w:r>
        <w:t xml:space="preserve">EUROGRAF d.o.o., Varaždin, </w:t>
      </w:r>
      <w:proofErr w:type="spellStart"/>
      <w:r>
        <w:t>Jalkovečka</w:t>
      </w:r>
      <w:proofErr w:type="spellEnd"/>
      <w:r>
        <w:t xml:space="preserve"> Ulica 11</w:t>
      </w:r>
    </w:p>
    <w:p w:rsidRDefault="002D53C5" w:rsidP="002D53C5" w:rsidR="002D53C5" w:rsidRPr="005D055D">
      <w:pPr>
        <w:numPr>
          <w:ilvl w:val="0"/>
          <w:numId w:val="48"/>
        </w:numPr>
        <w:spacing w:after="0"/>
      </w:pPr>
      <w:r w:rsidRPr="005D055D">
        <w:t>Sudski registar ovog suda radi zabilježbe (odmah i nakon pravomoćnosti)</w:t>
      </w:r>
      <w:r w:rsidRPr="005D055D">
        <w:rPr>
          <w:rFonts w:eastAsia="Calibri"/>
        </w:rPr>
        <w:t xml:space="preserve"> </w:t>
      </w:r>
    </w:p>
    <w:p w:rsidRDefault="002D53C5" w:rsidP="002D53C5" w:rsidR="002D53C5" w:rsidRPr="00B375FC">
      <w:pPr>
        <w:numPr>
          <w:ilvl w:val="0"/>
          <w:numId w:val="48"/>
        </w:numPr>
        <w:spacing w:after="0"/>
      </w:pPr>
      <w:r w:rsidRPr="00B375FC">
        <w:t>Ministarstvo financija, Porezna uprava, Područni ured Sjeve</w:t>
      </w:r>
      <w:r>
        <w:t xml:space="preserve">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2D53C5" w:rsidP="002D53C5" w:rsidR="002D53C5" w:rsidRPr="00DF4B3F">
      <w:pPr>
        <w:numPr>
          <w:ilvl w:val="0"/>
          <w:numId w:val="48"/>
        </w:numPr>
        <w:spacing w:after="0"/>
        <w:rPr>
          <w:color w:val="FF0000"/>
        </w:rPr>
      </w:pPr>
      <w:r w:rsidRPr="00962A57">
        <w:t>Stečajni upravitelj</w:t>
      </w:r>
      <w:r w:rsidRPr="00DF4B3F">
        <w:rPr>
          <w:color w:val="FF0000"/>
        </w:rPr>
        <w:t xml:space="preserve"> </w:t>
      </w:r>
      <w:r>
        <w:t xml:space="preserve">Anđelko </w:t>
      </w:r>
      <w:proofErr w:type="spellStart"/>
      <w:r>
        <w:t>Stankus</w:t>
      </w:r>
      <w:proofErr w:type="spellEnd"/>
      <w:r>
        <w:t xml:space="preserve">, Braće Radić 20, </w:t>
      </w:r>
      <w:proofErr w:type="spellStart"/>
      <w:r>
        <w:t>Jalkovec</w:t>
      </w:r>
      <w:proofErr w:type="spellEnd"/>
      <w:r>
        <w:t>, Varaždin</w:t>
      </w:r>
    </w:p>
    <w:p w:rsidRDefault="002D53C5" w:rsidP="002D53C5" w:rsidR="002D53C5" w:rsidRPr="00836343">
      <w:pPr>
        <w:numPr>
          <w:ilvl w:val="0"/>
          <w:numId w:val="48"/>
        </w:numPr>
        <w:spacing w:after="0"/>
      </w:pPr>
      <w:r>
        <w:t>Objaviti na E-oglasna ploča sudova RH</w:t>
      </w:r>
    </w:p>
    <w:p w:rsidRDefault="002D53C5" w:rsidP="002D53C5" w:rsidR="002D53C5" w:rsidRPr="00964C7D"/>
    <w:p w:rsidRDefault="0012079B" w:rsidP="002D53C5" w:rsidR="0012079B">
      <w:pPr>
        <w:spacing w:after="0"/>
        <w:jc w:val="both"/>
      </w:pPr>
    </w:p>
    <w:p w:rsidRDefault="00E72F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16A04" w:rsidR="00DA0242">
      <w:headerReference w:type="default" r:id="rId12"/>
      <w:pgSz w:code="9" w:h="16839" w:w="11907"/>
      <w:pgMar w:gutter="0" w:footer="1134" w:header="1134" w:left="1701" w:bottom="1418" w:right="1134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9D6" w:rsidP="00537B78" w:rsidR="003D79D6">
      <w:r>
        <w:separator/>
      </w:r>
    </w:p>
  </w:endnote>
  <w:endnote w:id="0" w:type="continuationSeparator">
    <w:p w:rsidRDefault="003D79D6" w:rsidP="00537B78" w:rsidR="003D7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9D6" w:rsidP="00537B78" w:rsidR="003D79D6">
      <w:r>
        <w:separator/>
      </w:r>
    </w:p>
  </w:footnote>
  <w:footnote w:id="0" w:type="continuationSeparator">
    <w:p w:rsidRDefault="003D79D6" w:rsidP="00537B78" w:rsidR="003D7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07D" w:rsidR="008333A9">
    <w:pPr>
      <w:pStyle w:val="Zaglavlje"/>
    </w:pPr>
    <w:r>
      <w:rPr>
        <w:rStyle w:val="PozadinaSvijetloCrvena"/>
        <w:shd w:fill="auto" w:color="auto" w:val="clear"/>
      </w:rPr>
      <w:t>Poslovni broj: 3 St-1120/15-8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5C9C"/>
    <w:rsid w:val="000A6FF0"/>
    <w:rsid w:val="000A76DF"/>
    <w:rsid w:val="000A7B4E"/>
    <w:rsid w:val="000B108B"/>
    <w:rsid w:val="000B455F"/>
    <w:rsid w:val="000B4728"/>
    <w:rsid w:val="000B542C"/>
    <w:rsid w:val="000B69EF"/>
    <w:rsid w:val="000B6BA5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79B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07D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3C5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A04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9D6"/>
    <w:rsid w:val="003D7CB1"/>
    <w:rsid w:val="003E276E"/>
    <w:rsid w:val="003E36A1"/>
    <w:rsid w:val="003E5BEF"/>
    <w:rsid w:val="003E7D08"/>
    <w:rsid w:val="003F03C2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F52"/>
    <w:rsid w:val="00437222"/>
    <w:rsid w:val="00440D15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DF8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BCD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0EF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B4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FCA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3F2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78B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A2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54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St-1120/2015-8</izvorni_sadrzaj>
    <derivirana_varijabla naziv="DomainObject.Oznaka_1">St-1120/2015-8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St-1120/2015</izvorni_sadrzaj>
    <derivirana_varijabla naziv="DomainObject.Predmet.OznakaBroj_1">St-1120/2015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EUROGRAF d.o.o. za trgovinu i usluge</izvorni_sadrzaj>
    <derivirana_varijabla naziv="DomainObject.Predmet.ProtustrankaFormated_1">  EUROGRAF d.o.o. za trgovinu i usluge</derivirana_varijabla>
  </DomainObject.Predmet.ProtustrankaFormated>
  <DomainObject.Predmet.ProtustrankaFormatedOIB>
    <izvorni_sadrzaj>  EUROGRAF d.o.o. za trgovinu i usluge, OIB 83364160407</izvorni_sadrzaj>
    <derivirana_varijabla naziv="DomainObject.Predmet.ProtustrankaFormatedOIB_1">  EUROGRAF d.o.o. za trgovinu i usluge, OIB 83364160407</derivirana_varijabla>
  </DomainObject.Predmet.ProtustrankaFormatedOIB>
  <DomainObject.Predmet.ProtustrankaFormatedWithAdress>
    <izvorni_sadrzaj> EUROGRAF d.o.o. za trgovinu i usluge, Jalkovečka Ulica 11, 42000 Varaždin</izvorni_sadrzaj>
    <derivirana_varijabla naziv="DomainObject.Predmet.ProtustrankaFormatedWithAdress_1"> EUROGRAF d.o.o. za trgovinu i usluge, Jalkovečka Ulica 11, 42000 Varaždin</derivirana_varijabla>
  </DomainObject.Predmet.ProtustrankaFormatedWithAdress>
  <DomainObject.Predmet.ProtustrankaFormatedWithAdressOIB>
    <izvorni_sadrzaj> EUROGRAF d.o.o. za trgovinu i usluge, OIB 83364160407, Jalkovečka Ulica 11, 42000 Varaždin</izvorni_sadrzaj>
    <derivirana_varijabla naziv="DomainObject.Predmet.ProtustrankaFormatedWithAdressOIB_1"> EUROGRAF d.o.o. za trgovinu i usluge, OIB 83364160407, Jalkovečka Ulica 11, 42000 Varaždin</derivirana_varijabla>
  </DomainObject.Predmet.ProtustrankaFormatedWithAdressOIB>
  <DomainObject.Predmet.ProtustrankaWithAdress>
    <izvorni_sadrzaj>EUROGRAF d.o.o. za trgovinu i usluge Jalkovečka Ulica 11, 42000 Varaždin</izvorni_sadrzaj>
    <derivirana_varijabla naziv="DomainObject.Predmet.ProtustrankaWithAdress_1">EUROGRAF d.o.o. za trgovinu i usluge Jalkovečka Ulica 11, 42000 Varaždin</derivirana_varijabla>
  </DomainObject.Predmet.ProtustrankaWithAdress>
  <DomainObject.Predmet.ProtustrankaWithAdressOIB>
    <izvorni_sadrzaj>EUROGRAF d.o.o. za trgovinu i usluge, OIB 83364160407, Jalkovečka Ulica 11, 42000 Varaždin</izvorni_sadrzaj>
    <derivirana_varijabla naziv="DomainObject.Predmet.ProtustrankaWithAdressOIB_1">EUROGRAF d.o.o. za trgovinu i usluge, OIB 83364160407, Jalkovečka Ulica 11, 42000 Varaždin</derivirana_varijabla>
  </DomainObject.Predmet.ProtustrankaWithAdressOIB>
  <DomainObject.Predmet.ProtustrankaNazivFormated>
    <izvorni_sadrzaj>EUROGRAF d.o.o. za trgovinu i usluge</izvorni_sadrzaj>
    <derivirana_varijabla naziv="DomainObject.Predmet.ProtustrankaNazivFormated_1">EUROGRAF d.o.o. za trgovinu i usluge</derivirana_varijabla>
  </DomainObject.Predmet.ProtustrankaNazivFormated>
  <DomainObject.Predmet.ProtustrankaNazivFormatedOIB>
    <izvorni_sadrzaj>EUROGRAF d.o.o. za trgovinu i usluge, OIB 83364160407</izvorni_sadrzaj>
    <derivirana_varijabla naziv="DomainObject.Predmet.ProtustrankaNazivFormatedOIB_1">EUROGRAF d.o.o. za trgovinu i usluge, OIB 83364160407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5224.61</izvorni_sadrzaj>
    <derivirana_varijabla naziv="DomainObject.Predmet.TrenutnaVrijednost_1">5224.61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EUROGRAF d.o.o. za trgovinu i usluge</item>
    </izvorni_sadrzaj>
    <derivirana_varijabla naziv="DomainObject.Predmet.ProtuStrankaListFormated_1">
      <item>EUROGRAF d.o.o. za trgovinu i usluge</item>
    </derivirana_varijabla>
  </DomainObject.Predmet.ProtuStrankaListFormated>
  <DomainObject.Predmet.ProtuStrankaListFormatedOIB>
    <izvorni_sadrzaj>
      <item>EUROGRAF d.o.o. za trgovinu i usluge, OIB 83364160407</item>
    </izvorni_sadrzaj>
    <derivirana_varijabla naziv="DomainObject.Predmet.ProtuStrankaListFormatedOIB_1">
      <item>EUROGRAF d.o.o. za trgovinu i usluge, OIB 83364160407</item>
    </derivirana_varijabla>
  </DomainObject.Predmet.ProtuStrankaListFormatedOIB>
  <DomainObject.Predmet.ProtuStrankaListFormatedWithAdress>
    <izvorni_sadrzaj>
      <item>EUROGRAF d.o.o. za trgovinu i usluge, Jalkovečka Ulica 11, 42000 Varaždin</item>
    </izvorni_sadrzaj>
    <derivirana_varijabla naziv="DomainObject.Predmet.ProtuStrankaListFormatedWithAdress_1">
      <item>EUROGRAF d.o.o. za trgovinu i usluge, Jalkovečka Ulica 11, 42000 Varaždin</item>
    </derivirana_varijabla>
  </DomainObject.Predmet.ProtuStrankaListFormatedWithAdress>
  <DomainObject.Predmet.ProtuStrankaListFormatedWithAdressOIB>
    <izvorni_sadrzaj>
      <item>EUROGRAF d.o.o. za trgovinu i usluge, OIB 83364160407, Jalkovečka Ulica 11, 42000 Varaždin</item>
    </izvorni_sadrzaj>
    <derivirana_varijabla naziv="DomainObject.Predmet.ProtuStrankaListFormatedWithAdressOIB_1">
      <item>EUROGRAF d.o.o. za trgovinu i usluge, OIB 83364160407, Jalkovečka Ulica 11, 42000 Varaždin</item>
    </derivirana_varijabla>
  </DomainObject.Predmet.ProtuStrankaListFormatedWithAdressOIB>
  <DomainObject.Predmet.ProtuStrankaListNazivFormated>
    <izvorni_sadrzaj>
      <item>EUROGRAF d.o.o. za trgovinu i usluge</item>
    </izvorni_sadrzaj>
    <derivirana_varijabla naziv="DomainObject.Predmet.ProtuStrankaListNazivFormated_1">
      <item>EUROGRAF d.o.o. za trgovinu i usluge</item>
    </derivirana_varijabla>
  </DomainObject.Predmet.ProtuStrankaListNazivFormated>
  <DomainObject.Predmet.ProtuStrankaListNazivFormatedOIB>
    <izvorni_sadrzaj>
      <item>EUROGRAF d.o.o. za trgovinu i usluge, OIB 83364160407</item>
    </izvorni_sadrzaj>
    <derivirana_varijabla naziv="DomainObject.Predmet.ProtuStrankaListNazivFormatedOIB_1">
      <item>EUROGRAF d.o.o. za trgovinu i usluge, OIB 83364160407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Hrvatska, Varaždin, Graberje 1, 42000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Porezna uprava, Područni ured Sjeverna Hrvatska, Varaždin, Graberje 1, 42000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Hrvatska, Varaždin, Graberje 1, 42000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Hrvatska, Varaždin, Graberje 1, 42000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St-1120/2015-8</izvorni_sadrzaj>
    <derivirana_varijabla naziv="DomainObject.PoslovniBrojDokumenta_1">St-1120/2015-8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EUROGRAF d.o.o. za trgovinu i usluge</izvorni_sadrzaj>
    <derivirana_varijabla naziv="DomainObject.Predmet.ProtustrankaIDrugi_1">EUROGRAF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EUROGRAF d.o.o. za trgovinu i usluge, OIB 83364160407, Jalkovečka Ulica 11, 42000 Varaždin</izvorni_sadrzaj>
    <derivirana_varijabla naziv="DomainObject.Predmet.ProtustrankaIDrugiAdressOIB_1">EUROGRAF d.o.o. za trgovinu i usluge, OIB 83364160407, Jalkovečka Ulica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St-1120/2015-5</izvorni_sadrzaj>
    <derivirana_varijabla naziv="DomainObject.Predmet.OdlukaRjesenje.Oznaka_1">St-1120/2015-5</derivirana_varijabla>
  </DomainObject.Predmet.OdlukaRjesenje.Oznaka>
  <DomainObject.Predmet.SudioniciListNaziv>
    <izvorni_sadrzaj>
      <item>Financijska agencija</item>
      <item>EUROGRAF d.o.o. za trgovinu i usluge</item>
      <item>E-oglasna ploča</item>
      <item>Sudski registar, Trgovački sud u Varaždinu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</item>
      <item>EUROGRAF d.o.o. za trgovinu i usluge</item>
      <item>E-oglasna ploča</item>
      <item>Sudski registar, Trgovački sud u Varaždinu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EUROGRAF d.o.o. za trgovinu i usluge, OIB 83364160407, Jalkovečka Ulica 11,42000 Varaždin</item>
      <item>E-oglasna ploča</item>
      <item>Sudski registar, Trgovački sud u Varaždinu</item>
      <item>Porezna uprava, Područni ured Sjeverna Hrvatska, Varaždin, Graberje 1,42000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EUROGRAF d.o.o. za trgovinu i usluge, OIB 83364160407, Jalkovečka Ulica 11,42000 Varaždin</item>
      <item>E-oglasna ploča</item>
      <item>Sudski registar, Trgovački sud u Varaždinu</item>
      <item>Porezna uprava, Područni ured Sjeverna Hrvatska, Varaždin,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FD1B9-CCF1-4166-9221-3EE67C1C5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1831</properties:Characters>
  <properties:Lines>67</properties:Lines>
  <properties:Paragraphs>24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2016-02-26T12:05:00Z</dcterms:created>
  <dc:creator>Ratko Gospodnetić, ZI5 d.o.o. Zagreb</dc:creator>
  <dc:description>Ovaj predložak služi kao osnova za kreiranje novih eSPIS predložaka tijekom obrade sudskih dokumenata.</dc:description>
  <cp:lastModifiedBy>Maja Marčec</cp:lastModifiedBy>
  <cp:lastPrinted>2016-02-26T13:21:00Z</cp:lastPrinted>
  <dcterms:modified xmlns:xsi="http://www.w3.org/2001/XMLSchema-instance" xsi:type="dcterms:W3CDTF">2016-02-26T13:53:00Z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St-1120/2015-8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