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d0fa" w14:paraId="69ad0fa" w:rsidRDefault="00D54E36" w:rsidP="00D54E36" w:rsidR="00D54E36" w:rsidRPr="00AC0001">
      <w:pPr>
        <w:ind w:firstLine="567"/>
        <w15:collapsed w:val="false"/>
      </w:pPr>
      <w:bookmarkStart w:name="_GoBack" w:id="0"/>
      <w:bookmarkEnd w:id="0"/>
      <w:r w:rsidRPr="00AC000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  Republika Hrvatska</w:t>
      </w:r>
    </w:p>
    <w:p w:rsidRDefault="000479A4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Trgovački sud u Zagrebu</w:t>
      </w:r>
    </w:p>
    <w:p w:rsidRDefault="000479A4" w:rsidP="00E418B3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Zagreb, </w:t>
      </w:r>
      <w:proofErr w:type="spellStart"/>
      <w:r w:rsidRPr="00AC0001">
        <w:rPr>
          <w:sz w:val="24"/>
          <w:szCs w:val="24"/>
        </w:rPr>
        <w:t>Amruševa</w:t>
      </w:r>
      <w:proofErr w:type="spellEnd"/>
      <w:r w:rsidRPr="00AC0001">
        <w:rPr>
          <w:sz w:val="24"/>
          <w:szCs w:val="24"/>
        </w:rPr>
        <w:t xml:space="preserve"> 2/II                                                         </w:t>
      </w:r>
      <w:r w:rsidR="00E418B3" w:rsidRPr="00AC0001">
        <w:rPr>
          <w:sz w:val="24"/>
          <w:szCs w:val="24"/>
        </w:rPr>
        <w:tab/>
      </w:r>
      <w:r w:rsidR="000D6633">
        <w:rPr>
          <w:sz w:val="24"/>
          <w:szCs w:val="24"/>
        </w:rPr>
        <w:t xml:space="preserve"> </w:t>
      </w:r>
      <w:r w:rsidR="00572A92">
        <w:rPr>
          <w:sz w:val="24"/>
          <w:szCs w:val="24"/>
        </w:rPr>
        <w:t xml:space="preserve">  </w:t>
      </w:r>
      <w:r w:rsidR="008943B1">
        <w:rPr>
          <w:sz w:val="24"/>
          <w:szCs w:val="24"/>
        </w:rPr>
        <w:t xml:space="preserve">    </w:t>
      </w:r>
      <w:r w:rsidR="00AC0001" w:rsidRPr="00AC0001">
        <w:rPr>
          <w:sz w:val="24"/>
          <w:szCs w:val="24"/>
        </w:rPr>
        <w:t xml:space="preserve"> 66 St-</w:t>
      </w:r>
      <w:r w:rsidR="00572A92">
        <w:rPr>
          <w:sz w:val="24"/>
          <w:szCs w:val="24"/>
        </w:rPr>
        <w:t>399</w:t>
      </w:r>
      <w:r w:rsidR="00AC0001" w:rsidRPr="00AC0001">
        <w:rPr>
          <w:sz w:val="24"/>
          <w:szCs w:val="24"/>
        </w:rPr>
        <w:t>/1</w:t>
      </w:r>
      <w:r w:rsidR="00572A92">
        <w:rPr>
          <w:sz w:val="24"/>
          <w:szCs w:val="24"/>
        </w:rPr>
        <w:t>5</w:t>
      </w:r>
    </w:p>
    <w:p w:rsidRDefault="00D54E36" w:rsidP="00335AF5" w:rsidR="00D54E36" w:rsidRPr="00AC0001">
      <w:pPr>
        <w:rPr>
          <w:sz w:val="24"/>
          <w:szCs w:val="24"/>
        </w:rPr>
      </w:pPr>
    </w:p>
    <w:p w:rsidRDefault="00D54E36" w:rsidP="00335AF5" w:rsidR="00D54E36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R E P U B L I K A   H R V A T S K A</w:t>
      </w:r>
    </w:p>
    <w:p w:rsidRDefault="00B55E30" w:rsidP="000479A4" w:rsidR="000479A4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Z A K L</w:t>
      </w:r>
      <w:r w:rsidR="00A018C7" w:rsidRPr="00AC0001">
        <w:rPr>
          <w:sz w:val="24"/>
          <w:szCs w:val="24"/>
        </w:rPr>
        <w:t xml:space="preserve"> </w:t>
      </w:r>
      <w:r w:rsidRPr="00AC0001">
        <w:rPr>
          <w:sz w:val="24"/>
          <w:szCs w:val="24"/>
        </w:rPr>
        <w:t>J U Č A K</w:t>
      </w:r>
    </w:p>
    <w:p w:rsidRDefault="00E418B3" w:rsidP="000479A4" w:rsidR="00E418B3" w:rsidRPr="00AC0001">
      <w:pPr>
        <w:jc w:val="center"/>
        <w:rPr>
          <w:sz w:val="24"/>
          <w:szCs w:val="24"/>
        </w:rPr>
      </w:pPr>
    </w:p>
    <w:p w:rsidRDefault="000479A4" w:rsidP="000479A4" w:rsidR="000479A4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ab/>
      </w:r>
      <w:r w:rsidR="00537920" w:rsidRPr="00AC0001">
        <w:rPr>
          <w:sz w:val="24"/>
          <w:szCs w:val="24"/>
        </w:rPr>
        <w:t xml:space="preserve">Trgovački sud u Zagrebu po sucu tog suda Mislavu </w:t>
      </w:r>
      <w:proofErr w:type="spellStart"/>
      <w:r w:rsidR="00537920" w:rsidRPr="00AC0001">
        <w:rPr>
          <w:sz w:val="24"/>
          <w:szCs w:val="24"/>
        </w:rPr>
        <w:t>Kolakušiću</w:t>
      </w:r>
      <w:proofErr w:type="spellEnd"/>
      <w:r w:rsidR="00537920" w:rsidRPr="00AC0001">
        <w:rPr>
          <w:sz w:val="24"/>
          <w:szCs w:val="24"/>
        </w:rPr>
        <w:t xml:space="preserve">, </w:t>
      </w:r>
      <w:r w:rsidR="00327C8F" w:rsidRPr="00AC0001">
        <w:rPr>
          <w:sz w:val="24"/>
          <w:szCs w:val="24"/>
        </w:rPr>
        <w:t>u stečajnom postupku nad</w:t>
      </w:r>
      <w:r w:rsidR="00572A92">
        <w:rPr>
          <w:sz w:val="24"/>
          <w:szCs w:val="24"/>
        </w:rPr>
        <w:t xml:space="preserve"> </w:t>
      </w:r>
      <w:proofErr w:type="spellStart"/>
      <w:r w:rsidR="00572A92" w:rsidRPr="00572A92">
        <w:rPr>
          <w:sz w:val="24"/>
          <w:szCs w:val="24"/>
        </w:rPr>
        <w:t>ABSUM</w:t>
      </w:r>
      <w:proofErr w:type="spellEnd"/>
      <w:r w:rsidR="00572A92" w:rsidRPr="00572A92">
        <w:rPr>
          <w:sz w:val="24"/>
          <w:szCs w:val="24"/>
        </w:rPr>
        <w:t xml:space="preserve"> d.o.o. za trgovinu i usluge, u stečaju, Karlovac, Jana </w:t>
      </w:r>
      <w:proofErr w:type="spellStart"/>
      <w:r w:rsidR="00572A92" w:rsidRPr="00572A92">
        <w:rPr>
          <w:sz w:val="24"/>
          <w:szCs w:val="24"/>
        </w:rPr>
        <w:t>Masaryka</w:t>
      </w:r>
      <w:proofErr w:type="spellEnd"/>
      <w:r w:rsidR="00572A92" w:rsidRPr="00572A92">
        <w:rPr>
          <w:sz w:val="24"/>
          <w:szCs w:val="24"/>
        </w:rPr>
        <w:t xml:space="preserve"> 2, </w:t>
      </w:r>
      <w:proofErr w:type="spellStart"/>
      <w:r w:rsidR="00572A92" w:rsidRPr="00572A92">
        <w:rPr>
          <w:sz w:val="24"/>
          <w:szCs w:val="24"/>
        </w:rPr>
        <w:t>MBS</w:t>
      </w:r>
      <w:proofErr w:type="spellEnd"/>
      <w:r w:rsidR="00572A92" w:rsidRPr="00572A92">
        <w:rPr>
          <w:sz w:val="24"/>
          <w:szCs w:val="24"/>
        </w:rPr>
        <w:t xml:space="preserve">:080501455, </w:t>
      </w:r>
      <w:proofErr w:type="spellStart"/>
      <w:r w:rsidR="00572A92" w:rsidRPr="00572A92">
        <w:rPr>
          <w:sz w:val="24"/>
          <w:szCs w:val="24"/>
        </w:rPr>
        <w:t>OIB</w:t>
      </w:r>
      <w:proofErr w:type="spellEnd"/>
      <w:r w:rsidR="00572A92" w:rsidRPr="00572A92">
        <w:rPr>
          <w:sz w:val="24"/>
          <w:szCs w:val="24"/>
        </w:rPr>
        <w:t>:08992234375</w:t>
      </w:r>
      <w:r w:rsidR="00537920" w:rsidRPr="00AC0001">
        <w:rPr>
          <w:sz w:val="24"/>
          <w:szCs w:val="24"/>
        </w:rPr>
        <w:t xml:space="preserve">, </w:t>
      </w:r>
      <w:r w:rsidR="00572A92">
        <w:rPr>
          <w:sz w:val="24"/>
          <w:szCs w:val="24"/>
        </w:rPr>
        <w:t>1</w:t>
      </w:r>
      <w:r w:rsidR="00360542">
        <w:rPr>
          <w:sz w:val="24"/>
          <w:szCs w:val="24"/>
        </w:rPr>
        <w:t>2</w:t>
      </w:r>
      <w:r w:rsidR="00537920" w:rsidRPr="00AC0001">
        <w:rPr>
          <w:sz w:val="24"/>
          <w:szCs w:val="24"/>
        </w:rPr>
        <w:t xml:space="preserve">. </w:t>
      </w:r>
      <w:r w:rsidR="00572A92">
        <w:rPr>
          <w:sz w:val="24"/>
          <w:szCs w:val="24"/>
        </w:rPr>
        <w:t>veljače</w:t>
      </w:r>
      <w:r w:rsidR="00360542">
        <w:rPr>
          <w:sz w:val="24"/>
          <w:szCs w:val="24"/>
        </w:rPr>
        <w:t xml:space="preserve"> </w:t>
      </w:r>
      <w:r w:rsidR="00537920" w:rsidRPr="00AC0001">
        <w:rPr>
          <w:sz w:val="24"/>
          <w:szCs w:val="24"/>
        </w:rPr>
        <w:t>201</w:t>
      </w:r>
      <w:r w:rsidR="00572A92">
        <w:rPr>
          <w:sz w:val="24"/>
          <w:szCs w:val="24"/>
        </w:rPr>
        <w:t>8</w:t>
      </w:r>
      <w:r w:rsidR="00537920" w:rsidRPr="00AC0001">
        <w:rPr>
          <w:sz w:val="24"/>
          <w:szCs w:val="24"/>
        </w:rPr>
        <w:t>.</w:t>
      </w:r>
      <w:r w:rsidRPr="00AC0001">
        <w:rPr>
          <w:sz w:val="24"/>
          <w:szCs w:val="24"/>
        </w:rPr>
        <w:t>,</w:t>
      </w:r>
    </w:p>
    <w:p w:rsidRDefault="00E418B3" w:rsidP="003C1460" w:rsidR="00E418B3" w:rsidRPr="00AC0001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B55E30" w:rsidP="003C1460" w:rsidR="003C1460" w:rsidRPr="00AC0001">
      <w:pPr>
        <w:numPr>
          <w:ilvl w:val="12"/>
          <w:numId w:val="0"/>
        </w:num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z a k l</w:t>
      </w:r>
      <w:r w:rsidR="00A018C7" w:rsidRPr="00AC0001">
        <w:rPr>
          <w:sz w:val="24"/>
          <w:szCs w:val="24"/>
        </w:rPr>
        <w:t xml:space="preserve"> </w:t>
      </w:r>
      <w:r w:rsidRPr="00AC0001">
        <w:rPr>
          <w:sz w:val="24"/>
          <w:szCs w:val="24"/>
        </w:rPr>
        <w:t>j u č i o</w:t>
      </w:r>
      <w:r w:rsidR="003C1460" w:rsidRPr="00AC0001">
        <w:rPr>
          <w:sz w:val="24"/>
          <w:szCs w:val="24"/>
        </w:rPr>
        <w:t xml:space="preserve">  j e</w:t>
      </w:r>
    </w:p>
    <w:p w:rsidRDefault="00E418B3" w:rsidP="003C1460" w:rsidR="00E418B3" w:rsidRPr="00AC0001">
      <w:pPr>
        <w:ind w:firstLine="720"/>
        <w:jc w:val="both"/>
        <w:rPr>
          <w:sz w:val="24"/>
          <w:szCs w:val="24"/>
        </w:rPr>
      </w:pPr>
    </w:p>
    <w:p w:rsidRDefault="003C1460" w:rsidP="00575936" w:rsidR="00360542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Ispravlja se </w:t>
      </w:r>
      <w:r w:rsidR="00242E99" w:rsidRPr="00AC0001">
        <w:rPr>
          <w:sz w:val="24"/>
          <w:szCs w:val="24"/>
        </w:rPr>
        <w:t xml:space="preserve">rješenje o </w:t>
      </w:r>
      <w:proofErr w:type="spellStart"/>
      <w:r w:rsidR="00AC0001" w:rsidRPr="00AC0001">
        <w:rPr>
          <w:sz w:val="24"/>
          <w:szCs w:val="24"/>
        </w:rPr>
        <w:t>o</w:t>
      </w:r>
      <w:proofErr w:type="spellEnd"/>
      <w:r w:rsidR="00AC0001" w:rsidRPr="00AC0001">
        <w:rPr>
          <w:sz w:val="24"/>
          <w:szCs w:val="24"/>
        </w:rPr>
        <w:t xml:space="preserve"> utvrđivanju tražbina St-</w:t>
      </w:r>
      <w:r w:rsidR="00572A92">
        <w:rPr>
          <w:sz w:val="24"/>
          <w:szCs w:val="24"/>
        </w:rPr>
        <w:t>399</w:t>
      </w:r>
      <w:r w:rsidR="00AC0001" w:rsidRPr="00AC0001">
        <w:rPr>
          <w:sz w:val="24"/>
          <w:szCs w:val="24"/>
        </w:rPr>
        <w:t>/1</w:t>
      </w:r>
      <w:r w:rsidR="00572A92">
        <w:rPr>
          <w:sz w:val="24"/>
          <w:szCs w:val="24"/>
        </w:rPr>
        <w:t>5</w:t>
      </w:r>
      <w:r w:rsidR="00AC0001" w:rsidRPr="00AC0001">
        <w:rPr>
          <w:sz w:val="24"/>
          <w:szCs w:val="24"/>
        </w:rPr>
        <w:t xml:space="preserve"> od </w:t>
      </w:r>
      <w:r w:rsidR="00572A92">
        <w:rPr>
          <w:sz w:val="24"/>
          <w:szCs w:val="24"/>
        </w:rPr>
        <w:t>24</w:t>
      </w:r>
      <w:r w:rsidR="00AC0001" w:rsidRPr="00AC0001">
        <w:rPr>
          <w:sz w:val="24"/>
          <w:szCs w:val="24"/>
        </w:rPr>
        <w:t xml:space="preserve">. </w:t>
      </w:r>
      <w:r w:rsidR="00572A92">
        <w:rPr>
          <w:sz w:val="24"/>
          <w:szCs w:val="24"/>
        </w:rPr>
        <w:t>siječnja</w:t>
      </w:r>
      <w:r w:rsidR="00AC0001" w:rsidRPr="00AC0001">
        <w:rPr>
          <w:sz w:val="24"/>
          <w:szCs w:val="24"/>
        </w:rPr>
        <w:t xml:space="preserve"> 201</w:t>
      </w:r>
      <w:r w:rsidR="00572A92">
        <w:rPr>
          <w:sz w:val="24"/>
          <w:szCs w:val="24"/>
        </w:rPr>
        <w:t>8</w:t>
      </w:r>
      <w:r w:rsidR="00AC0001" w:rsidRPr="00AC0001">
        <w:rPr>
          <w:sz w:val="24"/>
          <w:szCs w:val="24"/>
        </w:rPr>
        <w:t>.</w:t>
      </w:r>
      <w:r w:rsidR="00242E99" w:rsidRPr="00AC0001">
        <w:rPr>
          <w:sz w:val="24"/>
          <w:szCs w:val="24"/>
        </w:rPr>
        <w:t xml:space="preserve"> </w:t>
      </w:r>
      <w:r w:rsidR="00B55E30" w:rsidRPr="00AC0001">
        <w:rPr>
          <w:sz w:val="24"/>
          <w:szCs w:val="24"/>
        </w:rPr>
        <w:t>točk</w:t>
      </w:r>
      <w:r w:rsidR="00360542">
        <w:rPr>
          <w:sz w:val="24"/>
          <w:szCs w:val="24"/>
        </w:rPr>
        <w:t>e</w:t>
      </w:r>
      <w:r w:rsidR="00B55E30" w:rsidRPr="00AC0001">
        <w:rPr>
          <w:sz w:val="24"/>
          <w:szCs w:val="24"/>
        </w:rPr>
        <w:t xml:space="preserve"> </w:t>
      </w:r>
      <w:r w:rsidR="00CF0D22">
        <w:rPr>
          <w:sz w:val="24"/>
          <w:szCs w:val="24"/>
        </w:rPr>
        <w:t>I</w:t>
      </w:r>
      <w:r w:rsidR="00D57F30">
        <w:rPr>
          <w:sz w:val="24"/>
          <w:szCs w:val="24"/>
        </w:rPr>
        <w:t xml:space="preserve"> pod brojem 36 </w:t>
      </w:r>
      <w:r w:rsidR="00360542">
        <w:rPr>
          <w:sz w:val="24"/>
          <w:szCs w:val="24"/>
        </w:rPr>
        <w:t>izreke rješenje</w:t>
      </w:r>
      <w:r w:rsidR="00D57F30">
        <w:rPr>
          <w:sz w:val="24"/>
          <w:szCs w:val="24"/>
        </w:rPr>
        <w:t xml:space="preserve"> na način da se umjesto RE</w:t>
      </w:r>
      <w:r w:rsidR="00D57F30" w:rsidRPr="00D57F30">
        <w:rPr>
          <w:sz w:val="24"/>
          <w:szCs w:val="24"/>
        </w:rPr>
        <w:t xml:space="preserve">PUBLIKA HRVATSKA MINISTARSTVO FINANCIJA, POREZNA UPRAVA, </w:t>
      </w:r>
      <w:proofErr w:type="spellStart"/>
      <w:r w:rsidR="00D57F30" w:rsidRPr="00D57F30">
        <w:rPr>
          <w:sz w:val="24"/>
          <w:szCs w:val="24"/>
        </w:rPr>
        <w:t>OIB</w:t>
      </w:r>
      <w:proofErr w:type="spellEnd"/>
      <w:r w:rsidR="00D57F30" w:rsidRPr="00D57F30">
        <w:rPr>
          <w:sz w:val="24"/>
          <w:szCs w:val="24"/>
        </w:rPr>
        <w:t xml:space="preserve">:18683136487, </w:t>
      </w:r>
      <w:r w:rsidR="00D57F30">
        <w:rPr>
          <w:sz w:val="24"/>
          <w:szCs w:val="24"/>
        </w:rPr>
        <w:t xml:space="preserve">zastupana po </w:t>
      </w:r>
      <w:proofErr w:type="spellStart"/>
      <w:r w:rsidR="00D57F30">
        <w:rPr>
          <w:sz w:val="24"/>
          <w:szCs w:val="24"/>
        </w:rPr>
        <w:t>ŽDO</w:t>
      </w:r>
      <w:proofErr w:type="spellEnd"/>
      <w:r w:rsidR="00D57F30">
        <w:rPr>
          <w:sz w:val="24"/>
          <w:szCs w:val="24"/>
        </w:rPr>
        <w:t xml:space="preserve"> Karlovac, utvrđeno u iznosu </w:t>
      </w:r>
      <w:r w:rsidR="00D57F30" w:rsidRPr="00D57F30">
        <w:rPr>
          <w:sz w:val="24"/>
          <w:szCs w:val="24"/>
        </w:rPr>
        <w:t>183.528,94</w:t>
      </w:r>
      <w:r w:rsidR="00D57F30">
        <w:rPr>
          <w:sz w:val="24"/>
          <w:szCs w:val="24"/>
        </w:rPr>
        <w:t xml:space="preserve"> kn, treba pisati </w:t>
      </w:r>
      <w:r w:rsidR="00CC5FE0">
        <w:rPr>
          <w:sz w:val="24"/>
          <w:szCs w:val="24"/>
        </w:rPr>
        <w:t>"</w:t>
      </w:r>
      <w:r w:rsidR="00D57F30" w:rsidRPr="00D57F30">
        <w:rPr>
          <w:sz w:val="24"/>
          <w:szCs w:val="24"/>
        </w:rPr>
        <w:t xml:space="preserve">REPUBLIKA HRVATSKA MINISTARSTVO FINANCIJA, POREZNA UPRAVA, </w:t>
      </w:r>
      <w:proofErr w:type="spellStart"/>
      <w:r w:rsidR="00D57F30" w:rsidRPr="00D57F30">
        <w:rPr>
          <w:sz w:val="24"/>
          <w:szCs w:val="24"/>
        </w:rPr>
        <w:t>OIB</w:t>
      </w:r>
      <w:proofErr w:type="spellEnd"/>
      <w:r w:rsidR="00D57F30" w:rsidRPr="00D57F30">
        <w:rPr>
          <w:sz w:val="24"/>
          <w:szCs w:val="24"/>
        </w:rPr>
        <w:t xml:space="preserve">:18683136487, zastupana po </w:t>
      </w:r>
      <w:proofErr w:type="spellStart"/>
      <w:r w:rsidR="00D57F30" w:rsidRPr="00D57F30">
        <w:rPr>
          <w:sz w:val="24"/>
          <w:szCs w:val="24"/>
        </w:rPr>
        <w:t>ŽDO</w:t>
      </w:r>
      <w:proofErr w:type="spellEnd"/>
      <w:r w:rsidR="00D57F30" w:rsidRPr="00D57F30">
        <w:rPr>
          <w:sz w:val="24"/>
          <w:szCs w:val="24"/>
        </w:rPr>
        <w:t xml:space="preserve"> Karlovac, utvrđeno u iznosu 18</w:t>
      </w:r>
      <w:r w:rsidR="00D57F30">
        <w:rPr>
          <w:sz w:val="24"/>
          <w:szCs w:val="24"/>
        </w:rPr>
        <w:t>5</w:t>
      </w:r>
      <w:r w:rsidR="00D57F30" w:rsidRPr="00D57F30">
        <w:rPr>
          <w:sz w:val="24"/>
          <w:szCs w:val="24"/>
        </w:rPr>
        <w:t>.</w:t>
      </w:r>
      <w:r w:rsidR="00D57F30">
        <w:rPr>
          <w:sz w:val="24"/>
          <w:szCs w:val="24"/>
        </w:rPr>
        <w:t>761</w:t>
      </w:r>
      <w:r w:rsidR="00D57F30" w:rsidRPr="00D57F30">
        <w:rPr>
          <w:sz w:val="24"/>
          <w:szCs w:val="24"/>
        </w:rPr>
        <w:t>,9</w:t>
      </w:r>
      <w:r w:rsidR="00D57F30">
        <w:rPr>
          <w:sz w:val="24"/>
          <w:szCs w:val="24"/>
        </w:rPr>
        <w:t>1</w:t>
      </w:r>
      <w:r w:rsidR="00D57F30" w:rsidRPr="00D57F30">
        <w:rPr>
          <w:sz w:val="24"/>
          <w:szCs w:val="24"/>
        </w:rPr>
        <w:t xml:space="preserve"> kn</w:t>
      </w:r>
      <w:r w:rsidR="00CC5FE0">
        <w:rPr>
          <w:sz w:val="24"/>
          <w:szCs w:val="24"/>
        </w:rPr>
        <w:t xml:space="preserve">" te  u </w:t>
      </w:r>
      <w:proofErr w:type="spellStart"/>
      <w:r w:rsidR="00CC5FE0">
        <w:rPr>
          <w:sz w:val="24"/>
          <w:szCs w:val="24"/>
        </w:rPr>
        <w:t>ukupanom</w:t>
      </w:r>
      <w:proofErr w:type="spellEnd"/>
      <w:r w:rsidR="00CC5FE0">
        <w:rPr>
          <w:sz w:val="24"/>
          <w:szCs w:val="24"/>
        </w:rPr>
        <w:t xml:space="preserve"> iznosu utvrđenih tražbina u prvom višem isplatnom redu umjesto </w:t>
      </w:r>
      <w:r w:rsidR="00CC5FE0" w:rsidRPr="00CC5FE0">
        <w:rPr>
          <w:sz w:val="24"/>
          <w:szCs w:val="24"/>
        </w:rPr>
        <w:t>346.245,39</w:t>
      </w:r>
      <w:r w:rsidR="00CC5FE0">
        <w:rPr>
          <w:sz w:val="24"/>
          <w:szCs w:val="24"/>
        </w:rPr>
        <w:t xml:space="preserve"> kn, treba pisati: "348.478,36 kn".</w:t>
      </w:r>
    </w:p>
    <w:p w:rsidRDefault="003C1460" w:rsidP="00D54E36" w:rsidR="003C1460" w:rsidRPr="00AC0001">
      <w:pPr>
        <w:ind w:left="720"/>
        <w:jc w:val="both"/>
        <w:rPr>
          <w:sz w:val="24"/>
          <w:szCs w:val="24"/>
        </w:rPr>
      </w:pPr>
    </w:p>
    <w:p w:rsidRDefault="003C1460" w:rsidP="003C1460" w:rsidR="003C1460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Obrazloženje </w:t>
      </w:r>
    </w:p>
    <w:p w:rsidRDefault="00E418B3" w:rsidP="003C1460" w:rsidR="00E418B3" w:rsidRPr="00AC0001">
      <w:pPr>
        <w:jc w:val="center"/>
        <w:rPr>
          <w:sz w:val="24"/>
          <w:szCs w:val="24"/>
        </w:rPr>
      </w:pPr>
    </w:p>
    <w:p w:rsidRDefault="003C1460" w:rsidP="00360542" w:rsidR="00360542">
      <w:pPr>
        <w:jc w:val="both"/>
      </w:pPr>
      <w:r w:rsidRPr="00AC0001">
        <w:rPr>
          <w:sz w:val="24"/>
          <w:szCs w:val="24"/>
        </w:rPr>
        <w:tab/>
        <w:t xml:space="preserve">Uvidom u </w:t>
      </w:r>
      <w:r w:rsidR="003732D5" w:rsidRPr="00AC0001">
        <w:rPr>
          <w:sz w:val="24"/>
          <w:szCs w:val="24"/>
        </w:rPr>
        <w:t xml:space="preserve">rješenje o </w:t>
      </w:r>
      <w:r w:rsidR="00AC0001" w:rsidRPr="00AC0001">
        <w:rPr>
          <w:sz w:val="24"/>
          <w:szCs w:val="24"/>
        </w:rPr>
        <w:t>utvrđivanju tražbina</w:t>
      </w:r>
      <w:r w:rsidR="003732D5" w:rsidRPr="00AC0001">
        <w:rPr>
          <w:sz w:val="24"/>
          <w:szCs w:val="24"/>
        </w:rPr>
        <w:t xml:space="preserve"> </w:t>
      </w:r>
      <w:r w:rsidR="00CC5FE0" w:rsidRPr="00CC5FE0">
        <w:rPr>
          <w:sz w:val="24"/>
          <w:szCs w:val="24"/>
        </w:rPr>
        <w:t>St-399/15 od 24. siječnja 2018.</w:t>
      </w:r>
      <w:r w:rsidR="00B55E30" w:rsidRPr="00AC0001">
        <w:rPr>
          <w:sz w:val="24"/>
          <w:szCs w:val="24"/>
        </w:rPr>
        <w:t xml:space="preserve"> pod točkom </w:t>
      </w:r>
      <w:r w:rsidR="00360542" w:rsidRPr="00360542">
        <w:rPr>
          <w:sz w:val="24"/>
          <w:szCs w:val="24"/>
        </w:rPr>
        <w:t>I</w:t>
      </w:r>
      <w:r w:rsidR="00CC5FE0">
        <w:rPr>
          <w:sz w:val="24"/>
          <w:szCs w:val="24"/>
        </w:rPr>
        <w:t xml:space="preserve"> </w:t>
      </w:r>
      <w:r w:rsidR="00360542" w:rsidRPr="00360542">
        <w:rPr>
          <w:sz w:val="24"/>
          <w:szCs w:val="24"/>
        </w:rPr>
        <w:t>izreke rješenje</w:t>
      </w:r>
      <w:r w:rsidR="005B1E51">
        <w:rPr>
          <w:sz w:val="24"/>
          <w:szCs w:val="24"/>
        </w:rPr>
        <w:t>,</w:t>
      </w:r>
      <w:r w:rsidR="00360542">
        <w:rPr>
          <w:sz w:val="24"/>
          <w:szCs w:val="24"/>
        </w:rPr>
        <w:t xml:space="preserve"> </w:t>
      </w:r>
      <w:r w:rsidR="005B1E51">
        <w:rPr>
          <w:sz w:val="24"/>
          <w:szCs w:val="24"/>
        </w:rPr>
        <w:t xml:space="preserve">utvrđeno je da je </w:t>
      </w:r>
      <w:r w:rsidR="00360542">
        <w:rPr>
          <w:sz w:val="24"/>
          <w:szCs w:val="24"/>
        </w:rPr>
        <w:t>omaškom naveden</w:t>
      </w:r>
      <w:r w:rsidR="00CC5FE0">
        <w:rPr>
          <w:sz w:val="24"/>
          <w:szCs w:val="24"/>
        </w:rPr>
        <w:t xml:space="preserve">i </w:t>
      </w:r>
      <w:proofErr w:type="spellStart"/>
      <w:r w:rsidR="00CC5FE0">
        <w:rPr>
          <w:sz w:val="24"/>
          <w:szCs w:val="24"/>
        </w:rPr>
        <w:t>pogrešn</w:t>
      </w:r>
      <w:proofErr w:type="spellEnd"/>
      <w:r w:rsidR="00CC5FE0">
        <w:rPr>
          <w:sz w:val="24"/>
          <w:szCs w:val="24"/>
        </w:rPr>
        <w:t xml:space="preserve"> iznos utvrđene tražbine</w:t>
      </w:r>
      <w:r w:rsidR="00CC5FE0" w:rsidRPr="00CC5FE0">
        <w:t xml:space="preserve"> </w:t>
      </w:r>
      <w:r w:rsidR="00CC5FE0" w:rsidRPr="00CC5FE0">
        <w:rPr>
          <w:sz w:val="24"/>
          <w:szCs w:val="24"/>
        </w:rPr>
        <w:t xml:space="preserve">REPUBLIKA HRVATSKA MINISTARSTVO FINANCIJA, POREZNA UPRAVA, </w:t>
      </w:r>
      <w:proofErr w:type="spellStart"/>
      <w:r w:rsidR="00CC5FE0" w:rsidRPr="00CC5FE0">
        <w:rPr>
          <w:sz w:val="24"/>
          <w:szCs w:val="24"/>
        </w:rPr>
        <w:t>OIB</w:t>
      </w:r>
      <w:proofErr w:type="spellEnd"/>
      <w:r w:rsidR="00CC5FE0" w:rsidRPr="00CC5FE0">
        <w:rPr>
          <w:sz w:val="24"/>
          <w:szCs w:val="24"/>
        </w:rPr>
        <w:t>:18683136487</w:t>
      </w:r>
      <w:r w:rsidR="00CC5FE0">
        <w:rPr>
          <w:sz w:val="24"/>
          <w:szCs w:val="24"/>
        </w:rPr>
        <w:t xml:space="preserve"> .</w:t>
      </w:r>
    </w:p>
    <w:p w:rsidRDefault="000306B0" w:rsidP="000306B0" w:rsidR="003C1460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>Slijedom navedenog</w:t>
      </w:r>
      <w:r w:rsidR="00575936" w:rsidRPr="00AC0001">
        <w:rPr>
          <w:sz w:val="24"/>
          <w:szCs w:val="24"/>
        </w:rPr>
        <w:t xml:space="preserve"> </w:t>
      </w:r>
      <w:r w:rsidR="0090642B" w:rsidRPr="00AC0001">
        <w:rPr>
          <w:sz w:val="24"/>
          <w:szCs w:val="24"/>
        </w:rPr>
        <w:t>t</w:t>
      </w:r>
      <w:r w:rsidR="003C1460" w:rsidRPr="00AC0001">
        <w:rPr>
          <w:sz w:val="24"/>
          <w:szCs w:val="24"/>
        </w:rPr>
        <w:t xml:space="preserve">e </w:t>
      </w:r>
      <w:r w:rsidR="00776A42" w:rsidRPr="00AC0001">
        <w:rPr>
          <w:sz w:val="24"/>
          <w:szCs w:val="24"/>
        </w:rPr>
        <w:t xml:space="preserve">je </w:t>
      </w:r>
      <w:r w:rsidR="003C1460" w:rsidRPr="00AC0001">
        <w:rPr>
          <w:sz w:val="24"/>
          <w:szCs w:val="24"/>
        </w:rPr>
        <w:t>sukladno čl. 347. Zakona o parničnom postupku</w:t>
      </w:r>
      <w:r w:rsidR="00AE7488" w:rsidRPr="00AC0001">
        <w:rPr>
          <w:sz w:val="24"/>
          <w:szCs w:val="24"/>
        </w:rPr>
        <w:t>“</w:t>
      </w:r>
      <w:r w:rsidR="003C1460" w:rsidRPr="00AC0001">
        <w:rPr>
          <w:sz w:val="24"/>
          <w:szCs w:val="24"/>
        </w:rPr>
        <w:t xml:space="preserve"> (NN 53/91, 91/92 112/99, 117/03, 88/05,  2/07, 84/08, 123/08</w:t>
      </w:r>
      <w:r w:rsidR="003732D5" w:rsidRPr="00AC0001">
        <w:rPr>
          <w:sz w:val="24"/>
          <w:szCs w:val="24"/>
        </w:rPr>
        <w:t>,</w:t>
      </w:r>
      <w:r w:rsidR="003C1460" w:rsidRPr="00AC0001">
        <w:rPr>
          <w:sz w:val="24"/>
          <w:szCs w:val="24"/>
        </w:rPr>
        <w:t xml:space="preserve"> 57/11), a pozivom na čl. </w:t>
      </w:r>
      <w:r w:rsidR="00327C8F" w:rsidRPr="00AC0001">
        <w:rPr>
          <w:sz w:val="24"/>
          <w:szCs w:val="24"/>
        </w:rPr>
        <w:t>10</w:t>
      </w:r>
      <w:r w:rsidR="003C1460" w:rsidRPr="00AC0001">
        <w:rPr>
          <w:sz w:val="24"/>
          <w:szCs w:val="24"/>
        </w:rPr>
        <w:t>. Stečajnog zakona</w:t>
      </w:r>
      <w:r w:rsidR="00D466AB" w:rsidRPr="00AC0001">
        <w:rPr>
          <w:sz w:val="24"/>
          <w:szCs w:val="24"/>
        </w:rPr>
        <w:t xml:space="preserve"> (</w:t>
      </w:r>
      <w:r w:rsidR="00327C8F" w:rsidRPr="00AC0001">
        <w:rPr>
          <w:sz w:val="24"/>
          <w:szCs w:val="24"/>
        </w:rPr>
        <w:t>71/15</w:t>
      </w:r>
      <w:r w:rsidR="00D466AB" w:rsidRPr="00AC0001">
        <w:rPr>
          <w:sz w:val="24"/>
          <w:szCs w:val="24"/>
        </w:rPr>
        <w:t>)</w:t>
      </w:r>
      <w:r w:rsidR="003C1460" w:rsidRPr="00AC0001">
        <w:rPr>
          <w:sz w:val="24"/>
          <w:szCs w:val="24"/>
        </w:rPr>
        <w:t>.</w:t>
      </w:r>
    </w:p>
    <w:p w:rsidRDefault="008123E1" w:rsidP="003C1460" w:rsidR="008123E1" w:rsidRPr="00AC0001">
      <w:pPr>
        <w:jc w:val="both"/>
        <w:rPr>
          <w:bCs/>
          <w:sz w:val="24"/>
          <w:szCs w:val="24"/>
        </w:rPr>
      </w:pPr>
    </w:p>
    <w:p w:rsidRDefault="00080616" w:rsidP="00080616" w:rsidR="00080616" w:rsidRPr="00AC0001">
      <w:pPr>
        <w:pStyle w:val="Tijeloteksta"/>
        <w:jc w:val="center"/>
      </w:pPr>
      <w:r w:rsidRPr="00AC0001">
        <w:t xml:space="preserve">U Zagrebu </w:t>
      </w:r>
      <w:r w:rsidR="00572A92">
        <w:t>1</w:t>
      </w:r>
      <w:r w:rsidR="00360542">
        <w:t>2</w:t>
      </w:r>
      <w:r w:rsidR="005C5908" w:rsidRPr="00AC0001">
        <w:t xml:space="preserve">. </w:t>
      </w:r>
      <w:r w:rsidR="00572A92">
        <w:t>veljače</w:t>
      </w:r>
      <w:r w:rsidR="0090642B" w:rsidRPr="00AC0001">
        <w:t xml:space="preserve"> </w:t>
      </w:r>
      <w:r w:rsidR="00D54E36" w:rsidRPr="00AC0001">
        <w:t>201</w:t>
      </w:r>
      <w:r w:rsidR="00572A92">
        <w:t>8</w:t>
      </w:r>
      <w:r w:rsidRPr="00AC0001">
        <w:t xml:space="preserve">. </w:t>
      </w:r>
    </w:p>
    <w:p w:rsidRDefault="00081AD3" w:rsidP="00080616" w:rsidR="00081AD3" w:rsidRPr="00AC0001">
      <w:pPr>
        <w:pStyle w:val="Tijeloteksta"/>
        <w:jc w:val="center"/>
      </w:pPr>
    </w:p>
    <w:p w:rsidRDefault="00080616" w:rsidP="00080616" w:rsidR="00080616" w:rsidRPr="00AC0001">
      <w:pPr>
        <w:pStyle w:val="Tijeloteksta"/>
        <w:ind w:left="5760"/>
      </w:pPr>
      <w:r w:rsidRPr="00AC0001">
        <w:tab/>
        <w:t>SUDAC:</w:t>
      </w:r>
    </w:p>
    <w:p w:rsidRDefault="00080616" w:rsidP="00660CD4" w:rsidR="009C40A8" w:rsidRPr="00AC0001">
      <w:pPr>
        <w:pStyle w:val="Tijeloteksta"/>
        <w:ind w:left="5760"/>
      </w:pPr>
      <w:r w:rsidRPr="00AC0001">
        <w:tab/>
        <w:t>Mislav Kolakušić</w:t>
      </w:r>
      <w:r w:rsidR="00085C38">
        <w:t xml:space="preserve"> v.r.</w:t>
      </w:r>
    </w:p>
    <w:p w:rsidRDefault="00081AD3" w:rsidP="00660CD4" w:rsidR="00081AD3" w:rsidRPr="00AC0001">
      <w:pPr>
        <w:pStyle w:val="Tijeloteksta"/>
        <w:ind w:left="5760"/>
      </w:pPr>
    </w:p>
    <w:p w:rsidRDefault="003C1460" w:rsidP="003C1460" w:rsidR="003C1460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>UPUTA  O PRAVNOM LIJEKU:</w:t>
      </w:r>
    </w:p>
    <w:p w:rsidRDefault="003C1460" w:rsidP="003C1460" w:rsidR="005A768B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Protiv ovog </w:t>
      </w:r>
      <w:r w:rsidR="00B55E30" w:rsidRPr="00AC0001">
        <w:rPr>
          <w:sz w:val="24"/>
          <w:szCs w:val="24"/>
        </w:rPr>
        <w:t xml:space="preserve">zaključka nije </w:t>
      </w:r>
      <w:r w:rsidRPr="00AC0001">
        <w:rPr>
          <w:sz w:val="24"/>
          <w:szCs w:val="24"/>
        </w:rPr>
        <w:t xml:space="preserve">dopuštena žalba </w:t>
      </w:r>
      <w:r w:rsidR="00B55E30" w:rsidRPr="00AC0001">
        <w:rPr>
          <w:sz w:val="24"/>
          <w:szCs w:val="24"/>
        </w:rPr>
        <w:t>(članka 19. stavak 7. SZ-a)</w:t>
      </w:r>
    </w:p>
    <w:p w:rsidRDefault="00B55E30" w:rsidP="001D1910" w:rsidR="00B55E30">
      <w:pPr>
        <w:rPr>
          <w:sz w:val="24"/>
          <w:szCs w:val="24"/>
        </w:rPr>
      </w:pPr>
    </w:p>
    <w:p w:rsidRDefault="00085C38" w:rsidP="001D1910" w:rsidR="00085C38">
      <w:pPr>
        <w:rPr>
          <w:sz w:val="24"/>
          <w:szCs w:val="24"/>
        </w:rPr>
      </w:pPr>
    </w:p>
    <w:p w:rsidRDefault="00085C38" w:rsidR="00085C38" w:rsidRPr="00085C38">
      <w:pPr>
        <w:rPr>
          <w:sz w:val="24"/>
          <w:szCs w:val="24"/>
        </w:rPr>
      </w:pPr>
      <w:r w:rsidRPr="00085C38">
        <w:rPr>
          <w:sz w:val="24"/>
          <w:szCs w:val="24"/>
        </w:rPr>
        <w:t xml:space="preserve">Za točnost </w:t>
      </w:r>
      <w:proofErr w:type="spellStart"/>
      <w:r w:rsidRPr="00085C38">
        <w:rPr>
          <w:sz w:val="24"/>
          <w:szCs w:val="24"/>
        </w:rPr>
        <w:t>otpravka</w:t>
      </w:r>
      <w:proofErr w:type="spellEnd"/>
      <w:r w:rsidRPr="00085C38">
        <w:rPr>
          <w:sz w:val="24"/>
          <w:szCs w:val="24"/>
        </w:rPr>
        <w:t xml:space="preserve"> - ovlašteni službenik</w:t>
      </w:r>
    </w:p>
    <w:p w:rsidRDefault="00085C38" w:rsidP="00085C38" w:rsidR="00AC0001" w:rsidRPr="008943B1">
      <w:pPr>
        <w:rPr>
          <w:color w:themeColor="background1" w:val="FFFFFF"/>
          <w:sz w:val="24"/>
          <w:szCs w:val="24"/>
        </w:rPr>
      </w:pPr>
      <w:r w:rsidRPr="00085C38">
        <w:rPr>
          <w:sz w:val="24"/>
          <w:szCs w:val="24"/>
        </w:rPr>
        <w:tab/>
        <w:t xml:space="preserve">      Ivana Stampf</w:t>
      </w:r>
    </w:p>
    <w:sectPr w:rsidSect="005B1E51" w:rsidR="00AC0001" w:rsidRPr="008943B1">
      <w:headerReference w:type="even" r:id="rId10"/>
      <w:headerReference w:type="default" r:id="rId11"/>
      <w:pgSz w:h="15840" w:w="12240"/>
      <w:pgMar w:gutter="0" w:footer="708" w:header="708" w:left="1800" w:bottom="1418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5C38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572A92">
      <w:rPr>
        <w:sz w:val="24"/>
      </w:rPr>
      <w:t>399</w:t>
    </w:r>
    <w:r w:rsidR="00E418B3">
      <w:rPr>
        <w:sz w:val="24"/>
      </w:rPr>
      <w:t>/1</w:t>
    </w:r>
    <w:r w:rsidR="00572A92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A543BC"/>
    <w:multiLevelType w:val="hybridMultilevel"/>
    <w:tmpl w:val="BC28B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306B0"/>
    <w:rsid w:val="0004421E"/>
    <w:rsid w:val="000473D7"/>
    <w:rsid w:val="000479A4"/>
    <w:rsid w:val="0006042B"/>
    <w:rsid w:val="0006374A"/>
    <w:rsid w:val="0007255E"/>
    <w:rsid w:val="00080616"/>
    <w:rsid w:val="00081AD3"/>
    <w:rsid w:val="00085C38"/>
    <w:rsid w:val="000861BA"/>
    <w:rsid w:val="000B0194"/>
    <w:rsid w:val="000B7D85"/>
    <w:rsid w:val="000D6633"/>
    <w:rsid w:val="00104A17"/>
    <w:rsid w:val="00111B28"/>
    <w:rsid w:val="00113E09"/>
    <w:rsid w:val="00156768"/>
    <w:rsid w:val="001A4781"/>
    <w:rsid w:val="001B33C2"/>
    <w:rsid w:val="001D1910"/>
    <w:rsid w:val="001E0754"/>
    <w:rsid w:val="002321ED"/>
    <w:rsid w:val="00242E99"/>
    <w:rsid w:val="00267019"/>
    <w:rsid w:val="00293A6C"/>
    <w:rsid w:val="00295729"/>
    <w:rsid w:val="002A15E0"/>
    <w:rsid w:val="002A225E"/>
    <w:rsid w:val="002D337B"/>
    <w:rsid w:val="002D452B"/>
    <w:rsid w:val="002D7226"/>
    <w:rsid w:val="002F381E"/>
    <w:rsid w:val="0030271A"/>
    <w:rsid w:val="00306DA9"/>
    <w:rsid w:val="00310420"/>
    <w:rsid w:val="00324C93"/>
    <w:rsid w:val="00327C8F"/>
    <w:rsid w:val="00341D7E"/>
    <w:rsid w:val="00347BB4"/>
    <w:rsid w:val="00360542"/>
    <w:rsid w:val="00363A26"/>
    <w:rsid w:val="003732D5"/>
    <w:rsid w:val="00376962"/>
    <w:rsid w:val="00391125"/>
    <w:rsid w:val="003B1390"/>
    <w:rsid w:val="003C1460"/>
    <w:rsid w:val="003C2800"/>
    <w:rsid w:val="003C29EB"/>
    <w:rsid w:val="003C71E6"/>
    <w:rsid w:val="00404029"/>
    <w:rsid w:val="004046D7"/>
    <w:rsid w:val="0040535E"/>
    <w:rsid w:val="0043683A"/>
    <w:rsid w:val="00444596"/>
    <w:rsid w:val="00454967"/>
    <w:rsid w:val="00460CBE"/>
    <w:rsid w:val="00472998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3314D"/>
    <w:rsid w:val="00537920"/>
    <w:rsid w:val="0054197E"/>
    <w:rsid w:val="005637DB"/>
    <w:rsid w:val="00565CD7"/>
    <w:rsid w:val="00572A92"/>
    <w:rsid w:val="00575936"/>
    <w:rsid w:val="005A4B2D"/>
    <w:rsid w:val="005A768B"/>
    <w:rsid w:val="005B1E51"/>
    <w:rsid w:val="005C5908"/>
    <w:rsid w:val="005D44DA"/>
    <w:rsid w:val="005D500C"/>
    <w:rsid w:val="005D5154"/>
    <w:rsid w:val="005E02B1"/>
    <w:rsid w:val="00640DCE"/>
    <w:rsid w:val="00644E95"/>
    <w:rsid w:val="00645C22"/>
    <w:rsid w:val="00660CD4"/>
    <w:rsid w:val="00676A4E"/>
    <w:rsid w:val="006844E2"/>
    <w:rsid w:val="006C4975"/>
    <w:rsid w:val="006C67B1"/>
    <w:rsid w:val="006E4475"/>
    <w:rsid w:val="006F066E"/>
    <w:rsid w:val="006F3591"/>
    <w:rsid w:val="007141AF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DFE"/>
    <w:rsid w:val="00845CFD"/>
    <w:rsid w:val="008943B1"/>
    <w:rsid w:val="008A30BE"/>
    <w:rsid w:val="008B05F8"/>
    <w:rsid w:val="0090642B"/>
    <w:rsid w:val="00927B5D"/>
    <w:rsid w:val="00936719"/>
    <w:rsid w:val="009938E3"/>
    <w:rsid w:val="009B501A"/>
    <w:rsid w:val="009C40A8"/>
    <w:rsid w:val="009D0727"/>
    <w:rsid w:val="009E42FA"/>
    <w:rsid w:val="009E6194"/>
    <w:rsid w:val="009F1721"/>
    <w:rsid w:val="00A018C7"/>
    <w:rsid w:val="00A128ED"/>
    <w:rsid w:val="00A170F5"/>
    <w:rsid w:val="00A42B45"/>
    <w:rsid w:val="00A43F49"/>
    <w:rsid w:val="00A5529D"/>
    <w:rsid w:val="00A66022"/>
    <w:rsid w:val="00A877F9"/>
    <w:rsid w:val="00AC0001"/>
    <w:rsid w:val="00AC2095"/>
    <w:rsid w:val="00AE1FB5"/>
    <w:rsid w:val="00AE7488"/>
    <w:rsid w:val="00B16E06"/>
    <w:rsid w:val="00B4630A"/>
    <w:rsid w:val="00B50B34"/>
    <w:rsid w:val="00B55E30"/>
    <w:rsid w:val="00B639DE"/>
    <w:rsid w:val="00C015D0"/>
    <w:rsid w:val="00C24CD3"/>
    <w:rsid w:val="00C6313F"/>
    <w:rsid w:val="00C759BE"/>
    <w:rsid w:val="00C8096D"/>
    <w:rsid w:val="00C86C21"/>
    <w:rsid w:val="00CC55F8"/>
    <w:rsid w:val="00CC5FE0"/>
    <w:rsid w:val="00CD0E7E"/>
    <w:rsid w:val="00CD136D"/>
    <w:rsid w:val="00CD5885"/>
    <w:rsid w:val="00CD6D2B"/>
    <w:rsid w:val="00CE0288"/>
    <w:rsid w:val="00CF0D22"/>
    <w:rsid w:val="00CF4E65"/>
    <w:rsid w:val="00D132AA"/>
    <w:rsid w:val="00D21D5F"/>
    <w:rsid w:val="00D466AB"/>
    <w:rsid w:val="00D51FF7"/>
    <w:rsid w:val="00D54E36"/>
    <w:rsid w:val="00D57F30"/>
    <w:rsid w:val="00D64E91"/>
    <w:rsid w:val="00DB06B8"/>
    <w:rsid w:val="00DE3F25"/>
    <w:rsid w:val="00DF0AC5"/>
    <w:rsid w:val="00DF4822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95B87"/>
    <w:rsid w:val="00FA2A03"/>
    <w:rsid w:val="00FA47FA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C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C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C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C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C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C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C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C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spisi St-59/14
                    St-161/13
                    St-795/12
                    Stpn - 133/13</izvorni_sadrzaj>
    <derivirana_varijabla naziv="DomainObject.Predmet.PrimjedbaSuca_1">vezani spisi St-59/14
                    St-161/13
                    St-795/12
                    Stpn - 133/13</derivirana_varijabla>
  </DomainObject.Predmet.PrimjedbaSuca>
  <DomainObject.Predmet.ProtustrankaFormated>
    <izvorni_sadrzaj>  Absum d.o.o.</izvorni_sadrzaj>
    <derivirana_varijabla naziv="DomainObject.Predmet.ProtustrankaFormated_1">  Absum d.o.o.</derivirana_varijabla>
  </DomainObject.Predmet.ProtustrankaFormated>
  <DomainObject.Predmet.ProtustrankaFormatedOIB>
    <izvorni_sadrzaj>  Absum d.o.o., OIB 08992234375</izvorni_sadrzaj>
    <derivirana_varijabla naziv="DomainObject.Predmet.ProtustrankaFormatedOIB_1">  Absum d.o.o., OIB 08992234375</derivirana_varijabla>
  </DomainObject.Predmet.ProtustrankaFormatedOIB>
  <DomainObject.Predmet.ProtustrankaFormatedWithAdress>
    <izvorni_sadrzaj> Absum d.o.o., Jana Masaryka 2, 47000 Karlovac</izvorni_sadrzaj>
    <derivirana_varijabla naziv="DomainObject.Predmet.ProtustrankaFormatedWithAdress_1"> Absum d.o.o., Jana Masaryka 2, 47000 Karlovac</derivirana_varijabla>
  </DomainObject.Predmet.ProtustrankaFormatedWithAdress>
  <DomainObject.Predmet.ProtustrankaFormatedWithAdressOIB>
    <izvorni_sadrzaj> Absum d.o.o., OIB 08992234375, Jana Masaryka 2, 47000 Karlovac</izvorni_sadrzaj>
    <derivirana_varijabla naziv="DomainObject.Predmet.ProtustrankaFormatedWithAdressOIB_1"> Absum d.o.o., OIB 08992234375, Jana Masaryka 2, 47000 Karlovac</derivirana_varijabla>
  </DomainObject.Predmet.ProtustrankaFormatedWithAdressOIB>
  <DomainObject.Predmet.ProtustrankaWithAdress>
    <izvorni_sadrzaj>Absum d.o.o. Jana Masaryka 2, 47000 Karlovac</izvorni_sadrzaj>
    <derivirana_varijabla naziv="DomainObject.Predmet.ProtustrankaWithAdress_1">Absum d.o.o. Jana Masaryka 2, 47000 Karlovac</derivirana_varijabla>
  </DomainObject.Predmet.ProtustrankaWithAdress>
  <DomainObject.Predmet.ProtustrankaWithAdressOIB>
    <izvorni_sadrzaj>Absum d.o.o., OIB 08992234375, Jana Masaryka 2, 47000 Karlovac</izvorni_sadrzaj>
    <derivirana_varijabla naziv="DomainObject.Predmet.ProtustrankaWithAdressOIB_1">Absum d.o.o., OIB 08992234375, Jana Masaryka 2, 47000 Karlovac</derivirana_varijabla>
  </DomainObject.Predmet.ProtustrankaWithAdressOIB>
  <DomainObject.Predmet.ProtustrankaNazivFormated>
    <izvorni_sadrzaj>Absum d.o.o.</izvorni_sadrzaj>
    <derivirana_varijabla naziv="DomainObject.Predmet.ProtustrankaNazivFormated_1">Absum d.o.o.</derivirana_varijabla>
  </DomainObject.Predmet.ProtustrankaNazivFormated>
  <DomainObject.Predmet.ProtustrankaNazivFormatedOIB>
    <izvorni_sadrzaj>Absum d.o.o., OIB 08992234375</izvorni_sadrzaj>
    <derivirana_varijabla naziv="DomainObject.Predmet.ProtustrankaNazivFormatedOIB_1">Absum d.o.o., OIB 08992234375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Središnja Hrvatska zastupanog po punomoćniku Županijsko državno odvjetništvo u Karlovcu</izvorni_sadrzaj>
    <derivirana_varijabla naziv="DomainObject.Predmet.StrankaFormated_1">  Republika Hrvatska,Ministarstvo financija,Porezna uprava,Područni ured Središnja Hrvatska zastupanog po punomoćniku Županijsko državno odvjetništvo u Karlovcu</derivirana_varijabla>
  </DomainObject.Predmet.StrankaFormated>
  <DomainObject.Predmet.StrankaFormatedOIB>
    <izvorni_sadrzaj>  Republika Hrvatska,Ministarstvo financija,Porezna uprava,Područni ured Središnja Hrvatska, OIB 18683136487 zastupanog po punomoćniku Županijsko državno odvjetništvo u Karlovcu</izvorni_sadrzaj>
    <derivirana_varijabla naziv="DomainObject.Predmet.StrankaFormatedOIB_1">  Republika Hrvatska,Ministarstvo financija,Porezna uprava,Područni ured Središnja Hrvatska, OIB 18683136487 zastupanog po punomoćniku Županijsko državno odvjetništvo u Karlovcu</derivirana_varijabla>
  </DomainObject.Predmet.StrankaFormatedOIB>
  <DomainObject.Predmet.StrankaFormatedWithAdress>
    <izvorni_sadrzaj> Republika Hrvatska,Ministarstvo financija,Porezna uprava,Područni ured Središnja Hrvatska, Pavla Vitezovića 1, 47000 Karlovac zastupanog po punomoćniku Županijsko državno odvjetništvo u Karlovcu</izvorni_sadrzaj>
    <derivirana_varijabla naziv="DomainObject.Predmet.StrankaFormatedWithAdress_1"> Republika Hrvatska,Ministarstvo financija,Porezna uprava,Područni ured Središnja Hrvatska, Pavla Vitezovića 1, 47000 Karlovac zastupanog po punomoćniku Županijsko državno odvjetništvo u Karlovcu</derivirana_varijabla>
  </DomainObject.Predmet.StrankaFormatedWithAdress>
  <DomainObject.Predmet.StrankaFormatedWithAdressOIB>
    <izvorni_sadrzaj> Republika Hrvatska,Ministarstvo financija,Porezna uprava,Područni ured Središnja Hrvatska, OIB 18683136487, Pavla Vitezovića 1, 47000 Karlovac zastupanog po punomoćniku Županijsko državno odvjetništvo u Karlovcu</izvorni_sadrzaj>
    <derivirana_varijabla naziv="DomainObject.Predmet.StrankaFormatedWithAdressOIB_1"> Republika Hrvatska,Ministarstvo financija,Porezna uprava,Područni ured Središnja Hrvatska, OIB 18683136487, Pavla Vitezovića 1, 47000 Karlovac zastupanog po punomoćniku Županijsko državno odvjetništvo u Karlovcu</derivirana_varijabla>
  </DomainObject.Predmet.StrankaFormatedWithAdressOIB>
  <DomainObject.Predmet.StrankaWithAdress>
    <izvorni_sadrzaj>Republika Hrvatska,Ministarstvo financija,Porezna uprava,Područni ured Središnja Hrvatska Pavla Vitezovića 1,47000 Karlovac</izvorni_sadrzaj>
    <derivirana_varijabla naziv="DomainObject.Predmet.StrankaWithAdress_1">Republika Hrvatska,Ministarstvo financija,Porezna uprava,Područni ured Središnja Hrvatska Pavla Vitezovića 1,47000 Karlovac</derivirana_varijabla>
  </DomainObject.Predmet.StrankaWithAdress>
  <DomainObject.Predmet.StrankaWithAdressOIB>
    <izvorni_sadrzaj>Republika Hrvatska,Ministarstvo financija,Porezna uprava,Područni ured Središnja Hrvatska, OIB 18683136487, Pavla Vitezovića 1,47000 Karlovac</izvorni_sadrzaj>
    <derivirana_varijabla naziv="DomainObject.Predmet.StrankaWithAdressOIB_1">Republika Hrvatska,Ministarstvo financija,Porezna uprava,Područni ured Središnja Hrvatska, OIB 18683136487, Pavla Vitezovića 1,47000 Karlovac</derivirana_varijabla>
  </DomainObject.Predmet.StrankaWithAdressOIB>
  <DomainObject.Predmet.StrankaNazivFormated>
    <izvorni_sadrzaj>Republika Hrvatska,Ministarstvo financija,Porezna uprava,Područni ured Središnja Hrvatska</izvorni_sadrzaj>
    <derivirana_varijabla naziv="DomainObject.Predmet.StrankaNazivFormated_1">Republika Hrvatska,Ministarstvo financija,Porezna uprava,Područni ured Središnja Hrvatska</derivirana_varijabla>
  </DomainObject.Predmet.StrankaNazivFormated>
  <DomainObject.Predmet.StrankaNazivFormatedOIB>
    <izvorni_sadrzaj>Republika Hrvatska,Ministarstvo financija,Porezna uprava,Područni ured Središnja Hrvatska, OIB 18683136487</izvorni_sadrzaj>
    <derivirana_varijabla naziv="DomainObject.Predmet.StrankaNazivFormatedOIB_1">Republika Hrvatska,Ministarstvo financija,Porezna uprava,Područni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Hrvatska,Ministarstvo financija,Porezna uprava,Područni ured Središnja Hrvatska zastupanog po punomoćniku Županijsko državno odvjetništvo u Karlovcu</item>
    </izvorni_sadrzaj>
    <derivirana_varijabla naziv="DomainObject.Predmet.StrankaListFormated_1">
      <item>Republika Hrvatska,Ministarstvo financija,Porezna uprava,Područni ured Središnja Hrvatska zastupanog po punomoćniku Županijsko državno odvjetništvo u Karlovcu</item>
    </derivirana_varijabla>
  </DomainObject.Predmet.StrankaListFormated>
  <DomainObject.Predmet.StrankaListFormatedOIB>
    <izvorni_sadrzaj>
      <item>Republika Hrvatska,Ministarstvo financija,Porezna uprava,Područni ured Središnja Hrvatska, OIB 18683136487 zastupanog po punomoćniku Županijsko državno odvjetništvo u Karlovcu</item>
    </izvorni_sadrzaj>
    <derivirana_varijabla naziv="DomainObject.Predmet.StrankaListFormatedOIB_1">
      <item>Republika Hrvatska,Ministarstvo financija,Porezna uprava,Područni ured Središnja Hrvatska, OIB 18683136487 zastupanog po punomoćniku Županijsko državno odvjetništvo u Karlovcu</item>
    </derivirana_varijabla>
  </DomainObject.Predmet.StrankaListFormatedOIB>
  <DomainObject.Predmet.StrankaListFormatedWithAdress>
    <izvorni_sadrzaj>
      <item>Republika Hrvatska,Ministarstvo financija,Porezna uprava,Područni ured Središnja Hrvatska, Pavla Vitezovića 1, 47000 Karlovac zastupanog po punomoćniku Županijsko državno odvjetništvo u Karlovcu</item>
    </izvorni_sadrzaj>
    <derivirana_varijabla naziv="DomainObject.Predmet.StrankaListFormatedWithAdress_1">
      <item>Republika Hrvatska,Ministarstvo financija,Porezna uprava,Područni ured Središnja Hrvatska, Pavla Vitezovića 1, 47000 Karlovac zastupanog po punomoćniku Županijsko državno odvjetništvo u Karlovcu</item>
    </derivirana_varijabla>
  </DomainObject.Predmet.StrankaListFormatedWithAdress>
  <DomainObject.Predmet.StrankaListFormatedWithAdressOIB>
    <izvorni_sadrzaj>
      <item>Republika Hrvatska,Ministarstvo financija,Porezna uprava,Područni ured Središnja Hrvatska, OIB 18683136487, Pavla Vitezovića 1, 47000 Karlovac zastupanog po punomoćniku Županijsko državno odvjetništvo u Karlovcu</item>
    </izvorni_sadrzaj>
    <derivirana_varijabla naziv="DomainObject.Predmet.StrankaListFormatedWithAdressOIB_1">
      <item>Republika Hrvatska,Ministarstvo financija,Porezna uprava,Područni ured Središnja Hrvatska, OIB 18683136487, Pavla Vitezovića 1, 47000 Karlovac zastupanog po punomoćniku Županijsko državno odvjetništvo u Karlovcu</item>
    </derivirana_varijabla>
  </DomainObject.Predmet.StrankaListFormatedWithAdressOIB>
  <DomainObject.Predmet.StrankaListNazivFormated>
    <izvorni_sadrzaj>
      <item>Republika Hrvatska,Ministarstvo financija,Porezna uprava,Područni ured Središnja Hrvatska</item>
    </izvorni_sadrzaj>
    <derivirana_varijabla naziv="DomainObject.Predmet.StrankaListNazivFormated_1">
      <item>Republika Hrvatska,Ministarstvo financija,Porezna uprava,Područni ured Središnja Hrvatska</item>
    </derivirana_varijabla>
  </DomainObject.Predmet.StrankaListNazivFormated>
  <DomainObject.Predmet.StrankaListNazivFormatedOIB>
    <izvorni_sadrzaj>
      <item>Republika Hrvatska,Ministarstvo financija,Porezna uprava,Područni ured Središnja Hrvatska, OIB 18683136487</item>
    </izvorni_sadrzaj>
    <derivirana_varijabla naziv="DomainObject.Predmet.StrankaListNazivFormatedOIB_1">
      <item>Republika Hrvatska,Ministarstvo financija,Porezna uprava,Područni ured Središnja Hrvatska, OIB 18683136487</item>
    </derivirana_varijabla>
  </DomainObject.Predmet.StrankaListNazivFormatedOIB>
  <DomainObject.Predmet.ProtuStrankaListFormated>
    <izvorni_sadrzaj>
      <item>Absum d.o.o.</item>
    </izvorni_sadrzaj>
    <derivirana_varijabla naziv="DomainObject.Predmet.ProtuStrankaListFormated_1">
      <item>Absum d.o.o.</item>
    </derivirana_varijabla>
  </DomainObject.Predmet.ProtuStrankaListFormated>
  <DomainObject.Predmet.ProtuStrankaListFormatedOIB>
    <izvorni_sadrzaj>
      <item>Absum d.o.o., OIB 08992234375</item>
    </izvorni_sadrzaj>
    <derivirana_varijabla naziv="DomainObject.Predmet.ProtuStrankaListFormatedOIB_1">
      <item>Absum d.o.o., OIB 08992234375</item>
    </derivirana_varijabla>
  </DomainObject.Predmet.ProtuStrankaListFormatedOIB>
  <DomainObject.Predmet.ProtuStrankaListFormatedWithAdress>
    <izvorni_sadrzaj>
      <item>Absum d.o.o., Jana Masaryka 2, 47000 Karlovac</item>
    </izvorni_sadrzaj>
    <derivirana_varijabla naziv="DomainObject.Predmet.ProtuStrankaListFormatedWithAdress_1">
      <item>Absum d.o.o., Jana Masaryka 2, 47000 Karlovac</item>
    </derivirana_varijabla>
  </DomainObject.Predmet.ProtuStrankaListFormatedWithAdress>
  <DomainObject.Predmet.ProtuStrankaListFormatedWithAdressOIB>
    <izvorni_sadrzaj>
      <item>Absum d.o.o., OIB 08992234375, Jana Masaryka 2, 47000 Karlovac</item>
    </izvorni_sadrzaj>
    <derivirana_varijabla naziv="DomainObject.Predmet.ProtuStrankaListFormatedWithAdressOIB_1">
      <item>Absum d.o.o., OIB 08992234375, Jana Masaryka 2, 47000 Karlovac</item>
    </derivirana_varijabla>
  </DomainObject.Predmet.ProtuStrankaListFormatedWithAdressOIB>
  <DomainObject.Predmet.ProtuStrankaListNazivFormated>
    <izvorni_sadrzaj>
      <item>Absum d.o.o.</item>
    </izvorni_sadrzaj>
    <derivirana_varijabla naziv="DomainObject.Predmet.ProtuStrankaListNazivFormated_1">
      <item>Absum d.o.o.</item>
    </derivirana_varijabla>
  </DomainObject.Predmet.ProtuStrankaListNazivFormated>
  <DomainObject.Predmet.ProtuStrankaListNazivFormatedOIB>
    <izvorni_sadrzaj>
      <item>Absum d.o.o., OIB 08992234375</item>
    </izvorni_sadrzaj>
    <derivirana_varijabla naziv="DomainObject.Predmet.ProtuStrankaListNazivFormatedOIB_1">
      <item>Absum d.o.o., OIB 08992234375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Središnja Hrvatska</item>
      <item>Sanja Akiki</item>
      <item>Irena Kelava</item>
    </izvorni_sadrzaj>
    <derivirana_varijabla naziv="DomainObject.Predmet.OstaliListFormated_1">
      <item>Županijsko državno odvjetništvo u Karlovcu punomoćnik sudionika u postupku Republika Hrvatska,Ministarstvo financija,Porezna uprava,Područni ured Središnja Hrvatska</item>
      <item>Sanja Akiki</item>
      <item>Irena Kelava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derivirana_varijabla>
  </DomainObject.Predmet.OstaliListFormatedOIB>
  <DomainObject.Predmet.OstaliListFormatedWithAdress>
    <izvorni_sadrzaj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izvorni_sadrzaj>
    <derivirana_varijabla naziv="DomainObject.Predmet.OstaliListFormatedWithAdress_1"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derivirana_varijabla>
  </DomainObject.Predmet.OstaliListFormatedWithAdress>
  <DomainObject.Predmet.OstaliListFormatedWithAdressOIB>
    <izvorni_sadrzaj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izvorni_sadrzaj>
    <derivirana_varijabla naziv="DomainObject.Predmet.OstaliListFormatedWithAdressOIB_1"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derivirana_varijabla>
  </DomainObject.Predmet.OstaliListFormatedWithAdressOIB>
  <DomainObject.Predmet.OstaliListNazivFormated>
    <izvorni_sadrzaj>
      <item>Županijsko državno odvjetništvo u Karlovcu</item>
      <item>Sanja Akiki</item>
      <item>Irena Kelava</item>
    </izvorni_sadrzaj>
    <derivirana_varijabla naziv="DomainObject.Predmet.OstaliListNazivFormated_1">
      <item>Županijsko državno odvjetništvo u Karlovcu</item>
      <item>Sanja Akiki</item>
      <item>Irena Kelava</item>
    </derivirana_varijabla>
  </DomainObject.Predmet.OstaliListNazivFormated>
  <DomainObject.Predmet.OstaliListNazivFormatedOIB>
    <izvorni_sadrzaj>
      <item>Županijsko državno odvjetništvo u Karlovcu, OIB 96351974803</item>
      <item>Sanja Akiki, OIB 46522890055</item>
      <item>Irena Kelava, OIB 65378158056</item>
    </izvorni_sadrzaj>
    <derivirana_varijabla naziv="DomainObject.Predmet.OstaliListNazivFormatedOIB_1">
      <item>Županijsko državno odvjetništvo u Karlovcu, OIB 96351974803</item>
      <item>Sanja Akiki, OIB 46522890055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Središnja Hrvatska</izvorni_sadrzaj>
    <derivirana_varijabla naziv="DomainObject.Predmet.StrankaIDrugi_1">Republika Hrvatska,Ministarstvo financija,Porezna uprava,Područni ured Središnja Hrvatska</derivirana_varijabla>
  </DomainObject.Predmet.StrankaIDrugi>
  <DomainObject.Predmet.ProtustrankaIDrugi>
    <izvorni_sadrzaj>Absum d.o.o.</izvorni_sadrzaj>
    <derivirana_varijabla naziv="DomainObject.Predmet.ProtustrankaIDrugi_1">Absum d.o.o.</derivirana_varijabla>
  </DomainObject.Predmet.ProtustrankaIDrugi>
  <DomainObject.Predmet.StrankaIDrugiAdressOIB>
    <izvorni_sadrzaj>Republika Hrvatska,Ministarstvo financija,Porezna uprava,Područni ured Središnja Hrvatska, OIB 18683136487, Pavla Vitezovića 1, 47000 Karlovac</izvorni_sadrzaj>
    <derivirana_varijabla naziv="DomainObject.Predmet.StrankaIDrugiAdressOIB_1">Republika Hrvatska,Ministarstvo financija,Porezna uprava,Područni ured Središnja Hrvatska, OIB 18683136487, Pavla Vitezovića 1, 47000 Karlovac</derivirana_varijabla>
  </DomainObject.Predmet.StrankaIDrugiAdressOIB>
  <DomainObject.Predmet.ProtustrankaIDrugiAdressOIB>
    <izvorni_sadrzaj>Absum d.o.o., OIB 08992234375, Jana Masaryka 2, 47000 Karlovac</izvorni_sadrzaj>
    <derivirana_varijabla naziv="DomainObject.Predmet.ProtustrankaIDrugiAdressOIB_1">Absum d.o.o., OIB 08992234375, Jana Masaryka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Hrvatska,Ministarstvo financija,Porezna uprava,Područni ured Središnja Hrvatska</item>
      <item>Absum d.o.o.</item>
      <item>Županijsko državno odvjetništvo u Karlovcu</item>
      <item>Sanja Akiki</item>
      <item>Irena Kelava</item>
    </izvorni_sadrzaj>
    <derivirana_varijabla naziv="DomainObject.Predmet.SudioniciListNaziv_1">
      <item>Republika Hrvatska,Ministarstvo financija,Porezna uprava,Područni ured Središnja Hrvatska</item>
      <item>Absum d.o.o.</item>
      <item>Županijsko državno odvjetništvo u Karlovcu</item>
      <item>Sanja Akiki</item>
      <item>Irena Kelava</item>
    </derivirana_varijabla>
  </DomainObject.Predmet.SudioniciListNaziv>
  <DomainObject.Predmet.SudioniciListAdressOIB>
    <izvorni_sadrzaj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izvorni_sadrzaj>
    <derivirana_varijabla naziv="DomainObject.Predmet.SudioniciListAdressOIB_1"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08992234375</item>
      <item>, OIB 96351974803</item>
      <item>, OIB 46522890055</item>
      <item>, OIB 65378158056</item>
    </izvorni_sadrzaj>
    <derivirana_varijabla naziv="DomainObject.Predmet.SudioniciListNazivOIB_1">
      <item>, OIB 18683136487</item>
      <item>, OIB 08992234375</item>
      <item>, OIB 96351974803</item>
      <item>, OIB 46522890055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1315</properties:Characters>
  <properties:Lines>44</properties:Lines>
  <properties:Paragraphs>18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2018-02-12T09:26:00Z</dcterms:created>
  <dc:creator>nmarkovic</dc:creator>
  <cp:lastModifiedBy>Ivana Stampf</cp:lastModifiedBy>
  <cp:lastPrinted>2017-06-06T08:32:00Z</cp:lastPrinted>
  <dcterms:modified xmlns:xsi="http://www.w3.org/2001/XMLSchema-instance" xsi:type="dcterms:W3CDTF">2018-02-12T11:47:00Z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