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46099" w14:paraId="9746099" w:rsidRDefault="0088635C" w:rsidP="0088635C" w:rsidR="0088635C" w:rsidRPr="00AE01A2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</w:t>
      </w:r>
      <w:r w:rsidRPr="00AE01A2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01A2">
        <w:rPr>
          <w:rFonts w:hAnsi="Times New Roman" w:ascii="Times New Roman"/>
          <w:bCs/>
          <w:sz w:val="24"/>
          <w:szCs w:val="24"/>
        </w:rPr>
        <w:tab/>
      </w:r>
      <w:r w:rsidRPr="00AE01A2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88635C" w:rsidP="0088635C" w:rsidR="0088635C" w:rsidRPr="00AE01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E01A2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88635C" w:rsidP="0088635C" w:rsidR="0088635C" w:rsidRPr="00AE01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E01A2">
        <w:rPr>
          <w:rFonts w:hAnsi="Times New Roman" w:ascii="Times New Roman"/>
          <w:sz w:val="24"/>
          <w:szCs w:val="24"/>
        </w:rPr>
        <w:t>TRGOVAČKI SUD U VARAŽDINU</w:t>
      </w:r>
    </w:p>
    <w:p w:rsidRDefault="0088635C" w:rsidP="0088635C" w:rsidR="0088635C" w:rsidRPr="00AE01A2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  <w:r w:rsidRPr="00AE01A2">
        <w:rPr>
          <w:rFonts w:hAnsi="Times New Roman" w:ascii="Times New Roman"/>
          <w:sz w:val="24"/>
          <w:szCs w:val="24"/>
        </w:rPr>
        <w:t xml:space="preserve">                  B. Radić 2</w:t>
      </w:r>
      <w:r w:rsidRPr="00AE01A2">
        <w:rPr>
          <w:rFonts w:hAnsi="Times New Roman" w:ascii="Times New Roman"/>
          <w:bCs/>
          <w:sz w:val="24"/>
          <w:szCs w:val="24"/>
        </w:rPr>
        <w:t xml:space="preserve">                   </w:t>
      </w:r>
      <w:r w:rsidRPr="00AE01A2">
        <w:rPr>
          <w:rFonts w:hAnsi="Times New Roman" w:ascii="Times New Roman"/>
          <w:bCs/>
          <w:sz w:val="24"/>
          <w:szCs w:val="24"/>
        </w:rPr>
        <w:tab/>
      </w:r>
      <w:r w:rsidRPr="00AE01A2">
        <w:rPr>
          <w:rFonts w:hAnsi="Times New Roman" w:ascii="Times New Roman"/>
          <w:bCs/>
          <w:sz w:val="24"/>
          <w:szCs w:val="24"/>
        </w:rPr>
        <w:tab/>
      </w:r>
      <w:r w:rsidRPr="00AE01A2">
        <w:rPr>
          <w:rFonts w:hAnsi="Times New Roman" w:ascii="Times New Roman"/>
          <w:bCs/>
          <w:sz w:val="24"/>
          <w:szCs w:val="24"/>
        </w:rPr>
        <w:tab/>
      </w:r>
    </w:p>
    <w:p w:rsidRDefault="0088635C" w:rsidP="0088635C" w:rsidR="0088635C" w:rsidRPr="00AE01A2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AE01A2">
        <w:rPr>
          <w:rFonts w:hAnsi="Times New Roman" w:ascii="Times New Roman"/>
          <w:sz w:val="24"/>
          <w:szCs w:val="24"/>
        </w:rPr>
        <w:tab/>
      </w:r>
      <w:r w:rsidRPr="00AE01A2">
        <w:rPr>
          <w:rFonts w:hAnsi="Times New Roman" w:ascii="Times New Roman"/>
          <w:sz w:val="24"/>
          <w:szCs w:val="24"/>
        </w:rPr>
        <w:tab/>
      </w:r>
    </w:p>
    <w:p w:rsidRDefault="0088635C" w:rsidP="0088635C" w:rsidR="0088635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88635C" w:rsidP="0088635C" w:rsidR="0088635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88635C" w:rsidP="0088635C" w:rsidR="0088635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12DB1">
        <w:rPr>
          <w:rFonts w:cs="Times New Roman" w:hAnsi="Times New Roman" w:ascii="Times New Roman"/>
          <w:sz w:val="24"/>
          <w:szCs w:val="24"/>
        </w:rPr>
        <w:t xml:space="preserve">Trgovački sud u Varaždinu,  po sucu toga suda Kseniji Flack- Makitan, kao stečajnom sucu, u stečajnom postupku koji se vodi nad stečajnim dužnikom </w:t>
      </w:r>
      <w:r w:rsidRPr="0089074A">
        <w:rPr>
          <w:rFonts w:cs="Times New Roman" w:hAnsi="Times New Roman" w:ascii="Times New Roman"/>
          <w:sz w:val="24"/>
          <w:szCs w:val="24"/>
        </w:rPr>
        <w:t>LADIĆ-WERNER d.o.o. u steč</w:t>
      </w:r>
      <w:r>
        <w:rPr>
          <w:rFonts w:cs="Times New Roman" w:hAnsi="Times New Roman" w:ascii="Times New Roman"/>
          <w:sz w:val="24"/>
          <w:szCs w:val="24"/>
        </w:rPr>
        <w:t xml:space="preserve">aju, Varaždin, Cehovska 17, OIB: 04258677641, </w:t>
      </w:r>
      <w:r w:rsidRPr="00F12DB1">
        <w:rPr>
          <w:rFonts w:cs="Times New Roman" w:hAnsi="Times New Roman" w:ascii="Times New Roman"/>
          <w:sz w:val="24"/>
          <w:szCs w:val="24"/>
        </w:rPr>
        <w:t>nakon održane javne dražbe,</w:t>
      </w:r>
      <w:r>
        <w:rPr>
          <w:rFonts w:cs="Times New Roman" w:hAnsi="Times New Roman" w:ascii="Times New Roman"/>
          <w:sz w:val="24"/>
          <w:szCs w:val="24"/>
        </w:rPr>
        <w:t xml:space="preserve"> 16. rujna 2016. donosi sljedeće</w:t>
      </w:r>
    </w:p>
    <w:p w:rsidRDefault="0088635C" w:rsidP="0088635C" w:rsidR="0088635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915DA" w:rsidP="0088635C" w:rsidR="00A915DA">
      <w:pPr>
        <w:jc w:val="center"/>
        <w:rPr>
          <w:rFonts w:cs="Times New Roman" w:hAnsi="Times New Roman" w:ascii="Times New Roman"/>
          <w:sz w:val="24"/>
          <w:szCs w:val="24"/>
        </w:rPr>
      </w:pPr>
      <w:r w:rsidRPr="00A915DA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88635C" w:rsidP="0088635C" w:rsidR="0088635C" w:rsidRPr="00A915D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F403C" w:rsidP="0088635C" w:rsidR="00A915D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  <w:t>Nekretnine</w:t>
      </w:r>
      <w:r w:rsidR="00A915DA" w:rsidRPr="00A915DA">
        <w:rPr>
          <w:rFonts w:cs="Times New Roman" w:hAnsi="Times New Roman" w:ascii="Times New Roman"/>
          <w:sz w:val="24"/>
          <w:szCs w:val="24"/>
        </w:rPr>
        <w:t xml:space="preserve"> stečajnog dužnika</w:t>
      </w:r>
      <w:r w:rsidRPr="005F403C">
        <w:t xml:space="preserve"> </w:t>
      </w:r>
      <w:r w:rsidRPr="005F403C">
        <w:rPr>
          <w:rFonts w:cs="Times New Roman" w:hAnsi="Times New Roman" w:ascii="Times New Roman"/>
          <w:sz w:val="24"/>
          <w:szCs w:val="24"/>
        </w:rPr>
        <w:t>LADIĆ-WERNER d.o.o. u stečaju, Varaždin, Cehovska 17</w:t>
      </w:r>
      <w:r w:rsidR="0088635C">
        <w:rPr>
          <w:rFonts w:cs="Times New Roman" w:hAnsi="Times New Roman" w:ascii="Times New Roman"/>
          <w:sz w:val="24"/>
          <w:szCs w:val="24"/>
        </w:rPr>
        <w:t>, OIB: 04258677641</w:t>
      </w:r>
      <w:r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5F403C" w:rsidP="0088635C" w:rsidR="005F403C" w:rsidRPr="005F403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403C">
        <w:rPr>
          <w:rFonts w:cs="Times New Roman" w:hAnsi="Times New Roman" w:ascii="Times New Roman"/>
          <w:sz w:val="24"/>
          <w:szCs w:val="24"/>
        </w:rPr>
        <w:t>h.</w:t>
      </w:r>
      <w:r w:rsidRPr="005F403C">
        <w:rPr>
          <w:rFonts w:cs="Times New Roman" w:hAnsi="Times New Roman" w:ascii="Times New Roman"/>
          <w:sz w:val="24"/>
          <w:szCs w:val="24"/>
        </w:rPr>
        <w:tab/>
        <w:t>nekretnina čkbr. 350/1 oranica Štuk sa 26 m</w:t>
      </w:r>
      <w:r w:rsidRPr="0088635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5F403C">
        <w:rPr>
          <w:rFonts w:cs="Times New Roman" w:hAnsi="Times New Roman" w:ascii="Times New Roman"/>
          <w:sz w:val="24"/>
          <w:szCs w:val="24"/>
        </w:rPr>
        <w:t>, upisana u z</w:t>
      </w:r>
      <w:r w:rsidR="00E91C97">
        <w:rPr>
          <w:rFonts w:cs="Times New Roman" w:hAnsi="Times New Roman" w:ascii="Times New Roman"/>
          <w:sz w:val="24"/>
          <w:szCs w:val="24"/>
        </w:rPr>
        <w:t xml:space="preserve">.k. uložak 1107 k.o. Jalkovec, </w:t>
      </w:r>
    </w:p>
    <w:p w:rsidRDefault="005F403C" w:rsidP="0088635C" w:rsidR="005F403C" w:rsidRPr="005F403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403C">
        <w:rPr>
          <w:rFonts w:cs="Times New Roman" w:hAnsi="Times New Roman" w:ascii="Times New Roman"/>
          <w:sz w:val="24"/>
          <w:szCs w:val="24"/>
        </w:rPr>
        <w:t>i.</w:t>
      </w:r>
      <w:r w:rsidRPr="005F403C">
        <w:rPr>
          <w:rFonts w:cs="Times New Roman" w:hAnsi="Times New Roman" w:ascii="Times New Roman"/>
          <w:sz w:val="24"/>
          <w:szCs w:val="24"/>
        </w:rPr>
        <w:tab/>
        <w:t>nekretnina čkbr. 351/1 oranica Štuk sa 183 m</w:t>
      </w:r>
      <w:r w:rsidRPr="0088635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5F403C">
        <w:rPr>
          <w:rFonts w:cs="Times New Roman" w:hAnsi="Times New Roman" w:ascii="Times New Roman"/>
          <w:sz w:val="24"/>
          <w:szCs w:val="24"/>
        </w:rPr>
        <w:t>, upisana u z.k.</w:t>
      </w:r>
      <w:r w:rsidR="00E91C97">
        <w:rPr>
          <w:rFonts w:cs="Times New Roman" w:hAnsi="Times New Roman" w:ascii="Times New Roman"/>
          <w:sz w:val="24"/>
          <w:szCs w:val="24"/>
        </w:rPr>
        <w:t xml:space="preserve"> uložak 1108 k.o. Jalkovec,  </w:t>
      </w:r>
    </w:p>
    <w:p w:rsidRDefault="005F403C" w:rsidP="0088635C" w:rsidR="005F403C" w:rsidRPr="005F403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403C">
        <w:rPr>
          <w:rFonts w:cs="Times New Roman" w:hAnsi="Times New Roman" w:ascii="Times New Roman"/>
          <w:sz w:val="24"/>
          <w:szCs w:val="24"/>
        </w:rPr>
        <w:t>j.</w:t>
      </w:r>
      <w:r w:rsidRPr="005F403C">
        <w:rPr>
          <w:rFonts w:cs="Times New Roman" w:hAnsi="Times New Roman" w:ascii="Times New Roman"/>
          <w:sz w:val="24"/>
          <w:szCs w:val="24"/>
        </w:rPr>
        <w:tab/>
        <w:t>nekretnina čkbr. 352/1 oranica Štuk sa 296 m</w:t>
      </w:r>
      <w:r w:rsidRPr="0088635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5F403C">
        <w:rPr>
          <w:rFonts w:cs="Times New Roman" w:hAnsi="Times New Roman" w:ascii="Times New Roman"/>
          <w:sz w:val="24"/>
          <w:szCs w:val="24"/>
        </w:rPr>
        <w:t>, upisana u z.k</w:t>
      </w:r>
      <w:r w:rsidR="00E91C97">
        <w:rPr>
          <w:rFonts w:cs="Times New Roman" w:hAnsi="Times New Roman" w:ascii="Times New Roman"/>
          <w:sz w:val="24"/>
          <w:szCs w:val="24"/>
        </w:rPr>
        <w:t xml:space="preserve">. uložak 1109 k.o. Jalkovec,  </w:t>
      </w:r>
    </w:p>
    <w:p w:rsidRDefault="005F403C" w:rsidP="0088635C" w:rsidR="005F403C" w:rsidRPr="005F403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403C">
        <w:rPr>
          <w:rFonts w:cs="Times New Roman" w:hAnsi="Times New Roman" w:ascii="Times New Roman"/>
          <w:sz w:val="24"/>
          <w:szCs w:val="24"/>
        </w:rPr>
        <w:t>k.</w:t>
      </w:r>
      <w:r w:rsidRPr="005F403C">
        <w:rPr>
          <w:rFonts w:cs="Times New Roman" w:hAnsi="Times New Roman" w:ascii="Times New Roman"/>
          <w:sz w:val="24"/>
          <w:szCs w:val="24"/>
        </w:rPr>
        <w:tab/>
        <w:t>nekretnina čkbr. 353/1 oranica Štuk sa 361 m</w:t>
      </w:r>
      <w:r w:rsidRPr="0088635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5F403C">
        <w:rPr>
          <w:rFonts w:cs="Times New Roman" w:hAnsi="Times New Roman" w:ascii="Times New Roman"/>
          <w:sz w:val="24"/>
          <w:szCs w:val="24"/>
        </w:rPr>
        <w:t>, upisana u z.k</w:t>
      </w:r>
      <w:r w:rsidR="00E91C97">
        <w:rPr>
          <w:rFonts w:cs="Times New Roman" w:hAnsi="Times New Roman" w:ascii="Times New Roman"/>
          <w:sz w:val="24"/>
          <w:szCs w:val="24"/>
        </w:rPr>
        <w:t xml:space="preserve">. uložak 1110 k.o. Jalkovec,  </w:t>
      </w:r>
    </w:p>
    <w:p w:rsidRDefault="005F403C" w:rsidP="0088635C" w:rsidR="005F403C" w:rsidRPr="005F403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403C">
        <w:rPr>
          <w:rFonts w:cs="Times New Roman" w:hAnsi="Times New Roman" w:ascii="Times New Roman"/>
          <w:sz w:val="24"/>
          <w:szCs w:val="24"/>
        </w:rPr>
        <w:t>l.</w:t>
      </w:r>
      <w:r w:rsidRPr="005F403C">
        <w:rPr>
          <w:rFonts w:cs="Times New Roman" w:hAnsi="Times New Roman" w:ascii="Times New Roman"/>
          <w:sz w:val="24"/>
          <w:szCs w:val="24"/>
        </w:rPr>
        <w:tab/>
        <w:t>nekretnina čkbr. 354/1 oranica Štuk sa 540 m</w:t>
      </w:r>
      <w:r w:rsidRPr="0088635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5F403C">
        <w:rPr>
          <w:rFonts w:cs="Times New Roman" w:hAnsi="Times New Roman" w:ascii="Times New Roman"/>
          <w:sz w:val="24"/>
          <w:szCs w:val="24"/>
        </w:rPr>
        <w:t xml:space="preserve">, upisana u z.k. </w:t>
      </w:r>
      <w:r w:rsidR="00E91C97">
        <w:rPr>
          <w:rFonts w:cs="Times New Roman" w:hAnsi="Times New Roman" w:ascii="Times New Roman"/>
          <w:sz w:val="24"/>
          <w:szCs w:val="24"/>
        </w:rPr>
        <w:t xml:space="preserve">uložak 1111 k.o. Jalkovec,  </w:t>
      </w:r>
    </w:p>
    <w:p w:rsidRDefault="005F403C" w:rsidP="0088635C" w:rsidR="0088635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F403C">
        <w:rPr>
          <w:rFonts w:cs="Times New Roman" w:hAnsi="Times New Roman" w:ascii="Times New Roman"/>
          <w:sz w:val="24"/>
          <w:szCs w:val="24"/>
        </w:rPr>
        <w:t>m.</w:t>
      </w:r>
      <w:r w:rsidRPr="005F403C">
        <w:rPr>
          <w:rFonts w:cs="Times New Roman" w:hAnsi="Times New Roman" w:ascii="Times New Roman"/>
          <w:sz w:val="24"/>
          <w:szCs w:val="24"/>
        </w:rPr>
        <w:tab/>
        <w:t>nekretnina čkbr. 355/1 oranica Štuk sa 658 m</w:t>
      </w:r>
      <w:r w:rsidRPr="0088635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5F403C">
        <w:rPr>
          <w:rFonts w:cs="Times New Roman" w:hAnsi="Times New Roman" w:ascii="Times New Roman"/>
          <w:sz w:val="24"/>
          <w:szCs w:val="24"/>
        </w:rPr>
        <w:t xml:space="preserve">, upisana u z.k. uložak 1112 k.o. Jalkovec,  </w:t>
      </w:r>
      <w:r>
        <w:rPr>
          <w:rFonts w:cs="Times New Roman" w:hAnsi="Times New Roman" w:ascii="Times New Roman"/>
          <w:sz w:val="24"/>
          <w:szCs w:val="24"/>
        </w:rPr>
        <w:t xml:space="preserve">dosuđuju se kupcu </w:t>
      </w:r>
      <w:r w:rsidR="00264934">
        <w:rPr>
          <w:rFonts w:cs="Times New Roman" w:hAnsi="Times New Roman" w:ascii="Times New Roman"/>
          <w:sz w:val="24"/>
          <w:szCs w:val="24"/>
        </w:rPr>
        <w:t>PROKON d.o.o., Jalkovec, Varaždinska ulica I. Odvojak 13, OIB 56411827419.</w:t>
      </w:r>
    </w:p>
    <w:p w:rsidRDefault="0088635C" w:rsidP="0088635C" w:rsidR="0088635C" w:rsidRPr="00A915D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8635C" w:rsidP="0088635C" w:rsidR="0088635C" w:rsidRPr="00A915D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>Nalaže se Z</w:t>
      </w:r>
      <w:r w:rsidR="00A915DA" w:rsidRPr="00A915DA">
        <w:rPr>
          <w:rFonts w:cs="Times New Roman" w:hAnsi="Times New Roman" w:ascii="Times New Roman"/>
          <w:sz w:val="24"/>
          <w:szCs w:val="24"/>
        </w:rPr>
        <w:t>emljišno-knjižnoj</w:t>
      </w:r>
      <w:r w:rsidR="00264934">
        <w:rPr>
          <w:rFonts w:cs="Times New Roman" w:hAnsi="Times New Roman" w:ascii="Times New Roman"/>
          <w:sz w:val="24"/>
          <w:szCs w:val="24"/>
        </w:rPr>
        <w:t xml:space="preserve"> službi Općinskog suda u Varaždinu</w:t>
      </w:r>
      <w:r w:rsidR="00A915DA" w:rsidRPr="00A915DA">
        <w:rPr>
          <w:rFonts w:cs="Times New Roman" w:hAnsi="Times New Roman" w:ascii="Times New Roman"/>
          <w:sz w:val="24"/>
          <w:szCs w:val="24"/>
        </w:rPr>
        <w:t>, da izvrši upis zabilježbe ovog rješenja o dosudi za nekretninu pod toč.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915DA" w:rsidRPr="00A915DA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.</w:t>
      </w:r>
      <w:r w:rsidR="00A915DA" w:rsidRPr="00A915DA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A915DA" w:rsidP="0088635C" w:rsidR="00A915DA" w:rsidRPr="00A915D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915DA">
        <w:rPr>
          <w:rFonts w:cs="Times New Roman" w:hAnsi="Times New Roman" w:ascii="Times New Roman"/>
          <w:sz w:val="24"/>
          <w:szCs w:val="24"/>
        </w:rPr>
        <w:t>III.</w:t>
      </w:r>
      <w:r w:rsidRPr="00A915DA">
        <w:rPr>
          <w:rFonts w:cs="Times New Roman" w:hAnsi="Times New Roman" w:ascii="Times New Roman"/>
          <w:sz w:val="24"/>
          <w:szCs w:val="24"/>
        </w:rPr>
        <w:tab/>
        <w:t xml:space="preserve">Nalaže se kupcu </w:t>
      </w:r>
      <w:r w:rsidR="00264934" w:rsidRPr="00264934">
        <w:rPr>
          <w:rFonts w:cs="Times New Roman" w:hAnsi="Times New Roman" w:ascii="Times New Roman"/>
          <w:sz w:val="24"/>
          <w:szCs w:val="24"/>
        </w:rPr>
        <w:t>PROKON d.o.o., Jalkovec, Varaždinska ulica I. Odvojak 13, OIB 564118274</w:t>
      </w:r>
      <w:r w:rsidR="0088635C">
        <w:rPr>
          <w:rFonts w:cs="Times New Roman" w:hAnsi="Times New Roman" w:ascii="Times New Roman"/>
          <w:sz w:val="24"/>
          <w:szCs w:val="24"/>
        </w:rPr>
        <w:t>19</w:t>
      </w:r>
      <w:r w:rsidR="00264934">
        <w:rPr>
          <w:rFonts w:cs="Times New Roman" w:hAnsi="Times New Roman" w:ascii="Times New Roman"/>
          <w:sz w:val="24"/>
          <w:szCs w:val="24"/>
        </w:rPr>
        <w:t xml:space="preserve">, </w:t>
      </w:r>
      <w:r w:rsidRPr="00A915DA">
        <w:rPr>
          <w:rFonts w:cs="Times New Roman" w:hAnsi="Times New Roman" w:ascii="Times New Roman"/>
          <w:sz w:val="24"/>
          <w:szCs w:val="24"/>
        </w:rPr>
        <w:t xml:space="preserve">da u roku od 30 dana od pravomoćnosti ovog rješenja o dosudi uplati </w:t>
      </w:r>
      <w:r w:rsidR="0088635C" w:rsidRPr="00AE01A2">
        <w:rPr>
          <w:rFonts w:cs="Times New Roman" w:hAnsi="Times New Roman" w:ascii="Times New Roman"/>
          <w:sz w:val="24"/>
          <w:szCs w:val="24"/>
        </w:rPr>
        <w:t xml:space="preserve">na račun suda broj </w:t>
      </w:r>
      <w:r w:rsidR="0088635C">
        <w:rPr>
          <w:rFonts w:cs="Times New Roman" w:hAnsi="Times New Roman" w:ascii="Times New Roman"/>
          <w:sz w:val="24"/>
          <w:szCs w:val="24"/>
        </w:rPr>
        <w:t xml:space="preserve">HR40 2390 0011 3000 0275 4, </w:t>
      </w:r>
      <w:r w:rsidR="0088635C" w:rsidRPr="009F6514">
        <w:rPr>
          <w:rFonts w:cs="Times New Roman" w:hAnsi="Times New Roman" w:ascii="Times New Roman"/>
          <w:sz w:val="24"/>
          <w:szCs w:val="24"/>
        </w:rPr>
        <w:t xml:space="preserve">koji se vodi kod </w:t>
      </w:r>
      <w:r w:rsidR="0088635C">
        <w:rPr>
          <w:rFonts w:cs="Times New Roman" w:hAnsi="Times New Roman" w:ascii="Times New Roman"/>
          <w:sz w:val="24"/>
          <w:szCs w:val="24"/>
        </w:rPr>
        <w:t xml:space="preserve">Hrvatske poštanske banke d.d. Zagreb, s naznakom predmeta </w:t>
      </w:r>
      <w:r w:rsidR="0088635C" w:rsidRPr="00FB7948">
        <w:rPr>
          <w:rFonts w:cs="Times New Roman" w:hAnsi="Times New Roman" w:ascii="Times New Roman"/>
          <w:sz w:val="24"/>
          <w:szCs w:val="24"/>
        </w:rPr>
        <w:t>St-</w:t>
      </w:r>
      <w:r w:rsidR="0088635C">
        <w:rPr>
          <w:rFonts w:cs="Times New Roman" w:hAnsi="Times New Roman" w:ascii="Times New Roman"/>
          <w:sz w:val="24"/>
          <w:szCs w:val="24"/>
        </w:rPr>
        <w:t xml:space="preserve">442/13, </w:t>
      </w:r>
      <w:r w:rsidRPr="00A915DA">
        <w:rPr>
          <w:rFonts w:cs="Times New Roman" w:hAnsi="Times New Roman" w:ascii="Times New Roman"/>
          <w:sz w:val="24"/>
          <w:szCs w:val="24"/>
        </w:rPr>
        <w:t>kup</w:t>
      </w:r>
      <w:r w:rsidR="0088635C">
        <w:rPr>
          <w:rFonts w:cs="Times New Roman" w:hAnsi="Times New Roman" w:ascii="Times New Roman"/>
          <w:sz w:val="24"/>
          <w:szCs w:val="24"/>
        </w:rPr>
        <w:t xml:space="preserve">ovninu u iznosu od </w:t>
      </w:r>
      <w:r w:rsidR="00264934">
        <w:rPr>
          <w:rFonts w:cs="Times New Roman" w:hAnsi="Times New Roman" w:ascii="Times New Roman"/>
          <w:sz w:val="24"/>
          <w:szCs w:val="24"/>
        </w:rPr>
        <w:t xml:space="preserve">62.830,00 </w:t>
      </w:r>
      <w:r w:rsidRPr="00A915DA">
        <w:rPr>
          <w:rFonts w:cs="Times New Roman" w:hAnsi="Times New Roman" w:ascii="Times New Roman"/>
          <w:sz w:val="24"/>
          <w:szCs w:val="24"/>
        </w:rPr>
        <w:t xml:space="preserve">kn, jer će u </w:t>
      </w:r>
      <w:r w:rsidRPr="00A915DA">
        <w:rPr>
          <w:rFonts w:cs="Times New Roman" w:hAnsi="Times New Roman" w:ascii="Times New Roman"/>
          <w:sz w:val="24"/>
          <w:szCs w:val="24"/>
        </w:rPr>
        <w:lastRenderedPageBreak/>
        <w:t>protivnom sud oglasiti ovu prodaju nevažećom, a kupac će izgubiti pravo na povrat uplaćene jamčevine</w:t>
      </w:r>
      <w:r w:rsidR="00264934">
        <w:rPr>
          <w:rFonts w:cs="Times New Roman" w:hAnsi="Times New Roman" w:ascii="Times New Roman"/>
          <w:sz w:val="24"/>
          <w:szCs w:val="24"/>
        </w:rPr>
        <w:t>, te će se nekretnina dosuditi dražbovatelju koji je ponudio nakon ovog  kupca najvišu cijenu na javnoj dražbi</w:t>
      </w:r>
      <w:r w:rsidRPr="00A915DA">
        <w:rPr>
          <w:rFonts w:cs="Times New Roman" w:hAnsi="Times New Roman" w:ascii="Times New Roman"/>
          <w:sz w:val="24"/>
          <w:szCs w:val="24"/>
        </w:rPr>
        <w:t>.</w:t>
      </w:r>
    </w:p>
    <w:p w:rsidRDefault="00A915DA" w:rsidP="0088635C" w:rsidR="00A915DA" w:rsidRPr="00A915D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915DA">
        <w:rPr>
          <w:rFonts w:cs="Times New Roman" w:hAnsi="Times New Roman" w:ascii="Times New Roman"/>
          <w:sz w:val="24"/>
          <w:szCs w:val="24"/>
        </w:rPr>
        <w:t>IV.</w:t>
      </w:r>
      <w:r w:rsidRPr="00A915DA">
        <w:rPr>
          <w:rFonts w:cs="Times New Roman" w:hAnsi="Times New Roman" w:ascii="Times New Roman"/>
          <w:sz w:val="24"/>
          <w:szCs w:val="24"/>
        </w:rPr>
        <w:tab/>
        <w:t xml:space="preserve"> Nakon pravomoćnosti ovog rješenja i nakon što kupac položi kupovninu, u zemljišnu knjigu upisati će se u njegovu korist pravo vlasništva na dosuđenoj nekretnini i brisati sva prava i tereti na nekretnini koji prestaju njezinom prodajom.</w:t>
      </w:r>
    </w:p>
    <w:p w:rsidRDefault="00A915DA" w:rsidP="00A915DA" w:rsidR="00A915DA" w:rsidRPr="00A915DA">
      <w:pPr>
        <w:rPr>
          <w:rFonts w:cs="Times New Roman" w:hAnsi="Times New Roman" w:ascii="Times New Roman"/>
          <w:sz w:val="24"/>
          <w:szCs w:val="24"/>
        </w:rPr>
      </w:pPr>
    </w:p>
    <w:p w:rsidRDefault="00A915DA" w:rsidP="00D60FDC" w:rsidR="00A915DA">
      <w:pPr>
        <w:jc w:val="center"/>
        <w:rPr>
          <w:rFonts w:cs="Times New Roman" w:hAnsi="Times New Roman" w:ascii="Times New Roman"/>
          <w:sz w:val="24"/>
          <w:szCs w:val="24"/>
        </w:rPr>
      </w:pPr>
      <w:r w:rsidRPr="00A915DA">
        <w:rPr>
          <w:rFonts w:cs="Times New Roman" w:hAnsi="Times New Roman" w:ascii="Times New Roman"/>
          <w:sz w:val="24"/>
          <w:szCs w:val="24"/>
        </w:rPr>
        <w:t>Obrazloženje</w:t>
      </w:r>
    </w:p>
    <w:p w:rsidRDefault="00D60FDC" w:rsidP="00D60FDC" w:rsidR="00D60FDC" w:rsidRPr="00A915D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915DA" w:rsidP="0088635C" w:rsidR="0088635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915DA">
        <w:rPr>
          <w:rFonts w:cs="Times New Roman" w:hAnsi="Times New Roman" w:ascii="Times New Roman"/>
          <w:sz w:val="24"/>
          <w:szCs w:val="24"/>
        </w:rPr>
        <w:t>Na javnoj dražbi odr</w:t>
      </w:r>
      <w:r w:rsidR="00264934">
        <w:rPr>
          <w:rFonts w:cs="Times New Roman" w:hAnsi="Times New Roman" w:ascii="Times New Roman"/>
          <w:sz w:val="24"/>
          <w:szCs w:val="24"/>
        </w:rPr>
        <w:t xml:space="preserve">žanoj kod ovoga suda 25. </w:t>
      </w:r>
      <w:r w:rsidR="0088635C">
        <w:rPr>
          <w:rFonts w:cs="Times New Roman" w:hAnsi="Times New Roman" w:ascii="Times New Roman"/>
          <w:sz w:val="24"/>
          <w:szCs w:val="24"/>
        </w:rPr>
        <w:t xml:space="preserve">kolovoza </w:t>
      </w:r>
      <w:r w:rsidRPr="00A915DA">
        <w:rPr>
          <w:rFonts w:cs="Times New Roman" w:hAnsi="Times New Roman" w:ascii="Times New Roman"/>
          <w:sz w:val="24"/>
          <w:szCs w:val="24"/>
        </w:rPr>
        <w:t xml:space="preserve">2016. </w:t>
      </w:r>
      <w:r w:rsidR="00264934" w:rsidRPr="00264934">
        <w:rPr>
          <w:rFonts w:cs="Times New Roman" w:hAnsi="Times New Roman" w:ascii="Times New Roman"/>
          <w:sz w:val="24"/>
          <w:szCs w:val="24"/>
        </w:rPr>
        <w:t>PROKON d.o.o., Jalkovec, Varaždinska ulica I. Odvojak 13</w:t>
      </w:r>
      <w:r w:rsidR="0088635C">
        <w:rPr>
          <w:rFonts w:cs="Times New Roman" w:hAnsi="Times New Roman" w:ascii="Times New Roman"/>
          <w:sz w:val="24"/>
          <w:szCs w:val="24"/>
        </w:rPr>
        <w:t>,</w:t>
      </w:r>
      <w:r w:rsidR="00264934">
        <w:rPr>
          <w:rFonts w:cs="Times New Roman" w:hAnsi="Times New Roman" w:ascii="Times New Roman"/>
          <w:sz w:val="24"/>
          <w:szCs w:val="24"/>
        </w:rPr>
        <w:t xml:space="preserve"> </w:t>
      </w:r>
      <w:r w:rsidRPr="00A915DA">
        <w:rPr>
          <w:rFonts w:cs="Times New Roman" w:hAnsi="Times New Roman" w:ascii="Times New Roman"/>
          <w:sz w:val="24"/>
          <w:szCs w:val="24"/>
        </w:rPr>
        <w:t>kao kupac</w:t>
      </w:r>
      <w:r w:rsidR="0088635C">
        <w:rPr>
          <w:rFonts w:cs="Times New Roman" w:hAnsi="Times New Roman" w:ascii="Times New Roman"/>
          <w:sz w:val="24"/>
          <w:szCs w:val="24"/>
        </w:rPr>
        <w:t>,</w:t>
      </w:r>
      <w:r w:rsidRPr="00A915DA">
        <w:rPr>
          <w:rFonts w:cs="Times New Roman" w:hAnsi="Times New Roman" w:ascii="Times New Roman"/>
          <w:sz w:val="24"/>
          <w:szCs w:val="24"/>
        </w:rPr>
        <w:t xml:space="preserve"> ponudio je najvišu cijenu za predmetnu nekretninu</w:t>
      </w:r>
      <w:r w:rsidR="0088635C">
        <w:rPr>
          <w:rFonts w:cs="Times New Roman" w:hAnsi="Times New Roman" w:ascii="Times New Roman"/>
          <w:sz w:val="24"/>
          <w:szCs w:val="24"/>
        </w:rPr>
        <w:t>.</w:t>
      </w:r>
    </w:p>
    <w:p w:rsidRDefault="00A915DA" w:rsidP="0005383B" w:rsidR="00D60FD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915DA">
        <w:rPr>
          <w:rFonts w:cs="Times New Roman" w:hAnsi="Times New Roman" w:ascii="Times New Roman"/>
          <w:sz w:val="24"/>
          <w:szCs w:val="24"/>
        </w:rPr>
        <w:t xml:space="preserve"> </w:t>
      </w:r>
      <w:r w:rsidR="0088635C">
        <w:rPr>
          <w:rFonts w:cs="Times New Roman" w:hAnsi="Times New Roman" w:ascii="Times New Roman"/>
          <w:sz w:val="24"/>
          <w:szCs w:val="24"/>
        </w:rPr>
        <w:t>Radi navedenog</w:t>
      </w:r>
      <w:r w:rsidR="0088635C" w:rsidRPr="00F12DB1">
        <w:rPr>
          <w:rFonts w:cs="Times New Roman" w:hAnsi="Times New Roman" w:ascii="Times New Roman"/>
          <w:sz w:val="24"/>
          <w:szCs w:val="24"/>
        </w:rPr>
        <w:t xml:space="preserve"> sud je primjenom čl.</w:t>
      </w:r>
      <w:r w:rsidR="0088635C">
        <w:rPr>
          <w:rFonts w:cs="Times New Roman" w:hAnsi="Times New Roman" w:ascii="Times New Roman"/>
          <w:sz w:val="24"/>
          <w:szCs w:val="24"/>
        </w:rPr>
        <w:t xml:space="preserve"> </w:t>
      </w:r>
      <w:r w:rsidR="0088635C" w:rsidRPr="00F12DB1">
        <w:rPr>
          <w:rFonts w:cs="Times New Roman" w:hAnsi="Times New Roman" w:ascii="Times New Roman"/>
          <w:sz w:val="24"/>
          <w:szCs w:val="24"/>
        </w:rPr>
        <w:t>103. Ovršnog zakona (Narodne novine br.112/12, 25/13 i 93/14) odlučio kao u</w:t>
      </w:r>
      <w:r w:rsidR="0088635C">
        <w:rPr>
          <w:rFonts w:cs="Times New Roman" w:hAnsi="Times New Roman" w:ascii="Times New Roman"/>
          <w:sz w:val="24"/>
          <w:szCs w:val="24"/>
        </w:rPr>
        <w:t xml:space="preserve"> izreci ovog rješenja o dosudi.</w:t>
      </w:r>
    </w:p>
    <w:p w:rsidRDefault="0005383B" w:rsidP="0005383B" w:rsidR="0005383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635C" w:rsidP="0088635C" w:rsidR="0088635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16. rujna 2016.</w:t>
      </w:r>
    </w:p>
    <w:p w:rsidRDefault="0005383B" w:rsidP="0005383B" w:rsidR="0005383B" w:rsidRPr="006F44C4">
      <w:pPr>
        <w:rPr>
          <w:szCs w:val="24"/>
        </w:rPr>
      </w:pPr>
    </w:p>
    <w:p w:rsidRDefault="0005383B" w:rsidP="0005383B" w:rsidR="0005383B" w:rsidRPr="0005383B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 w:rsidRPr="006F44C4">
        <w:rPr>
          <w:szCs w:val="24"/>
        </w:rPr>
        <w:tab/>
      </w:r>
      <w:r w:rsidRPr="0005383B">
        <w:rPr>
          <w:rFonts w:cs="Times New Roman" w:hAnsi="Times New Roman" w:ascii="Times New Roman"/>
          <w:sz w:val="24"/>
          <w:szCs w:val="24"/>
        </w:rPr>
        <w:t>SUDAC</w:t>
      </w:r>
    </w:p>
    <w:p w:rsidRDefault="0005383B" w:rsidP="0005383B" w:rsidR="0005383B" w:rsidRPr="0005383B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5383B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05383B" w:rsidP="0005383B" w:rsidR="0005383B" w:rsidRPr="0005383B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05383B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05383B" w:rsidP="0088635C" w:rsidR="0005383B" w:rsidRPr="00DD48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8635C" w:rsidP="0088635C" w:rsidR="0088635C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8635C" w:rsidP="0088635C" w:rsidR="008863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Protiv ovog rješenja žalbu može podnijeti, stečajni upravitelj, stečajni vjerovnik ili založni vjerovnik, u roku od 8 dana od primitka ovog rješenja. Žalba se podnosi putem ovog suda, a o žalbi odlučuje Visoki trgovački sud Republike Hrvatske.</w:t>
      </w:r>
    </w:p>
    <w:p w:rsidRDefault="0088635C" w:rsidP="0088635C" w:rsidR="0088635C" w:rsidRPr="00DD489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635C" w:rsidP="0088635C" w:rsidR="008863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DNA:</w:t>
      </w:r>
    </w:p>
    <w:p w:rsidRDefault="0088635C" w:rsidP="0005383B" w:rsidR="0005383B" w:rsidRPr="000538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Pr="00687F29">
        <w:rPr>
          <w:rFonts w:cs="Times New Roman" w:hAnsi="Times New Roman" w:ascii="Times New Roman"/>
          <w:sz w:val="24"/>
          <w:szCs w:val="24"/>
        </w:rPr>
        <w:t>Tomislav Đuričin, Varaždin, Dravska Poljana 1,</w:t>
      </w:r>
    </w:p>
    <w:p w:rsidRDefault="0005383B" w:rsidP="0005383B" w:rsidR="0005383B" w:rsidRPr="0005383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5383B">
        <w:rPr>
          <w:rFonts w:cs="Times New Roman" w:hAnsi="Times New Roman" w:ascii="Times New Roman"/>
          <w:sz w:val="24"/>
          <w:szCs w:val="24"/>
        </w:rPr>
        <w:t xml:space="preserve">Razlučni vjerovnici: </w:t>
      </w:r>
    </w:p>
    <w:p w:rsidRDefault="00E7645B" w:rsidP="0005383B" w:rsidR="0005383B" w:rsidRPr="000538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Addiko</w:t>
      </w:r>
      <w:r w:rsidR="0005383B" w:rsidRPr="0005383B">
        <w:rPr>
          <w:rFonts w:cs="Times New Roman" w:hAnsi="Times New Roman" w:ascii="Times New Roman"/>
          <w:sz w:val="24"/>
          <w:szCs w:val="24"/>
        </w:rPr>
        <w:t xml:space="preserve"> Bank d.d., Zagreb, </w:t>
      </w:r>
      <w:r>
        <w:rPr>
          <w:rFonts w:cs="Times New Roman" w:hAnsi="Times New Roman" w:ascii="Times New Roman"/>
          <w:sz w:val="24"/>
          <w:szCs w:val="24"/>
        </w:rPr>
        <w:t>Slavonska avenija 6,</w:t>
      </w:r>
    </w:p>
    <w:p w:rsidRDefault="0005383B" w:rsidP="0005383B" w:rsidR="0005383B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Sberbank d.d. Zagreb, Varšavska 9, zastupan po punomoćnicima odvjetnicima iz Odvjetničko društvo Župić &amp; partneri iz Zagreba, Ulica grada Vukovara 269f,</w:t>
      </w:r>
    </w:p>
    <w:p w:rsidRDefault="0005383B" w:rsidP="0005383B" w:rsidR="0005383B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Hrvatska, zastupana po Županijskom državnom odvjetništvu u Varaždinu, Građansko-upravni odjel, B. Radić 2,</w:t>
      </w:r>
    </w:p>
    <w:p w:rsidRDefault="0005383B" w:rsidP="0005383B" w:rsidR="0005383B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Zagorske šume d.o.o., Varaždin, Cehovska 48,</w:t>
      </w:r>
    </w:p>
    <w:p w:rsidRDefault="0005383B" w:rsidP="0005383B" w:rsidR="0005383B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Finesa credos d.d., Financijska kompanija Varaždin, Ivana Kukuljevića 25,</w:t>
      </w:r>
    </w:p>
    <w:p w:rsidRDefault="0005383B" w:rsidP="0005383B" w:rsidR="0005383B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Inoutic/Deceuninck d.o.o., Dugo Selo, Industrijska 3, zastupan po punomoćnicima odvjetnici iz Odvjetničkog društva Hanžeković &amp; partneri d.o.o. iz Zagreba, Radnička cesta 22,</w:t>
      </w:r>
    </w:p>
    <w:p w:rsidRDefault="0005383B" w:rsidP="0005383B" w:rsidR="0005383B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Societe generale – Splitska banka d.d. Split, R. Boškovića 16,</w:t>
      </w:r>
    </w:p>
    <w:p w:rsidRDefault="0005383B" w:rsidP="0005383B" w:rsidR="0005383B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Hrvatska banka za obnovu i razvitak d.d. Zagreb, Strossmayerov trg 9,</w:t>
      </w:r>
    </w:p>
    <w:p w:rsidRDefault="0005383B" w:rsidP="0005383B" w:rsidR="0005383B" w:rsidRPr="0005383B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5383B">
        <w:rPr>
          <w:rFonts w:cs="Times New Roman" w:hAnsi="Times New Roman" w:ascii="Times New Roman"/>
          <w:sz w:val="24"/>
          <w:szCs w:val="24"/>
        </w:rPr>
        <w:t>Kupac, PROKON d.o.o., Jalkovec, Varaždinska ulica I. Odvojak 13,</w:t>
      </w:r>
    </w:p>
    <w:p w:rsidRDefault="0005383B" w:rsidP="0005383B" w:rsidR="000538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DeutshMann Internationale Spedition d.o.o., Varaždin, Zrinskih i Frankopana 4,</w:t>
      </w:r>
    </w:p>
    <w:p w:rsidRDefault="0005383B" w:rsidP="0005383B" w:rsidR="000538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Ivan Sebastian Mikac, Varaždin, Ognjena Price 3,</w:t>
      </w:r>
    </w:p>
    <w:p w:rsidRDefault="0005383B" w:rsidP="0005383B" w:rsidR="000538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Stjepan Roginek, vlasnik obrta TRANSPORTI ROGINEK, Varaždin, Gabrijele Horvat 10,</w:t>
      </w:r>
    </w:p>
    <w:p w:rsidRDefault="0005383B" w:rsidP="0005383B" w:rsidR="000538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Zvonimir Lovrić, Kučan Donji, Plitvička 6,</w:t>
      </w:r>
    </w:p>
    <w:p w:rsidRDefault="00515A08" w:rsidP="0005383B" w:rsidR="00515A0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GIOFF d.o.o., Zagreb, Lanište 10c,</w:t>
      </w:r>
    </w:p>
    <w:p w:rsidRDefault="0005383B" w:rsidP="0005383B" w:rsidR="000538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60FDC">
        <w:rPr>
          <w:rFonts w:cs="Times New Roman" w:hAnsi="Times New Roman" w:ascii="Times New Roman"/>
          <w:sz w:val="24"/>
          <w:szCs w:val="24"/>
        </w:rPr>
        <w:t xml:space="preserve">Općinski sud u Varaždinu, Zemljišno-knjižni odjel, B. Radić 2, </w:t>
      </w:r>
    </w:p>
    <w:p w:rsidRDefault="0005383B" w:rsidP="0005383B" w:rsidR="000538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</w:t>
      </w:r>
      <w:r w:rsidRPr="00D60FDC">
        <w:rPr>
          <w:rFonts w:cs="Times New Roman" w:hAnsi="Times New Roman" w:ascii="Times New Roman"/>
          <w:sz w:val="24"/>
          <w:szCs w:val="24"/>
        </w:rPr>
        <w:t>glasna ploča suda</w:t>
      </w:r>
    </w:p>
    <w:p w:rsidRDefault="0005383B" w:rsidP="0005383B" w:rsidR="0005383B" w:rsidRPr="0005383B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88635C" w:rsidR="0005383B" w:rsidRPr="0005383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63FF" w:rsidP="0088635C" w:rsidR="007663FF">
      <w:pPr>
        <w:spacing w:lineRule="auto" w:line="240" w:after="0"/>
      </w:pPr>
      <w:r>
        <w:separator/>
      </w:r>
    </w:p>
  </w:endnote>
  <w:endnote w:id="0" w:type="continuationSeparator">
    <w:p w:rsidRDefault="007663FF" w:rsidP="0088635C" w:rsidR="007663F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63FF" w:rsidP="0088635C" w:rsidR="007663FF">
      <w:pPr>
        <w:spacing w:lineRule="auto" w:line="240" w:after="0"/>
      </w:pPr>
      <w:r>
        <w:separator/>
      </w:r>
    </w:p>
  </w:footnote>
  <w:footnote w:id="0" w:type="continuationSeparator">
    <w:p w:rsidRDefault="007663FF" w:rsidP="0088635C" w:rsidR="007663F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80088782"/>
      <w:docPartObj>
        <w:docPartGallery w:val="Page Numbers (Top of Page)"/>
        <w:docPartUnique/>
      </w:docPartObj>
    </w:sdtPr>
    <w:sdtEndPr/>
    <w:sdtContent>
      <w:p w:rsidRDefault="0088635C" w:rsidR="0088635C" w:rsidRPr="0088635C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8635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8635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8635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C4F2F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88635C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635C" w:rsidP="0088635C" w:rsidR="0088635C" w:rsidRPr="00AE01A2">
        <w:pPr>
          <w:pStyle w:val="Zaglavlje"/>
          <w:ind w:firstLine="3828" w:left="1836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>Poslovni broj: 5 St-442/13-249</w:t>
        </w:r>
      </w:p>
      <w:p w:rsidRDefault="007C4F2F" w:rsidR="0088635C">
        <w:pPr>
          <w:pStyle w:val="Zaglavlje"/>
          <w:jc w:val="center"/>
        </w:pPr>
      </w:p>
    </w:sdtContent>
  </w:sdt>
  <w:p w:rsidRDefault="0088635C" w:rsidR="008863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35C" w:rsidP="0088635C" w:rsidR="0088635C" w:rsidRPr="00AE01A2">
    <w:pPr>
      <w:pStyle w:val="Zaglavlje"/>
      <w:ind w:firstLine="3828" w:left="1836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  <w:t>Poslovni broj: 5 St-442/13-249</w:t>
    </w:r>
  </w:p>
  <w:p w:rsidRDefault="0088635C" w:rsidR="008863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15DA"/>
    <w:rsid w:val="00046104"/>
    <w:rsid w:val="0005383B"/>
    <w:rsid w:val="00204BF1"/>
    <w:rsid w:val="00264934"/>
    <w:rsid w:val="00515A08"/>
    <w:rsid w:val="005F403C"/>
    <w:rsid w:val="007663FF"/>
    <w:rsid w:val="007C4F2F"/>
    <w:rsid w:val="008153E7"/>
    <w:rsid w:val="0088635C"/>
    <w:rsid w:val="00A915DA"/>
    <w:rsid w:val="00BB4AE5"/>
    <w:rsid w:val="00D372C6"/>
    <w:rsid w:val="00D60FDC"/>
    <w:rsid w:val="00E7645B"/>
    <w:rsid w:val="00E91C97"/>
    <w:rsid w:val="00EF1F8F"/>
    <w:rsid w:val="00EF4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8635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35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8635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635C"/>
  </w:style>
  <w:style w:styleId="Podnoje" w:type="paragraph">
    <w:name w:val="footer"/>
    <w:basedOn w:val="Normal"/>
    <w:link w:val="PodnojeChar"/>
    <w:uiPriority w:val="99"/>
    <w:unhideWhenUsed/>
    <w:rsid w:val="0088635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635C"/>
  </w:style>
  <w:style w:styleId="Odlomakpopisa" w:type="paragraph">
    <w:name w:val="List Paragraph"/>
    <w:basedOn w:val="Normal"/>
    <w:uiPriority w:val="34"/>
    <w:qFormat/>
    <w:rsid w:val="0088635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4F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F2F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F2F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F2F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F2F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8635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35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8635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635C"/>
  </w:style>
  <w:style w:styleId="Podnoje" w:type="paragraph">
    <w:name w:val="footer"/>
    <w:basedOn w:val="Normal"/>
    <w:link w:val="PodnojeChar"/>
    <w:uiPriority w:val="99"/>
    <w:unhideWhenUsed/>
    <w:rsid w:val="0088635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635C"/>
  </w:style>
  <w:style w:styleId="Odlomakpopisa" w:type="paragraph">
    <w:name w:val="List Paragraph"/>
    <w:basedOn w:val="Normal"/>
    <w:uiPriority w:val="34"/>
    <w:qFormat/>
    <w:rsid w:val="0088635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4F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F2F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F2F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F2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F2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St-442/2013-249</izvorni_sadrzaj>
    <derivirana_varijabla naziv="DomainObject.Oznaka_1">St-442/2013-249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St-442/2013</izvorni_sadrzaj>
    <derivirana_varijabla naziv="DomainObject.Predmet.OznakaBroj_1">St-442/2013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LADIĆ-WERNER društvo s ograničenom odgovornošću za proizvodnju i montažu metalnih i plastičnih konstrukcija, građevinske</izvorni_sadrzaj>
    <derivirana_varijabla naziv="DomainObject.Predmet.ProtustrankaFormated_1">  LADIĆ-WERNER društvo s ograničenom odgovornošću za proizvodnju i montažu metalnih i plastičnih konstrukcija, građevinske</derivirana_varijabla>
  </DomainObject.Predmet.ProtustrankaFormated>
  <DomainObject.Predmet.ProtustrankaFormatedOIB>
    <izvorni_sadrzaj>  LADIĆ-WERNER društvo s ograničenom odgovornošću za proizvodnju i montažu metalnih i plastičnih konstrukcija, građevinske, OIB 04258677641</izvorni_sadrzaj>
    <derivirana_varijabla naziv="DomainObject.Predmet.ProtustrankaFormatedOIB_1">  LADIĆ-WERNER društvo s ograničenom odgovornošću za proizvodnju i montažu metalnih i plastičnih konstrukcija, građevinske, OIB 04258677641</derivirana_varijabla>
  </DomainObject.Predmet.ProtustrankaFormatedOIB>
  <DomainObject.Predmet.ProtustrankaFormatedWithAdress>
    <izvorni_sadrzaj> LADIĆ-WERNER društvo s ograničenom odgovornošću za proizvodnju i montažu metalnih i plastičnih konstrukcija, građevinske, Cehovska 17, 42000 Varaždin</izvorni_sadrzaj>
    <derivirana_varijabla naziv="DomainObject.Predmet.ProtustrankaFormatedWithAdress_1"> LADIĆ-WERNER društvo s ograničenom odgovornošću za proizvodnju i montažu metalnih i plastičnih konstrukcija, građevinske, Cehovska 17, 42000 Varaždin</derivirana_varijabla>
  </DomainObject.Predmet.ProtustrankaFormatedWithAdress>
  <DomainObject.Predmet.ProtustrankaFormatedWithAdressOIB>
    <izvorni_sadrzaj> LADIĆ-WERNER društvo s ograničenom odgovornošću za proizvodnju i montažu metalnih i plastičnih konstrukcija, građevinske, OIB 04258677641, Cehovska 17, 42000 Varaždin</izvorni_sadrzaj>
    <derivirana_varijabla naziv="DomainObject.Predmet.ProtustrankaFormatedWithAdressOIB_1"> LADIĆ-WERNER društvo s ograničenom odgovornošću za proizvodnju i montažu metalnih i plastičnih konstrukcija, građevinske, OIB 04258677641, Cehovska 17, 42000 Varaždin</derivirana_varijabla>
  </DomainObject.Predmet.ProtustrankaFormatedWithAdressOIB>
  <DomainObject.Predmet.ProtustrankaWithAdress>
    <izvorni_sadrzaj>LADIĆ-WERNER društvo s ograničenom odgovornošću za proizvodnju i montažu metalnih i plastičnih konstrukcija, građevinske Cehovska 17, 42000 Varaždin</izvorni_sadrzaj>
    <derivirana_varijabla naziv="DomainObject.Predmet.ProtustrankaWithAdress_1">LADIĆ-WERNER društvo s ograničenom odgovornošću za proizvodnju i montažu metalnih i plastičnih konstrukcija, građevinske Cehovska 17, 42000 Varaždin</derivirana_varijabla>
  </DomainObject.Predmet.ProtustrankaWithAdress>
  <DomainObject.Predmet.ProtustrankaWithAdressOIB>
    <izvorni_sadrzaj>LADIĆ-WERNER društvo s ograničenom odgovornošću za proizvodnju i montažu metalnih i plastičnih konstrukcija, građevinske, OIB 04258677641, Cehovska 17, 42000 Varaždin</izvorni_sadrzaj>
    <derivirana_varijabla naziv="DomainObject.Predmet.ProtustrankaWithAdressOIB_1">LADIĆ-WERNER društvo s ograničenom odgovornošću za proizvodnju i montažu metalnih i plastičnih konstrukcija, građevinske, OIB 04258677641, Cehovska 17, 42000 Varaždin</derivirana_varijabla>
  </DomainObject.Predmet.ProtustrankaWithAdressOIB>
  <DomainObject.Predmet.ProtustrankaNazivFormated>
    <izvorni_sadrzaj>LADIĆ-WERNER društvo s ograničenom odgovornošću za proizvodnju i montažu metalnih i plastičnih konstrukcija, građevinske</izvorni_sadrzaj>
    <derivirana_varijabla naziv="DomainObject.Predmet.ProtustrankaNazivFormated_1">LADIĆ-WERNER društvo s ograničenom odgovornošću za proizvodnju i montažu metalnih i plastičnih konstrukcija, građevinske</derivirana_varijabla>
  </DomainObject.Predmet.ProtustrankaNazivFormated>
  <DomainObject.Predmet.ProtustrankaNazivFormatedOIB>
    <izvorni_sadrzaj>LADIĆ-WERNER društvo s ograničenom odgovornošću za proizvodnju i montažu metalnih i plastičnih konstrukcija, građevinske, OIB 04258677641</izvorni_sadrzaj>
    <derivirana_varijabla naziv="DomainObject.Predmet.ProtustrankaNazivFormatedOIB_1">LADIĆ-WERNER društvo s ograničenom odgovornošću za proizvodnju i montažu metalnih i plastičnih konstrukcija, građevinske, OIB 04258677641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>
  <DomainObject.Predmet.StrankaFormatedOIB>
    <izvorni_sadrzaj> 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 zastupanog po punomoćniku SAVEZ SAMOSTALNIH SINDIKATA HRVATSKE / MIROSLAV MOLNAR</izvorni_sadrzaj>
    <derivirana_varijabla naziv="DomainObject.Predmet.StrankaFormatedOIB_1"> 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 zastupanog po punomoćniku SAVEZ SAMOSTALNIH SINDIKATA HRVATSKE / MIROSLAV MOLNAR</derivirana_varijabla>
  </DomainObject.Predmet.StrankaFormatedOIB>
  <DomainObject.Predmet.StrankaFormatedWithAdress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Jurkin, Orehovec 3, 42220 Orehovec zastupanog po punomoćniku SAVEZ SAMOSTALNIH SINDIKATA HRVATSKE / MIROSLAV MOLNAR</izvorni_sadrzaj>
    <derivirana_varijabla naziv="DomainObject.Predmet.StrankaFormatedWithAdress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Jurkin, Orehovec 3, 42220 Orehovec zastupanog po punomoćniku SAVEZ SAMOSTALNIH SINDIKATA HRVATSKE / MIROSLAV MOLNAR</derivirana_varijabla>
  </DomainObject.Predmet.StrankaFormatedWithAdress>
  <DomainObject.Predmet.StrankaFormatedWithAdressOIB>
    <izvorni_sadrzaj>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35291548286, Orehovec 3, 42220 Orehovec zastupanog po punomoćniku SAVEZ SAMOSTALNIH SINDIKATA HRVATSKE / MIROSLAV MOLNAR</izvorni_sadrzaj>
    <derivirana_varijabla naziv="DomainObject.Predmet.StrankaFormatedWithAdressOIB_1">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35291548286, Orehovec 3, 42220 Orehovec zastupanog po punomoćniku SAVEZ SAMOSTALNIH SINDIKATA HRVATSKE / MIROSLAV MOLNAR</derivirana_varijabla>
  </DomainObject.Predmet.StrankaFormatedWithAdressOIB>
  <DomainObject.Predmet.StrankaWithAdress>
    <izvorni_sadrzaj>RUDOLF BUHIN ,ZDRAVKO HERCEG ,DRAŽEN KAPEŠ ,STJEPAN ČASEK ,STJEPAN KANJIR ,Tomislav Jurkin Orehovec 3,42220 Orehovec</izvorni_sadrzaj>
    <derivirana_varijabla naziv="DomainObject.Predmet.StrankaWithAdress_1">RUDOLF BUHIN ,ZDRAVKO HERCEG ,DRAŽEN KAPEŠ ,STJEPAN ČASEK ,STJEPAN KANJIR ,Tomislav Jurkin Orehovec 3,42220 Orehovec</derivirana_varijabla>
  </DomainObject.Predmet.StrankaWithAdress>
  <DomainObject.Predmet.StrankaWithAdressOIB>
    <izvorni_sadrzaj>RUDOLF BUHIN, OIB 66187006502,ZDRAVKO HERCEG, OIB 60469624777,DRAŽEN KAPEŠ, OIB 18845705496,STJEPAN ČASEK, OIB 94416824500,STJEPAN KANJIR, OIB 57127298256,Tomislav Jurkin, OIB 35291548286, Orehovec 3,42220 Orehovec</izvorni_sadrzaj>
    <derivirana_varijabla naziv="DomainObject.Predmet.StrankaWithAdressOIB_1">RUDOLF BUHIN, OIB 66187006502,ZDRAVKO HERCEG, OIB 60469624777,DRAŽEN KAPEŠ, OIB 18845705496,STJEPAN ČASEK, OIB 94416824500,STJEPAN KANJIR, OIB 57127298256,Tomislav Jurkin, OIB 35291548286, Orehovec 3,42220 Orehovec</derivirana_varijabla>
  </DomainObject.Predmet.StrankaWithAdressOIB>
  <DomainObject.Predmet.StrankaNazivFormated>
    <izvorni_sadrzaj>RUDOLF BUHIN,ZDRAVKO HERCEG,DRAŽEN KAPEŠ,STJEPAN ČASEK,STJEPAN KANJIR,Tomislav Jurkin</izvorni_sadrzaj>
    <derivirana_varijabla naziv="DomainObject.Predmet.StrankaNazivFormated_1">RUDOLF BUHIN,ZDRAVKO HERCEG,DRAŽEN KAPEŠ,STJEPAN ČASEK,STJEPAN KANJIR,Tomislav Jurkin</derivirana_varijabla>
  </DomainObject.Predmet.StrankaNazivFormated>
  <DomainObject.Predmet.StrankaNazivFormatedOIB>
    <izvorni_sadrzaj>RUDOLF BUHIN, OIB 66187006502,ZDRAVKO HERCEG, OIB 60469624777,DRAŽEN KAPEŠ, OIB 18845705496,STJEPAN ČASEK, OIB 94416824500,STJEPAN KANJIR, OIB 57127298256,Tomislav Jurkin, OIB 35291548286</izvorni_sadrzaj>
    <derivirana_varijabla naziv="DomainObject.Predmet.StrankaNazivFormatedOIB_1">RUDOLF BUHIN, OIB 66187006502,ZDRAVKO HERCEG, OIB 60469624777,DRAŽEN KAPEŠ, OIB 18845705496,STJEPAN ČASEK, OIB 94416824500,STJEPAN KANJIR, OIB 57127298256,Tomislav Jurkin, OIB 35291548286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>
  <DomainObject.Predmet.StrankaListFormatedOIB>
    <izvorni_sadrzaj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 zastupanog po punomoćniku SAVEZ SAMOSTALNIH SINDIKATA HRVATSKE / MIROSLAV MOLNAR</item>
    </izvorni_sadrzaj>
    <derivirana_varijabla naziv="DomainObject.Predmet.StrankaListFormatedOIB_1"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 zastupanog po punomoćniku SAVEZ SAMOSTALNIH SINDIKATA HRVATSKE / MIROSLAV MOLNAR</item>
    </derivirana_varijabla>
  </DomainObject.Predmet.StrankaListFormatedOIB>
  <DomainObject.Predmet.StrankaListFormatedWithAdress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Jurkin, Orehovec 3, 42220 Orehovec zastupanog po punomoćniku SAVEZ SAMOSTALNIH SINDIKATA HRVATSKE / MIROSLAV MOLNAR</item>
    </izvorni_sadrzaj>
    <derivirana_varijabla naziv="DomainObject.Predmet.StrankaListFormatedWithAdress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Jurkin, Orehovec 3, 42220 Orehovec zastupanog po punomoćniku SAVEZ SAMOSTALNIH SINDIKATA HRVATSKE / MIROSLAV MOLNAR</item>
    </derivirana_varijabla>
  </DomainObject.Predmet.StrankaListFormatedWithAdress>
  <DomainObject.Predmet.StrankaListFormatedWithAdressOIB>
    <izvorni_sadrzaj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35291548286, Orehovec 3, 42220 Orehovec zastupanog po punomoćniku SAVEZ SAMOSTALNIH SINDIKATA HRVATSKE / MIROSLAV MOLNAR</item>
    </izvorni_sadrzaj>
    <derivirana_varijabla naziv="DomainObject.Predmet.StrankaListFormatedWithAdressOIB_1"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35291548286, Orehovec 3, 42220 Orehovec zastupanog po punomoćniku SAVEZ SAMOSTALNIH SINDIKATA HRVATSKE / MIROSLAV MOLNAR</item>
    </derivirana_varijabla>
  </DomainObject.Predmet.StrankaListFormatedWithAdressOIB>
  <DomainObject.Predmet.StrankaListNazivFormated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>
  <DomainObject.Predmet.StrankaListNazivFormatedOIB>
    <izvorni_sadrzaj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</item>
    </izvorni_sadrzaj>
    <derivirana_varijabla naziv="DomainObject.Predmet.StrankaListNazivFormatedOIB_1"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</item>
    </derivirana_varijabla>
  </DomainObject.Predmet.StrankaListNazivFormatedOIB>
  <DomainObject.Predmet.ProtuStrankaListFormated>
    <izvorni_sadrzaj>
      <item>LADIĆ-WERNER društvo s ograničenom odgovornošću za proizvodnju i montažu metalnih i plastičnih konstrukcija, građevinske</item>
    </izvorni_sadrzaj>
    <derivirana_varijabla naziv="DomainObject.Predmet.ProtuStrankaListFormated_1">
      <item>LADIĆ-WERNER društvo s ograničenom odgovornošću za proizvodnju i montažu metalnih i plastičnih konstrukcija, građevinske</item>
    </derivirana_varijabla>
  </DomainObject.Predmet.ProtuStrankaListFormated>
  <DomainObject.Predmet.ProtuStrankaList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FormatedOIB_1">
      <item>LADIĆ-WERNER društvo s ograničenom odgovornošću za proizvodnju i montažu metalnih i plastičnih konstrukcija, građevinske, OIB 04258677641</item>
    </derivirana_varijabla>
  </DomainObject.Predmet.ProtuStrankaListFormatedOIB>
  <DomainObject.Predmet.ProtuStrankaListFormatedWithAdress>
    <izvorni_sadrzaj>
      <item>LADIĆ-WERNER društvo s ograničenom odgovornošću za proizvodnju i montažu metalnih i plastičnih konstrukcija, građevinske, Cehovska 17, 42000 Varaždin</item>
    </izvorni_sadrzaj>
    <derivirana_varijabla naziv="DomainObject.Predmet.ProtuStrankaListFormatedWithAdress_1">
      <item>LADIĆ-WERNER društvo s ograničenom odgovornošću za proizvodnju i montažu metalnih i plastičnih konstrukcija, građevinske, Cehovska 17, 42000 Varaždin</item>
    </derivirana_varijabla>
  </DomainObject.Predmet.ProtuStrankaListFormatedWithAdress>
  <DomainObject.Predmet.ProtuStrankaListFormatedWithAdressOIB>
    <izvorni_sadrzaj>
      <item>LADIĆ-WERNER društvo s ograničenom odgovornošću za proizvodnju i montažu metalnih i plastičnih konstrukcija, građevinske, OIB 04258677641, Cehovska 17, 42000 Varaždin</item>
    </izvorni_sadrzaj>
    <derivirana_varijabla naziv="DomainObject.Predmet.ProtuStrankaListFormatedWithAdressOIB_1">
      <item>LADIĆ-WERNER društvo s ograničenom odgovornošću za proizvodnju i montažu metalnih i plastičnih konstrukcija, građevinske, OIB 04258677641, Cehovska 17, 42000 Varaždin</item>
    </derivirana_varijabla>
  </DomainObject.Predmet.ProtuStrankaListFormatedWithAdressOIB>
  <DomainObject.Predmet.ProtuStrankaListNazivFormated>
    <izvorni_sadrzaj>
      <item>LADIĆ-WERNER društvo s ograničenom odgovornošću za proizvodnju i montažu metalnih i plastičnih konstrukcija, građevinske</item>
    </izvorni_sadrzaj>
    <derivirana_varijabla naziv="DomainObject.Predmet.ProtuStrankaListNazivFormated_1">
      <item>LADIĆ-WERNER društvo s ograničenom odgovornošću za proizvodnju i montažu metalnih i plastičnih konstrukcija, građevinske</item>
    </derivirana_varijabla>
  </DomainObject.Predmet.ProtuStrankaListNazivFormated>
  <DomainObject.Predmet.ProtuStrankaListNaziv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NazivFormatedOIB_1">
      <item>LADIĆ-WERNER društvo s ograničenom odgovornošću za proizvodnju i montažu metalnih i plastičnih konstrukcija, građevinske, OIB 04258677641</item>
    </derivirana_varijabla>
  </DomainObject.Predmet.ProtuStrankaListNazivFormatedOIB>
  <DomainObject.Predmet.OstaliListFormated>
    <izvorni_sadrzaj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</izvorni_sadrzaj>
    <derivirana_varijabla naziv="DomainObject.Predmet.OstaliListFormated_1"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</derivirana_varijabla>
  </DomainObject.Predmet.OstaliListFormated>
  <DomainObject.Predmet.OstaliListFormatedOIB>
    <izvorni_sadrzaj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</izvorni_sadrzaj>
    <derivirana_varijabla naziv="DomainObject.Predmet.OstaliListFormatedOIB_1"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</derivirana_varijabla>
  </DomainObject.Predmet.OstaliListFormatedOIB>
  <DomainObject.Predmet.OstaliListFormatedWithAdress>
    <izvorni_sadrzaj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Kratka 4, 42000 Varaždin</item>
    </izvorni_sadrzaj>
    <derivirana_varijabla naziv="DomainObject.Predmet.OstaliListFormatedWithAdress_1"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Kratka 4, 42000 Varaždin</item>
    </derivirana_varijabla>
  </DomainObject.Predmet.OstaliListFormatedWithAdress>
  <DomainObject.Predmet.OstaliListFormatedWithAdressOIB>
    <izvorni_sadrzaj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OIB 99381965992, Kratka 4, 42000 Varaždin</item>
    </izvorni_sadrzaj>
    <derivirana_varijabla naziv="DomainObject.Predmet.OstaliListFormatedWithAdressOIB_1"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OIB 99381965992, Kratka 4, 42000 Varaždin</item>
    </derivirana_varijabla>
  </DomainObject.Predmet.OstaliListFormatedWithAdressOIB>
  <DomainObject.Predmet.OstaliListNazivFormated>
    <izvorni_sadrzaj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</izvorni_sadrzaj>
    <derivirana_varijabla naziv="DomainObject.Predmet.OstaliListNazivFormated_1"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</derivirana_varijabla>
  </DomainObject.Predmet.OstaliListNazivFormated>
  <DomainObject.Predmet.OstaliListNazivFormatedOIB>
    <izvorni_sadrzaj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</izvorni_sadrzaj>
    <derivirana_varijabla naziv="DomainObject.Predmet.OstaliListNazivFormatedOIB_1"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St-442/2013-249</izvorni_sadrzaj>
    <derivirana_varijabla naziv="DomainObject.PoslovniBrojDokumenta_1">St-442/2013-249</derivirana_varijabla>
  </DomainObject.PoslovniBrojDokumenta>
  <DomainObject.Predmet.StrankaIDrugi>
    <izvorni_sadrzaj>Tomislav Jurkin i dr.</izvorni_sadrzaj>
    <derivirana_varijabla naziv="DomainObject.Predmet.StrankaIDrugi_1">Tomislav Jurkin i dr.</derivirana_varijabla>
  </DomainObject.Predmet.StrankaIDrugi>
  <DomainObject.Predmet.ProtustrankaIDrugi>
    <izvorni_sadrzaj>LADIĆ-WERNER društvo s ograničenom odgovornošću za proizvodnju i montažu metalnih i plastičnih konstrukcija, građevinske</izvorni_sadrzaj>
    <derivirana_varijabla naziv="DomainObject.Predmet.ProtustrankaIDrugi_1">LADIĆ-WERNER društvo s ograničenom odgovornošću za proizvodnju i montažu metalnih i plastičnih konstrukcija, građevinske</derivirana_varijabla>
  </DomainObject.Predmet.ProtustrankaIDrugi>
  <DomainObject.Predmet.StrankaIDrugiAdressOIB>
    <izvorni_sadrzaj>Tomislav Jurkin, OIB 35291548286, Orehovec 3, 42220 Orehovec i dr.</izvorni_sadrzaj>
    <derivirana_varijabla naziv="DomainObject.Predmet.StrankaIDrugiAdressOIB_1">Tomislav Jurkin, OIB 35291548286, Orehovec 3, 42220 Orehovec i dr.</derivirana_varijabla>
  </DomainObject.Predmet.StrankaIDrugiAdressOIB>
  <DomainObject.Predmet.ProtustrankaIDrugiAdressOIB>
    <izvorni_sadrzaj>LADIĆ-WERNER društvo s ograničenom odgovornošću za proizvodnju i montažu metalnih i plastičnih konstrukcija, građevinske, OIB 04258677641, Cehovska 17, 42000 Varaždin</izvorni_sadrzaj>
    <derivirana_varijabla naziv="DomainObject.Predmet.ProtustrankaIDrugiAdressOIB_1">LADIĆ-WERNER društvo s ograničenom odgovornošću za proizvodnju i montažu metalnih i plastičnih konstrukcija, građevinske, OIB 04258677641, Cehovska 17,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</izvorni_sadrzaj>
    <derivirana_varijabla naziv="DomainObject.Predmet.SudioniciListNaziv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</derivirana_varijabla>
  </DomainObject.Predmet.SudioniciListNaziv>
  <DomainObject.Predmet.SudioniciListAdressOIB>
    <izvorni_sadrzaj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35291548286, Orehovec 3,42220 Orehovec</item>
      <item>LADIĆ-WERNER društvo s ograničenom odgovornošću za proizvodnju i montažu metalnih i plastičnih konstrukcija, građevinske, OIB 04258677641, Cehovska 17,42000 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  <item>Općinski sud u Rijeci</item>
      <item>Odvjetničko društvo SEVŠEK &amp; Partneri, društvo s ograničenom odgovornošću, OIB 99381965992, Kratka 4,42000 Varaždin</item>
    </izvorni_sadrzaj>
    <derivirana_varijabla naziv="DomainObject.Predmet.SudioniciListAdressOIB_1"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35291548286, Orehovec 3,42220 Orehovec</item>
      <item>LADIĆ-WERNER društvo s ograničenom odgovornošću za proizvodnju i montažu metalnih i plastičnih konstrukcija, građevinske, OIB 04258677641, Cehovska 17,42000 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  <item>Općinski sud u Rijeci</item>
      <item>Odvjetničko društvo SEVŠEK &amp; Partneri, društvo s ograničenom odgovornošću, OIB 99381965992, Kratka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66187006502</item>
      <item>, OIB 60469624777</item>
      <item>, OIB 18845705496</item>
      <item>, OIB 94416824500</item>
      <item>, OIB 57127298256</item>
      <item>, OIB 35291548286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  <item>, OIB null</item>
      <item>, OIB 99381965992</item>
    </izvorni_sadrzaj>
    <derivirana_varijabla naziv="DomainObject.Predmet.SudioniciListNazivOIB_1">
      <item>, OIB 66187006502</item>
      <item>, OIB 60469624777</item>
      <item>, OIB 18845705496</item>
      <item>, OIB 94416824500</item>
      <item>, OIB 57127298256</item>
      <item>, OIB 35291548286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  <item>, OIB null</item>
      <item>, OIB 99381965992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632</properties:Words>
  <properties:Characters>3484</properties:Characters>
  <properties:Lines>86</properties:Lines>
  <properties:Paragraphs>43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2016-09-19T07:52:00Z</dcterms:created>
  <dc:creator>Ksenija Flack Makitan</dc:creator>
  <cp:lastModifiedBy>Lea Rogina</cp:lastModifiedBy>
  <cp:lastPrinted>2016-09-19T10:49:00Z</cp:lastPrinted>
  <dcterms:modified xmlns:xsi="http://www.w3.org/2001/XMLSchema-instance" xsi:type="dcterms:W3CDTF">2016-09-19T11:14:00Z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St-442/2013-249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