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fa2a" w14:paraId="0fafa2a" w:rsidRDefault="00D86156" w:rsidP="00CD6B49" w:rsidR="00992B48">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A82602" w:rsidP="00CD6B49" w:rsidR="00A82602">
      <w:pPr>
        <w:pStyle w:val="Bezproreda"/>
        <w:rPr>
          <w:noProof/>
          <w:lang w:eastAsia="hr-HR"/>
        </w:rPr>
      </w:pPr>
    </w:p>
    <w:p w:rsidRDefault="00A82602" w:rsidP="00CD6B49" w:rsidR="00A82602">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w:t>
      </w:r>
      <w:r w:rsidR="00A82602">
        <w:rPr>
          <w:b/>
          <w:noProof/>
          <w:lang w:eastAsia="hr-HR"/>
        </w:rPr>
        <w:t>74</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w:t>
      </w:r>
      <w:r w:rsidR="00A82602">
        <w:rPr>
          <w:szCs w:val="24"/>
        </w:rPr>
        <w:t xml:space="preserve"> </w:t>
      </w:r>
      <w:r w:rsidR="00A82602" w:rsidRPr="00A82602">
        <w:rPr>
          <w:szCs w:val="24"/>
        </w:rPr>
        <w:t>VOLIM ŽIVOT d.o.o. za usluge</w:t>
      </w:r>
      <w:r w:rsidR="00312C97">
        <w:rPr>
          <w:szCs w:val="24"/>
        </w:rPr>
        <w:t>,</w:t>
      </w:r>
      <w:r w:rsidR="00A82602">
        <w:rPr>
          <w:szCs w:val="24"/>
        </w:rPr>
        <w:t xml:space="preserve">OIB: </w:t>
      </w:r>
      <w:r w:rsidR="00A82602" w:rsidRPr="00A82602">
        <w:rPr>
          <w:szCs w:val="24"/>
        </w:rPr>
        <w:t>99265181690</w:t>
      </w:r>
      <w:r w:rsidR="00A82602">
        <w:rPr>
          <w:szCs w:val="24"/>
        </w:rPr>
        <w:t xml:space="preserve">, Solin, Vranjički put 11., </w:t>
      </w:r>
      <w:r>
        <w:rPr>
          <w:szCs w:val="24"/>
        </w:rPr>
        <w:t xml:space="preserve">dana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A82602" w:rsidR="00A82602" w:rsidRPr="00A82602">
      <w:pPr>
        <w:spacing w:before="50"/>
        <w:ind w:firstLine="703"/>
        <w:jc w:val="both"/>
        <w:rPr>
          <w:szCs w:val="24"/>
        </w:rPr>
      </w:pPr>
      <w:r>
        <w:rPr>
          <w:rFonts w:cs="Times New Roman" w:eastAsia="Times New Roman"/>
          <w:szCs w:val="24"/>
          <w:lang w:eastAsia="hr-HR"/>
        </w:rPr>
        <w:t xml:space="preserve">  I. Pokreće se prethodni postupak radi utvrđivanja uvjeta za otvaranje stečajnog postupka nad dužnikom</w:t>
      </w:r>
      <w:r w:rsidR="00A82602">
        <w:rPr>
          <w:rFonts w:cs="Times New Roman" w:eastAsia="Times New Roman"/>
          <w:szCs w:val="24"/>
          <w:lang w:eastAsia="hr-HR"/>
        </w:rPr>
        <w:t xml:space="preserve"> </w:t>
      </w:r>
      <w:r w:rsidR="00A82602" w:rsidRPr="00A82602">
        <w:rPr>
          <w:szCs w:val="24"/>
        </w:rPr>
        <w:t>VOLIM ŽIVOT d.o.o. za usluge</w:t>
      </w:r>
      <w:r w:rsidR="00A82602">
        <w:rPr>
          <w:szCs w:val="24"/>
        </w:rPr>
        <w:t xml:space="preserve">,OIB: </w:t>
      </w:r>
      <w:r w:rsidR="00A82602" w:rsidRPr="00A82602">
        <w:rPr>
          <w:szCs w:val="24"/>
        </w:rPr>
        <w:t>99265181690</w:t>
      </w:r>
      <w:r w:rsidR="00A82602">
        <w:rPr>
          <w:szCs w:val="24"/>
        </w:rPr>
        <w:t>, Solin, Vranjički put 11</w:t>
      </w:r>
      <w:r w:rsidR="00C60399">
        <w:rPr>
          <w:szCs w:val="24"/>
        </w:rPr>
        <w:t>.</w:t>
      </w:r>
      <w:r w:rsidR="00312C97">
        <w:rPr>
          <w:szCs w:val="24"/>
        </w:rPr>
        <w:t xml:space="preserve"> </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3C8" w:rsidRPr="00A333C8">
        <w:rPr>
          <w:rFonts w:cs="Times New Roman" w:eastAsia="Times New Roman"/>
          <w:b/>
          <w:szCs w:val="24"/>
          <w:lang w:eastAsia="hr-HR"/>
        </w:rPr>
        <w:t>24</w:t>
      </w:r>
      <w:r w:rsidR="008E25C1" w:rsidRPr="008E25C1">
        <w:rPr>
          <w:rFonts w:cs="Times New Roman" w:eastAsia="Times New Roman"/>
          <w:b/>
          <w:szCs w:val="24"/>
          <w:lang w:eastAsia="hr-HR"/>
        </w:rPr>
        <w:t>.travnja</w:t>
      </w:r>
      <w:r>
        <w:rPr>
          <w:rFonts w:cs="Times New Roman" w:eastAsia="Times New Roman"/>
          <w:b/>
          <w:szCs w:val="24"/>
          <w:lang w:eastAsia="hr-HR"/>
        </w:rPr>
        <w:t xml:space="preserve"> </w:t>
      </w:r>
      <w:r>
        <w:rPr>
          <w:b/>
        </w:rPr>
        <w:t xml:space="preserve"> 201</w:t>
      </w:r>
      <w:r w:rsidR="008E25C1">
        <w:rPr>
          <w:b/>
        </w:rPr>
        <w:t>8</w:t>
      </w:r>
      <w:r>
        <w:rPr>
          <w:b/>
        </w:rPr>
        <w:t xml:space="preserve">. godine u </w:t>
      </w:r>
      <w:r w:rsidR="00A82602">
        <w:rPr>
          <w:b/>
        </w:rPr>
        <w:t>10</w:t>
      </w:r>
      <w:r>
        <w:rPr>
          <w:b/>
        </w:rPr>
        <w:t>:</w:t>
      </w:r>
      <w:r w:rsidR="00A82602">
        <w:rPr>
          <w:b/>
        </w:rPr>
        <w:t>0</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312C97" w:rsidR="00A82602">
      <w:pPr>
        <w:pStyle w:val="Odlomakpopisa"/>
        <w:ind w:left="567"/>
        <w:rPr>
          <w:rFonts w:cs="Times New Roman" w:eastAsia="Times New Roman"/>
          <w:szCs w:val="24"/>
          <w:lang w:eastAsia="hr-HR"/>
        </w:rPr>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A82602">
        <w:rPr>
          <w:rFonts w:cs="Times New Roman" w:eastAsia="Times New Roman"/>
          <w:szCs w:val="24"/>
          <w:lang w:eastAsia="hr-HR"/>
        </w:rPr>
        <w:t>Christopher- Tim Wenke, Podstrana, Sveti Martin 10</w:t>
      </w:r>
    </w:p>
    <w:p w:rsidRDefault="00312C97" w:rsidP="00312C97" w:rsidR="00D86156">
      <w:pPr>
        <w:pStyle w:val="Odlomakpopisa"/>
        <w:ind w:left="567"/>
        <w:rPr>
          <w:rFonts w:cs="Times New Roman" w:eastAsia="Times New Roman"/>
          <w:szCs w:val="24"/>
          <w:lang w:eastAsia="hr-HR"/>
        </w:rPr>
      </w:pPr>
      <w:r>
        <w:rPr>
          <w:rFonts w:cs="Times New Roman" w:eastAsia="Times New Roman"/>
          <w:szCs w:val="24"/>
          <w:lang w:eastAsia="hr-HR"/>
        </w:rPr>
        <w:t xml:space="preserve">  </w:t>
      </w:r>
      <w:r w:rsidR="00D86156">
        <w:rPr>
          <w:rFonts w:cs="Times New Roman" w:eastAsia="Times New Roman"/>
          <w:szCs w:val="24"/>
          <w:lang w:eastAsia="hr-HR"/>
        </w:rPr>
        <w:t xml:space="preserve">- </w:t>
      </w:r>
      <w:r w:rsidR="00844228">
        <w:rPr>
          <w:rFonts w:cs="Times New Roman" w:eastAsia="Times New Roman"/>
          <w:szCs w:val="24"/>
          <w:lang w:eastAsia="hr-HR"/>
        </w:rPr>
        <w:t xml:space="preserve"> </w:t>
      </w:r>
      <w:r w:rsidR="00D86156">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w:t>
      </w:r>
      <w:r w:rsidR="00A82602">
        <w:t>Christopheru-Timu Wenke</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1.St-18</w:t>
      </w:r>
      <w:r w:rsidR="00A82602">
        <w:rPr>
          <w:b/>
        </w:rPr>
        <w:t>74</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D3E0C" w:rsidP="00D86156" w:rsidR="00DD3E0C">
      <w:pPr>
        <w:spacing w:after="60" w:before="200"/>
        <w:jc w:val="center"/>
        <w:rPr>
          <w:szCs w:val="24"/>
        </w:rPr>
      </w:pP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A82602">
        <w:rPr>
          <w:szCs w:val="24"/>
        </w:rPr>
        <w:t xml:space="preserve">14.ožujka </w:t>
      </w:r>
      <w:r>
        <w:rPr>
          <w:szCs w:val="24"/>
        </w:rPr>
        <w:t>201</w:t>
      </w:r>
      <w:r w:rsidR="00A82602">
        <w:rPr>
          <w:szCs w:val="24"/>
        </w:rPr>
        <w:t>6</w:t>
      </w:r>
      <w:r>
        <w:rPr>
          <w:szCs w:val="24"/>
        </w:rPr>
        <w:t>. godine, na temelju odredbe čl. 444.  st. 1. SZ-a, zahtjev za provedbu skraćenog stečajnog postupka nad dužnikom</w:t>
      </w:r>
      <w:r w:rsidR="00A82602">
        <w:rPr>
          <w:szCs w:val="24"/>
        </w:rPr>
        <w:t xml:space="preserve"> </w:t>
      </w:r>
      <w:r w:rsidR="00A82602" w:rsidRPr="00A82602">
        <w:rPr>
          <w:szCs w:val="24"/>
        </w:rPr>
        <w:t>VOLIM ŽIVOT d.o.o. za usluge</w:t>
      </w:r>
      <w:r w:rsidR="00A82602">
        <w:rPr>
          <w:szCs w:val="24"/>
        </w:rPr>
        <w:t xml:space="preserve">,OIB: </w:t>
      </w:r>
      <w:r w:rsidR="00A82602" w:rsidRPr="00A82602">
        <w:rPr>
          <w:szCs w:val="24"/>
        </w:rPr>
        <w:t>99265181690</w:t>
      </w:r>
      <w:r w:rsidR="00A82602">
        <w:rPr>
          <w:szCs w:val="24"/>
        </w:rPr>
        <w:t>, Solin, Vranjički put 11</w:t>
      </w:r>
      <w:r w:rsidR="00312C97">
        <w:rPr>
          <w:szCs w:val="24"/>
        </w:rPr>
        <w:t>.</w:t>
      </w:r>
    </w:p>
    <w:p w:rsidRDefault="00D86156" w:rsidP="00D86156" w:rsidR="00D86156">
      <w:pPr>
        <w:spacing w:before="220"/>
        <w:ind w:firstLine="708"/>
        <w:jc w:val="both"/>
        <w:rPr>
          <w:szCs w:val="24"/>
        </w:rPr>
      </w:pPr>
      <w:r>
        <w:rPr>
          <w:szCs w:val="24"/>
        </w:rPr>
        <w:t>U prijedlogu se navodi da dužnik na dan 0</w:t>
      </w:r>
      <w:r w:rsidR="00A82602">
        <w:rPr>
          <w:szCs w:val="24"/>
        </w:rPr>
        <w:t>8</w:t>
      </w:r>
      <w:r>
        <w:rPr>
          <w:szCs w:val="24"/>
        </w:rPr>
        <w:t>.</w:t>
      </w:r>
      <w:r w:rsidR="00A82602">
        <w:rPr>
          <w:szCs w:val="24"/>
        </w:rPr>
        <w:t>ožujka 2016</w:t>
      </w:r>
      <w:r>
        <w:rPr>
          <w:szCs w:val="24"/>
        </w:rPr>
        <w:t xml:space="preserve">. godine u Očevidniku redoslijeda osnova za plaćanje ima evidentirane neizvršene osnove za plaćanja u neprekinutom razdoblju od </w:t>
      </w:r>
      <w:r w:rsidR="00A82602">
        <w:rPr>
          <w:szCs w:val="24"/>
        </w:rPr>
        <w:t>120</w:t>
      </w:r>
      <w:r>
        <w:rPr>
          <w:szCs w:val="24"/>
        </w:rPr>
        <w:t xml:space="preserve"> dana, u ukupnom iznosu od</w:t>
      </w:r>
      <w:r w:rsidR="00A82602">
        <w:rPr>
          <w:szCs w:val="24"/>
        </w:rPr>
        <w:t xml:space="preserve"> 69.105,19</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A82602">
        <w:rPr>
          <w:rFonts w:cs="Times New Roman" w:eastAsia="Times New Roman"/>
          <w:szCs w:val="24"/>
          <w:lang w:eastAsia="hr-HR"/>
        </w:rPr>
        <w:t>02</w:t>
      </w:r>
      <w:r w:rsidR="00DD3E0C">
        <w:rPr>
          <w:rFonts w:cs="Times New Roman" w:eastAsia="Times New Roman"/>
          <w:szCs w:val="24"/>
          <w:lang w:eastAsia="hr-HR"/>
        </w:rPr>
        <w:t>.lipnja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A82602">
        <w:rPr>
          <w:rFonts w:cs="Times New Roman" w:eastAsia="Times New Roman"/>
          <w:szCs w:val="24"/>
          <w:lang w:eastAsia="hr-HR"/>
        </w:rPr>
        <w:t>7</w:t>
      </w:r>
      <w:r w:rsidR="008E25C1">
        <w:rPr>
          <w:rFonts w:cs="Times New Roman" w:eastAsia="Times New Roman"/>
          <w:szCs w:val="24"/>
          <w:lang w:eastAsia="hr-HR"/>
        </w:rPr>
        <w:t>15</w:t>
      </w:r>
      <w:r w:rsidR="00A82602">
        <w:rPr>
          <w:rFonts w:cs="Times New Roman" w:eastAsia="Times New Roman"/>
          <w:szCs w:val="24"/>
          <w:lang w:eastAsia="hr-HR"/>
        </w:rPr>
        <w:t>/2016</w:t>
      </w:r>
      <w:r w:rsidR="008E25C1">
        <w:rPr>
          <w:rFonts w:cs="Times New Roman" w:eastAsia="Times New Roman"/>
          <w:szCs w:val="24"/>
          <w:lang w:eastAsia="hr-HR"/>
        </w:rPr>
        <w:t xml:space="preserve">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w:t>
      </w:r>
      <w:r w:rsidR="00312C97">
        <w:rPr>
          <w:rFonts w:cs="Times New Roman" w:eastAsia="Times New Roman"/>
          <w:szCs w:val="24"/>
          <w:lang w:eastAsia="hr-HR"/>
        </w:rPr>
        <w:t xml:space="preserve"> </w:t>
      </w:r>
      <w:r w:rsidR="00A82602">
        <w:rPr>
          <w:rFonts w:cs="Times New Roman" w:eastAsia="Times New Roman"/>
          <w:szCs w:val="24"/>
          <w:lang w:eastAsia="hr-HR"/>
        </w:rPr>
        <w:t>05</w:t>
      </w:r>
      <w:r>
        <w:rPr>
          <w:rFonts w:cs="Times New Roman" w:eastAsia="Times New Roman"/>
          <w:szCs w:val="24"/>
          <w:lang w:eastAsia="hr-HR"/>
        </w:rPr>
        <w:t xml:space="preserve">. </w:t>
      </w:r>
      <w:r w:rsidR="00C60399">
        <w:rPr>
          <w:rFonts w:cs="Times New Roman" w:eastAsia="Times New Roman"/>
          <w:szCs w:val="24"/>
          <w:lang w:eastAsia="hr-HR"/>
        </w:rPr>
        <w:t>srpnja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A82602">
        <w:rPr>
          <w:rFonts w:cs="Times New Roman" w:eastAsia="Times New Roman"/>
          <w:szCs w:val="24"/>
          <w:lang w:eastAsia="hr-HR"/>
        </w:rPr>
        <w:t>715</w:t>
      </w:r>
      <w:r w:rsidR="008E25C1">
        <w:rPr>
          <w:rFonts w:cs="Times New Roman" w:eastAsia="Times New Roman"/>
          <w:szCs w:val="24"/>
          <w:lang w:eastAsia="hr-HR"/>
        </w:rPr>
        <w:t>/201</w:t>
      </w:r>
      <w:r w:rsidR="00A82602">
        <w:rPr>
          <w:rFonts w:cs="Times New Roman" w:eastAsia="Times New Roman"/>
          <w:szCs w:val="24"/>
          <w:lang w:eastAsia="hr-HR"/>
        </w:rPr>
        <w:t>6</w:t>
      </w:r>
      <w:r>
        <w:rPr>
          <w:rFonts w:cs="Times New Roman" w:eastAsia="Times New Roman"/>
          <w:szCs w:val="24"/>
          <w:lang w:eastAsia="hr-HR"/>
        </w:rPr>
        <w:t xml:space="preserve"> od </w:t>
      </w:r>
      <w:r w:rsidR="00DD3E0C">
        <w:rPr>
          <w:rFonts w:cs="Times New Roman" w:eastAsia="Times New Roman"/>
          <w:szCs w:val="24"/>
          <w:lang w:eastAsia="hr-HR"/>
        </w:rPr>
        <w:t>2</w:t>
      </w:r>
      <w:r w:rsidR="00A82602">
        <w:rPr>
          <w:rFonts w:cs="Times New Roman" w:eastAsia="Times New Roman"/>
          <w:szCs w:val="24"/>
          <w:lang w:eastAsia="hr-HR"/>
        </w:rPr>
        <w:t>4</w:t>
      </w:r>
      <w:r w:rsidR="00DD3E0C">
        <w:rPr>
          <w:rFonts w:cs="Times New Roman" w:eastAsia="Times New Roman"/>
          <w:szCs w:val="24"/>
          <w:lang w:eastAsia="hr-HR"/>
        </w:rPr>
        <w:t>.</w:t>
      </w:r>
      <w:r w:rsidR="00A82602">
        <w:rPr>
          <w:rFonts w:cs="Times New Roman" w:eastAsia="Times New Roman"/>
          <w:szCs w:val="24"/>
          <w:lang w:eastAsia="hr-HR"/>
        </w:rPr>
        <w:t>kolovoza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w:t>
      </w:r>
      <w:r w:rsidR="00A82602">
        <w:rPr>
          <w:rFonts w:cs="Times New Roman" w:eastAsia="Times New Roman"/>
          <w:szCs w:val="24"/>
          <w:lang w:eastAsia="hr-HR"/>
        </w:rPr>
        <w:t>74</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w:t>
      </w:r>
      <w:r w:rsidR="00A82602">
        <w:rPr>
          <w:b/>
          <w:noProof/>
          <w:szCs w:val="24"/>
          <w:lang w:eastAsia="hr-HR"/>
        </w:rPr>
        <w:t>74</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A82602">
      <w:pPr>
        <w:pStyle w:val="Odlomakpopisa"/>
        <w:numPr>
          <w:ilvl w:val="0"/>
          <w:numId w:val="2"/>
        </w:numPr>
        <w:ind w:left="567"/>
      </w:pPr>
      <w:r>
        <w:t xml:space="preserve">zakonskom zastupniku dužnika </w:t>
      </w:r>
      <w:r w:rsidR="00D86156">
        <w:t xml:space="preserve"> </w:t>
      </w:r>
      <w:r w:rsidR="00A82602">
        <w:t>Christopher- Tim Wenke, Podstrana, Sv. Martin 10</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F33EFD"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12C97"/>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333C8"/>
    <w:rsid w:val="00A82602"/>
    <w:rsid w:val="00A86D22"/>
    <w:rsid w:val="00AB6587"/>
    <w:rsid w:val="00AB6E49"/>
    <w:rsid w:val="00AC09D9"/>
    <w:rsid w:val="00B01348"/>
    <w:rsid w:val="00B40090"/>
    <w:rsid w:val="00B603FD"/>
    <w:rsid w:val="00B72C27"/>
    <w:rsid w:val="00B874FD"/>
    <w:rsid w:val="00BF1B09"/>
    <w:rsid w:val="00C60399"/>
    <w:rsid w:val="00C655DC"/>
    <w:rsid w:val="00CD066E"/>
    <w:rsid w:val="00CD6B49"/>
    <w:rsid w:val="00D41B11"/>
    <w:rsid w:val="00D47954"/>
    <w:rsid w:val="00D86156"/>
    <w:rsid w:val="00DB228F"/>
    <w:rsid w:val="00DD3E0C"/>
    <w:rsid w:val="00DE53A8"/>
    <w:rsid w:val="00E72187"/>
    <w:rsid w:val="00ED1219"/>
    <w:rsid w:val="00EF5686"/>
    <w:rsid w:val="00F33EFD"/>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F33EFD"/>
    <w:rPr>
      <w:color w:val="808080"/>
      <w:bdr w:space="0" w:sz="0" w:color="auto" w:val="none"/>
      <w:shd w:fill="auto" w:color="auto" w:val="clear"/>
    </w:rPr>
  </w:style>
  <w:style w:customStyle="true" w:styleId="eSPISCCParagraphDefaultFont" w:type="character">
    <w:name w:val="eSPIS_CC_Paragraph Default Font"/>
    <w:basedOn w:val="Zadanifontodlomka"/>
    <w:rsid w:val="00F33EF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33EF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33EF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3EF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F33EFD"/>
    <w:rPr>
      <w:color w:val="808080"/>
      <w:bdr w:color="auto" w:space="0" w:sz="0" w:val="none"/>
      <w:shd w:color="auto" w:fill="auto" w:val="clear"/>
    </w:rPr>
  </w:style>
  <w:style w:customStyle="1" w:styleId="eSPISCCParagraphDefaultFont" w:type="character">
    <w:name w:val="eSPIS_CC_Paragraph Default Font"/>
    <w:basedOn w:val="Zadanifontodlomka"/>
    <w:rsid w:val="00F33EF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33EF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33EF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3EF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1874</izvorni_sadrzaj>
    <derivirana_varijabla naziv="DomainObject.Predmet.Broj_1">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St-1874/2016</izvorni_sadrzaj>
    <derivirana_varijabla naziv="DomainObject.Predmet.OznakaBroj_1">St-1874/2016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VOLIM ŽIVOT d.o.o. za usluge</izvorni_sadrzaj>
    <derivirana_varijabla naziv="DomainObject.Predmet.ProtustrankaFormated_1">  VOLIM ŽIVOT d.o.o. za usluge</derivirana_varijabla>
  </DomainObject.Predmet.ProtustrankaFormated>
  <DomainObject.Predmet.ProtustrankaFormatedOIB>
    <izvorni_sadrzaj>  VOLIM ŽIVOT d.o.o. za usluge, OIB 99265181690</izvorni_sadrzaj>
    <derivirana_varijabla naziv="DomainObject.Predmet.ProtustrankaFormatedOIB_1">  VOLIM ŽIVOT d.o.o. za usluge, OIB 99265181690</derivirana_varijabla>
  </DomainObject.Predmet.ProtustrankaFormatedOIB>
  <DomainObject.Predmet.ProtustrankaFormatedWithAdress>
    <izvorni_sadrzaj> VOLIM ŽIVOT d.o.o. za usluge, Vranjički put 11, 21210 Solin</izvorni_sadrzaj>
    <derivirana_varijabla naziv="DomainObject.Predmet.ProtustrankaFormatedWithAdress_1"> VOLIM ŽIVOT d.o.o. za usluge, Vranjički put 11, 21210 Solin</derivirana_varijabla>
  </DomainObject.Predmet.ProtustrankaFormatedWithAdress>
  <DomainObject.Predmet.ProtustrankaFormatedWithAdressOIB>
    <izvorni_sadrzaj> VOLIM ŽIVOT d.o.o. za usluge, OIB 99265181690, Vranjički put 11, 21210 Solin</izvorni_sadrzaj>
    <derivirana_varijabla naziv="DomainObject.Predmet.ProtustrankaFormatedWithAdressOIB_1"> VOLIM ŽIVOT d.o.o. za usluge, OIB 99265181690, Vranjički put 11, 21210 Solin</derivirana_varijabla>
  </DomainObject.Predmet.ProtustrankaFormatedWithAdressOIB>
  <DomainObject.Predmet.ProtustrankaWithAdress>
    <izvorni_sadrzaj>VOLIM ŽIVOT d.o.o. za usluge Vranjički put 11, 21210 Solin</izvorni_sadrzaj>
    <derivirana_varijabla naziv="DomainObject.Predmet.ProtustrankaWithAdress_1">VOLIM ŽIVOT d.o.o. za usluge Vranjički put 11, 21210 Solin</derivirana_varijabla>
  </DomainObject.Predmet.ProtustrankaWithAdress>
  <DomainObject.Predmet.ProtustrankaWithAdressOIB>
    <izvorni_sadrzaj>VOLIM ŽIVOT d.o.o. za usluge, OIB 99265181690, Vranjički put 11, 21210 Solin</izvorni_sadrzaj>
    <derivirana_varijabla naziv="DomainObject.Predmet.ProtustrankaWithAdressOIB_1">VOLIM ŽIVOT d.o.o. za usluge, OIB 99265181690, Vranjički put 11, 21210 Solin</derivirana_varijabla>
  </DomainObject.Predmet.ProtustrankaWithAdressOIB>
  <DomainObject.Predmet.ProtustrankaNazivFormated>
    <izvorni_sadrzaj>VOLIM ŽIVOT d.o.o. za usluge</izvorni_sadrzaj>
    <derivirana_varijabla naziv="DomainObject.Predmet.ProtustrankaNazivFormated_1">VOLIM ŽIVOT d.o.o. za usluge</derivirana_varijabla>
  </DomainObject.Predmet.ProtustrankaNazivFormated>
  <DomainObject.Predmet.ProtustrankaNazivFormatedOIB>
    <izvorni_sadrzaj>VOLIM ŽIVOT d.o.o. za usluge, OIB 99265181690</izvorni_sadrzaj>
    <derivirana_varijabla naziv="DomainObject.Predmet.ProtustrankaNazivFormatedOIB_1">VOLIM ŽIVOT d.o.o. za usluge, OIB 99265181690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zastupanog po punomoćniku ŽUPANIJSKO DRŽAVNO ODVJETNIŠTVO</izvorni_sadrzaj>
    <derivirana_varijabla naziv="DomainObject.Predmet.StrankaFormatedOIB_1">  FINANCIJSKA AGENCIJA, RC SPLIT, OIB 85821130368; RH, MINISTARSTVO FINANCIJA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izvorni_sadrzaj>
    <derivirana_varijabla naziv="DomainObject.Predmet.StrankaFormatedWithAdressOIB_1"> FINANCIJSKA AGENCIJA, RC SPLIT, OIB 85821130368, Mažuranićevo šetalište 24 b, 21000 Split; RH, MINISTARSTVO FINANCIJA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69105.19</izvorni_sadrzaj>
    <derivirana_varijabla naziv="DomainObject.Predmet.TrenutnaVrijednost_1">69105.19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zastupanog po punomoćniku ŽUPANIJSKO DRŽAVNO ODVJETNIŠTVO</item>
    </izvorni_sadrzaj>
    <derivirana_varijabla naziv="DomainObject.Predmet.StrankaListFormatedOIB_1">
      <item>FINANCIJSKA AGENCIJA, RC SPLIT, OIB 85821130368</item>
      <item>RH, MINISTARSTVO FINANCIJA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VOLIM ŽIVOT d.o.o. za usluge</item>
    </izvorni_sadrzaj>
    <derivirana_varijabla naziv="DomainObject.Predmet.ProtuStrankaListFormated_1">
      <item>VOLIM ŽIVOT d.o.o. za usluge</item>
    </derivirana_varijabla>
  </DomainObject.Predmet.ProtuStrankaListFormated>
  <DomainObject.Predmet.ProtuStrankaListFormatedOIB>
    <izvorni_sadrzaj>
      <item>VOLIM ŽIVOT d.o.o. za usluge, OIB 99265181690</item>
    </izvorni_sadrzaj>
    <derivirana_varijabla naziv="DomainObject.Predmet.ProtuStrankaListFormatedOIB_1">
      <item>VOLIM ŽIVOT d.o.o. za usluge, OIB 99265181690</item>
    </derivirana_varijabla>
  </DomainObject.Predmet.ProtuStrankaListFormatedOIB>
  <DomainObject.Predmet.ProtuStrankaListFormatedWithAdress>
    <izvorni_sadrzaj>
      <item>VOLIM ŽIVOT d.o.o. za usluge, Vranjički put 11, 21210 Solin</item>
    </izvorni_sadrzaj>
    <derivirana_varijabla naziv="DomainObject.Predmet.ProtuStrankaListFormatedWithAdress_1">
      <item>VOLIM ŽIVOT d.o.o. za usluge, Vranjički put 11, 21210 Solin</item>
    </derivirana_varijabla>
  </DomainObject.Predmet.ProtuStrankaListFormatedWithAdress>
  <DomainObject.Predmet.ProtuStrankaListFormatedWithAdressOIB>
    <izvorni_sadrzaj>
      <item>VOLIM ŽIVOT d.o.o. za usluge, OIB 99265181690, Vranjički put 11, 21210 Solin</item>
    </izvorni_sadrzaj>
    <derivirana_varijabla naziv="DomainObject.Predmet.ProtuStrankaListFormatedWithAdressOIB_1">
      <item>VOLIM ŽIVOT d.o.o. za usluge, OIB 99265181690, Vranjički put 11, 21210 Solin</item>
    </derivirana_varijabla>
  </DomainObject.Predmet.ProtuStrankaListFormatedWithAdressOIB>
  <DomainObject.Predmet.ProtuStrankaListNazivFormated>
    <izvorni_sadrzaj>
      <item>VOLIM ŽIVOT d.o.o. za usluge</item>
    </izvorni_sadrzaj>
    <derivirana_varijabla naziv="DomainObject.Predmet.ProtuStrankaListNazivFormated_1">
      <item>VOLIM ŽIVOT d.o.o. za usluge</item>
    </derivirana_varijabla>
  </DomainObject.Predmet.ProtuStrankaListNazivFormated>
  <DomainObject.Predmet.ProtuStrankaListNazivFormatedOIB>
    <izvorni_sadrzaj>
      <item>VOLIM ŽIVOT d.o.o. za usluge, OIB 99265181690</item>
    </izvorni_sadrzaj>
    <derivirana_varijabla naziv="DomainObject.Predmet.ProtuStrankaListNazivFormatedOIB_1">
      <item>VOLIM ŽIVOT d.o.o. za usluge, OIB 99265181690</item>
    </derivirana_varijabla>
  </DomainObject.Predmet.ProtuStrankaListNazivFormatedOIB>
  <DomainObject.Predmet.OstaliListFormated>
    <izvorni_sadrzaj>
      <item>ŽUPANIJSKO DRŽAVNO ODVJETNIŠTVO punomoćnik sudionika u postupku RH, MINISTARSTVO FINANCIJA</item>
      <item>Christopher Tim Wenke</item>
    </izvorni_sadrzaj>
    <derivirana_varijabla naziv="DomainObject.Predmet.OstaliListFormated_1">
      <item>ŽUPANIJSKO DRŽAVNO ODVJETNIŠTVO punomoćnik sudionika u postupku RH, MINISTARSTVO FINANCIJA</item>
      <item>Christopher Tim Wenke</item>
    </derivirana_varijabla>
  </DomainObject.Predmet.OstaliListFormated>
  <DomainObject.Predmet.OstaliListFormatedOIB>
    <izvorni_sadrzaj>
      <item>ŽUPANIJSKO DRŽAVNO ODVJETNIŠTVO punomoćnik sudionika u postupku RH, MINISTARSTVO FINANCIJA</item>
      <item>Christopher Tim Wenke, OIB 22018587705</item>
    </izvorni_sadrzaj>
    <derivirana_varijabla naziv="DomainObject.Predmet.OstaliListFormatedOIB_1">
      <item>ŽUPANIJSKO DRŽAVNO ODVJETNIŠTVO punomoćnik sudionika u postupku RH, MINISTARSTVO FINANCIJA</item>
      <item>Christopher Tim Wenke, OIB 22018587705</item>
    </derivirana_varijabla>
  </DomainObject.Predmet.OstaliListFormatedOIB>
  <DomainObject.Predmet.OstaliListFormatedWithAdress>
    <izvorni_sadrzaj>
      <item>ŽUPANIJSKO DRŽAVNO ODVJETNIŠTVO punomoćnik sudionika u postupku RH, MINISTARSTVO FINANCIJA</item>
      <item>Christopher Tim Wenke, Sveti Martin 10, 21311 Podstrana</item>
    </izvorni_sadrzaj>
    <derivirana_varijabla naziv="DomainObject.Predmet.OstaliListFormatedWithAdress_1">
      <item>ŽUPANIJSKO DRŽAVNO ODVJETNIŠTVO punomoćnik sudionika u postupku RH, MINISTARSTVO FINANCIJA</item>
      <item>Christopher Tim Wenke, Sveti Martin 10, 21311 Podstrana</item>
    </derivirana_varijabla>
  </DomainObject.Predmet.OstaliListFormatedWithAdress>
  <DomainObject.Predmet.OstaliListFormatedWithAdressOIB>
    <izvorni_sadrzaj>
      <item>ŽUPANIJSKO DRŽAVNO ODVJETNIŠTVO punomoćnik sudionika u postupku RH, MINISTARSTVO FINANCIJA</item>
      <item>Christopher Tim Wenke, OIB 22018587705, Sveti Martin 10, 21311 Podstrana</item>
    </izvorni_sadrzaj>
    <derivirana_varijabla naziv="DomainObject.Predmet.OstaliListFormatedWithAdressOIB_1">
      <item>ŽUPANIJSKO DRŽAVNO ODVJETNIŠTVO punomoćnik sudionika u postupku RH, MINISTARSTVO FINANCIJA</item>
      <item>Christopher Tim Wenke, OIB 22018587705, Sveti Martin 10, 21311 Podstrana</item>
    </derivirana_varijabla>
  </DomainObject.Predmet.OstaliListFormatedWithAdressOIB>
  <DomainObject.Predmet.OstaliListNazivFormated>
    <izvorni_sadrzaj>
      <item>ŽUPANIJSKO DRŽAVNO ODVJETNIŠTVO</item>
      <item>Christopher Tim Wenke</item>
    </izvorni_sadrzaj>
    <derivirana_varijabla naziv="DomainObject.Predmet.OstaliListNazivFormated_1">
      <item>ŽUPANIJSKO DRŽAVNO ODVJETNIŠTVO</item>
      <item>Christopher Tim Wenke</item>
    </derivirana_varijabla>
  </DomainObject.Predmet.OstaliListNazivFormated>
  <DomainObject.Predmet.OstaliListNazivFormatedOIB>
    <izvorni_sadrzaj>
      <item>ŽUPANIJSKO DRŽAVNO ODVJETNIŠTVO</item>
      <item>Christopher Tim Wenke, OIB 22018587705</item>
    </izvorni_sadrzaj>
    <derivirana_varijabla naziv="DomainObject.Predmet.OstaliListNazivFormatedOIB_1">
      <item>ŽUPANIJSKO DRŽAVNO ODVJETNIŠTVO</item>
      <item>Christopher Tim Wenke, OIB 22018587705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VOLIM ŽIVOT d.o.o. za usluge</izvorni_sadrzaj>
    <derivirana_varijabla naziv="DomainObject.Predmet.ProtustrankaIDrugi_1">VOLIM ŽIVOT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VOLIM ŽIVOT d.o.o. za usluge, OIB 99265181690, Vranjički put 11, 21210 Solin</izvorni_sadrzaj>
    <derivirana_varijabla naziv="DomainObject.Predmet.ProtustrankaIDrugiAdressOIB_1">VOLIM ŽIVOT d.o.o. za usluge, OIB 99265181690, Vranjički put 11,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VOLIM ŽIVOT d.o.o. za usluge</item>
      <item>FINANCIJSKA AGENCIJA, RC SPLIT</item>
      <item>RH, MINISTARSTVO FINANCIJA</item>
      <item>ŽUPANIJSKO DRŽAVNO ODVJETNIŠTVO</item>
      <item>Christopher Tim Wenke</item>
    </izvorni_sadrzaj>
    <derivirana_varijabla naziv="DomainObject.Predmet.SudioniciListNaziv_1">
      <item>VOLIM ŽIVOT d.o.o. za usluge</item>
      <item>FINANCIJSKA AGENCIJA, RC SPLIT</item>
      <item>RH, MINISTARSTVO FINANCIJA</item>
      <item>ŽUPANIJSKO DRŽAVNO ODVJETNIŠTVO</item>
      <item>Christopher Tim Wenke</item>
    </derivirana_varijabla>
  </DomainObject.Predmet.SudioniciListNaziv>
  <DomainObject.Predmet.SudioniciListAdressOIB>
    <izvorni_sadrzaj>
      <item>VOLIM ŽIVOT d.o.o. za usluge, OIB 99265181690, Vranjički put 11,21210 Solin</item>
      <item>FINANCIJSKA AGENCIJA, RC SPLIT, OIB 85821130368, Mažuranićevo šetalište 24 b,21000 Split</item>
      <item>RH, MINISTARSTVO FINANCIJA</item>
      <item>ŽUPANIJSKO DRŽAVNO ODVJETNIŠTVO</item>
      <item>Christopher Tim Wenke, OIB 22018587705, Sveti Martin 10,21311 Podstrana</item>
    </izvorni_sadrzaj>
    <derivirana_varijabla naziv="DomainObject.Predmet.SudioniciListAdressOIB_1">
      <item>VOLIM ŽIVOT d.o.o. za usluge, OIB 99265181690, Vranjički put 11,21210 Solin</item>
      <item>FINANCIJSKA AGENCIJA, RC SPLIT, OIB 85821130368, Mažuranićevo šetalište 24 b,21000 Split</item>
      <item>RH, MINISTARSTVO FINANCIJA</item>
      <item>ŽUPANIJSKO DRŽAVNO ODVJETNIŠTVO</item>
      <item>Christopher Tim Wenke, OIB 22018587705, Sveti Martin 10,21311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99265181690</item>
      <item>, OIB 85821130368</item>
      <item>, OIB null</item>
      <item>, OIB null</item>
      <item>, OIB 22018587705</item>
    </izvorni_sadrzaj>
    <derivirana_varijabla naziv="DomainObject.Predmet.SudioniciListNazivOIB_1">
      <item>, OIB 99265181690</item>
      <item>, OIB 85821130368</item>
      <item>, OIB null</item>
      <item>, OIB null</item>
      <item>, OIB 22018587705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854</properties:Words>
  <properties:Characters>4642</properties:Characters>
  <properties:Lines>114</properties:Lines>
  <properties:Paragraphs>54</properties:Paragraphs>
  <properties:TotalTime>160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2018-02-26T11:26:00Z</cp:lastPrinted>
  <dcterms:modified xmlns:xsi="http://www.w3.org/2001/XMLSchema-instance" xsi:type="dcterms:W3CDTF">2018-02-26T11:26:00Z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(St-1874-16.docx)</vt:lpwstr>
  </prop:property>
  <prop:property name="CC_coloring" pid="4" fmtid="{D5CDD505-2E9C-101B-9397-08002B2CF9AE}">
    <vt:bool>false</vt:bool>
  </prop:property>
  <prop:property name="BrojStranica" pid="5" fmtid="{D5CDD505-2E9C-101B-9397-08002B2CF9AE}">
    <vt:i4>3</vt:i4>
  </prop:property>
</prop:Properties>
</file>