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3888" w14:paraId="c29388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F97B56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647211">
        <w:rPr>
          <w:lang w:val="hr-HR"/>
        </w:rPr>
        <w:t>894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647211">
        <w:rPr>
          <w:lang w:val="hr-HR"/>
        </w:rPr>
        <w:t>ANDRIJANIĆ-TRGOMONTAŽA</w:t>
      </w:r>
      <w:r w:rsidR="00F97B56">
        <w:rPr>
          <w:lang w:val="hr-HR"/>
        </w:rPr>
        <w:t xml:space="preserve"> društvo s ograničenom odgovornošću za</w:t>
      </w:r>
      <w:r w:rsidR="00647211">
        <w:rPr>
          <w:lang w:val="hr-HR"/>
        </w:rPr>
        <w:t xml:space="preserve"> građevinarstvo,</w:t>
      </w:r>
      <w:r w:rsidR="00F97B56">
        <w:rPr>
          <w:lang w:val="hr-HR"/>
        </w:rPr>
        <w:t xml:space="preserve"> trgovinu</w:t>
      </w:r>
      <w:r w:rsidR="00647211">
        <w:rPr>
          <w:lang w:val="hr-HR"/>
        </w:rPr>
        <w:t>, uvoz-izvoz</w:t>
      </w:r>
      <w:r w:rsidR="00F97B56">
        <w:rPr>
          <w:lang w:val="hr-HR"/>
        </w:rPr>
        <w:t xml:space="preserve"> i usluge, Zagreb, </w:t>
      </w:r>
      <w:r w:rsidR="00647211">
        <w:rPr>
          <w:lang w:val="hr-HR"/>
        </w:rPr>
        <w:t>Vida Došena 41</w:t>
      </w:r>
      <w:r w:rsidR="00851F50">
        <w:rPr>
          <w:lang w:val="hr-HR"/>
        </w:rPr>
        <w:t>, 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647211">
        <w:rPr>
          <w:lang w:val="hr-HR"/>
        </w:rPr>
        <w:t>080341349</w:t>
      </w:r>
      <w:r w:rsidR="003734FC">
        <w:rPr>
          <w:lang w:val="hr-HR"/>
        </w:rPr>
        <w:t xml:space="preserve">, OIB: </w:t>
      </w:r>
      <w:r w:rsidR="00647211">
        <w:rPr>
          <w:lang w:val="hr-HR"/>
        </w:rPr>
        <w:t>91208570267,</w:t>
      </w:r>
      <w:r w:rsidRPr="000664E3">
        <w:rPr>
          <w:lang w:val="hr-HR"/>
        </w:rPr>
        <w:t xml:space="preserve"> koji se vod</w:t>
      </w:r>
      <w:r w:rsidR="00F504CD">
        <w:rPr>
          <w:lang w:val="hr-HR"/>
        </w:rPr>
        <w:t>i kod ovoga suda pod brojem St-</w:t>
      </w:r>
      <w:r w:rsidR="00647211">
        <w:rPr>
          <w:lang w:val="hr-HR"/>
        </w:rPr>
        <w:t>894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47211">
        <w:rPr>
          <w:lang w:val="hr-HR"/>
        </w:rPr>
        <w:t>24.714,23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F97B56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</w:t>
      </w:r>
      <w:r w:rsidR="00F97B56">
        <w:rPr>
          <w:lang w:val="hr-HR"/>
        </w:rPr>
        <w:t xml:space="preserve"> –</w:t>
      </w:r>
      <w:r w:rsidRPr="000664E3">
        <w:rPr>
          <w:lang w:val="hr-HR"/>
        </w:rPr>
        <w:t xml:space="preserve"> </w:t>
      </w:r>
      <w:r w:rsidR="00647211">
        <w:rPr>
          <w:lang w:val="hr-HR"/>
        </w:rPr>
        <w:t xml:space="preserve">Filip Andrijanić, Zagreb, </w:t>
      </w:r>
      <w:proofErr w:type="spellStart"/>
      <w:r w:rsidR="00647211">
        <w:rPr>
          <w:lang w:val="hr-HR"/>
        </w:rPr>
        <w:t>Urekova</w:t>
      </w:r>
      <w:proofErr w:type="spellEnd"/>
      <w:r w:rsidR="00647211">
        <w:rPr>
          <w:lang w:val="hr-HR"/>
        </w:rPr>
        <w:t xml:space="preserve"> ulica 38/A</w:t>
      </w:r>
      <w:r w:rsidR="00851F50">
        <w:rPr>
          <w:lang w:val="hr-HR"/>
        </w:rPr>
        <w:t>,</w:t>
      </w:r>
      <w:r w:rsidR="00343ED8">
        <w:rPr>
          <w:lang w:val="hr-HR"/>
        </w:rPr>
        <w:t xml:space="preserve"> OIB: </w:t>
      </w:r>
      <w:r w:rsidR="00647211">
        <w:rPr>
          <w:lang w:val="hr-HR"/>
        </w:rPr>
        <w:t>18008386079</w:t>
      </w:r>
      <w:r w:rsidR="00343ED8"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F97B56">
        <w:rPr>
          <w:lang w:val="hr-HR"/>
        </w:rPr>
        <w:t xml:space="preserve">i </w:t>
      </w:r>
      <w:r w:rsidR="00647211">
        <w:rPr>
          <w:lang w:val="hr-HR"/>
        </w:rPr>
        <w:t>Ramona Andrijanić, Zagreb, Vida Došena 41, OIB: 41624936559</w:t>
      </w:r>
      <w:r w:rsidR="00F97B56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</w:t>
      </w:r>
      <w:r w:rsidR="00F97B56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 po zakonu u roku od 15 d</w:t>
      </w:r>
      <w:r w:rsidR="00F97B56">
        <w:rPr>
          <w:lang w:val="hr-HR"/>
        </w:rPr>
        <w:t>ana ne podnesu</w:t>
      </w:r>
      <w:r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47211">
        <w:rPr>
          <w:lang w:val="hr-HR"/>
        </w:rPr>
        <w:t>12.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97B56" w:rsidP="000664E3" w:rsidR="00037135">
      <w:pPr>
        <w:rPr>
          <w:lang w:val="hr-HR"/>
        </w:rPr>
      </w:pPr>
      <w:r>
        <w:rPr>
          <w:lang w:val="hr-HR"/>
        </w:rPr>
        <w:t xml:space="preserve">          zakonskim</w:t>
      </w:r>
      <w:r w:rsidR="00037135">
        <w:rPr>
          <w:lang w:val="hr-HR"/>
        </w:rPr>
        <w:t xml:space="preserve"> zastupni</w:t>
      </w:r>
      <w:r>
        <w:rPr>
          <w:lang w:val="hr-HR"/>
        </w:rPr>
        <w:t>cima</w:t>
      </w:r>
      <w:r w:rsidR="00037135">
        <w:rPr>
          <w:lang w:val="hr-HR"/>
        </w:rPr>
        <w:t xml:space="preserve">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47211">
        <w:rPr>
          <w:lang w:val="hr-HR"/>
        </w:rPr>
        <w:t>12.10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Sect="00647211" w:rsidR="00894A7D" w:rsidRPr="000664E3">
      <w:headerReference w:type="even" r:id="rId9"/>
      <w:headerReference w:type="default" r:id="rId10"/>
      <w:pgSz w:h="16838" w:w="11906"/>
      <w:pgMar w:gutter="0" w:footer="720" w:header="720" w:left="1800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D03" w:rsidR="00D46D03">
      <w:r>
        <w:separator/>
      </w:r>
    </w:p>
  </w:endnote>
  <w:endnote w:id="0" w:type="continuationSeparator">
    <w:p w:rsidRDefault="00D46D03" w:rsidR="00D46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D03" w:rsidR="00D46D03">
      <w:r>
        <w:separator/>
      </w:r>
    </w:p>
  </w:footnote>
  <w:footnote w:id="0" w:type="continuationSeparator">
    <w:p w:rsidRDefault="00D46D03" w:rsidR="00D46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2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22ED8"/>
    <w:rsid w:val="001417E8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20E87"/>
    <w:rsid w:val="00537961"/>
    <w:rsid w:val="00543B57"/>
    <w:rsid w:val="005A2447"/>
    <w:rsid w:val="005A6A0A"/>
    <w:rsid w:val="005E7F6D"/>
    <w:rsid w:val="005F5CEC"/>
    <w:rsid w:val="00606637"/>
    <w:rsid w:val="006425FF"/>
    <w:rsid w:val="00647211"/>
    <w:rsid w:val="0066064B"/>
    <w:rsid w:val="0066343B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1F50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934B7"/>
    <w:rsid w:val="00BD3171"/>
    <w:rsid w:val="00BD5F72"/>
    <w:rsid w:val="00BF5092"/>
    <w:rsid w:val="00C243C3"/>
    <w:rsid w:val="00C34217"/>
    <w:rsid w:val="00C54571"/>
    <w:rsid w:val="00C805D6"/>
    <w:rsid w:val="00C84F59"/>
    <w:rsid w:val="00CB2D3D"/>
    <w:rsid w:val="00D14AEC"/>
    <w:rsid w:val="00D20471"/>
    <w:rsid w:val="00D46D03"/>
    <w:rsid w:val="00D52F5E"/>
    <w:rsid w:val="00D53FF2"/>
    <w:rsid w:val="00DA5CB7"/>
    <w:rsid w:val="00DC2CE3"/>
    <w:rsid w:val="00DE22C5"/>
    <w:rsid w:val="00E43B1F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76F28"/>
    <w:rsid w:val="00F97B56"/>
    <w:rsid w:val="00FA1DC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1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D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D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D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D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1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D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D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D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D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St-894/2016-2</izvorni_sadrzaj>
    <derivirana_varijabla naziv="DomainObject.Oznaka_1">St-894/2016-2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ANDRIJANIĆ-TRGOMONTAŽA d.o.o.</izvorni_sadrzaj>
    <derivirana_varijabla naziv="DomainObject.Predmet.ProtustrankaFormated_1">  ANDRIJANIĆ-TRGOMONTAŽA d.o.o.</derivirana_varijabla>
  </DomainObject.Predmet.ProtustrankaFormated>
  <DomainObject.Predmet.ProtustrankaFormatedOIB>
    <izvorni_sadrzaj>  ANDRIJANIĆ-TRGOMONTAŽA d.o.o., OIB 91208570267</izvorni_sadrzaj>
    <derivirana_varijabla naziv="DomainObject.Predmet.ProtustrankaFormatedOIB_1">  ANDRIJANIĆ-TRGOMONTAŽA d.o.o., OIB 91208570267</derivirana_varijabla>
  </DomainObject.Predmet.ProtustrankaFormatedOIB>
  <DomainObject.Predmet.ProtustrankaFormatedWithAdress>
    <izvorni_sadrzaj> ANDRIJANIĆ-TRGOMONTAŽA d.o.o., Vida Došena 41, 10000 Zagreb</izvorni_sadrzaj>
    <derivirana_varijabla naziv="DomainObject.Predmet.ProtustrankaFormatedWithAdress_1"> ANDRIJANIĆ-TRGOMONTAŽA d.o.o., Vida Došena 41, 10000 Zagreb</derivirana_varijabla>
  </DomainObject.Predmet.ProtustrankaFormatedWithAdress>
  <DomainObject.Predmet.ProtustrankaFormatedWithAdressOIB>
    <izvorni_sadrzaj> ANDRIJANIĆ-TRGOMONTAŽA d.o.o., OIB 91208570267, Vida Došena 41, 10000 Zagreb</izvorni_sadrzaj>
    <derivirana_varijabla naziv="DomainObject.Predmet.ProtustrankaFormatedWithAdressOIB_1"> ANDRIJANIĆ-TRGOMONTAŽA d.o.o., OIB 91208570267, Vida Došena 41, 10000 Zagreb</derivirana_varijabla>
  </DomainObject.Predmet.ProtustrankaFormatedWithAdressOIB>
  <DomainObject.Predmet.ProtustrankaWithAdress>
    <izvorni_sadrzaj>ANDRIJANIĆ-TRGOMONTAŽA d.o.o. Vida Došena 41, 10000 Zagreb</izvorni_sadrzaj>
    <derivirana_varijabla naziv="DomainObject.Predmet.ProtustrankaWithAdress_1">ANDRIJANIĆ-TRGOMONTAŽA d.o.o. Vida Došena 41, 10000 Zagreb</derivirana_varijabla>
  </DomainObject.Predmet.ProtustrankaWithAdress>
  <DomainObject.Predmet.ProtustrankaWithAdressOIB>
    <izvorni_sadrzaj>ANDRIJANIĆ-TRGOMONTAŽA d.o.o., OIB 91208570267, Vida Došena 41, 10000 Zagreb</izvorni_sadrzaj>
    <derivirana_varijabla naziv="DomainObject.Predmet.ProtustrankaWithAdressOIB_1">ANDRIJANIĆ-TRGOMONTAŽA d.o.o., OIB 91208570267, Vida Došena 41, 10000 Zagreb</derivirana_varijabla>
  </DomainObject.Predmet.ProtustrankaWithAdressOIB>
  <DomainObject.Predmet.ProtustrankaNazivFormated>
    <izvorni_sadrzaj>ANDRIJANIĆ-TRGOMONTAŽA d.o.o.</izvorni_sadrzaj>
    <derivirana_varijabla naziv="DomainObject.Predmet.ProtustrankaNazivFormated_1">ANDRIJANIĆ-TRGOMONTAŽA d.o.o.</derivirana_varijabla>
  </DomainObject.Predmet.ProtustrankaNazivFormated>
  <DomainObject.Predmet.ProtustrankaNazivFormatedOIB>
    <izvorni_sadrzaj>ANDRIJANIĆ-TRGOMONTAŽA d.o.o., OIB 91208570267</izvorni_sadrzaj>
    <derivirana_varijabla naziv="DomainObject.Predmet.ProtustrankaNazivFormatedOIB_1">ANDRIJANIĆ-TRGOMONTAŽA d.o.o., OIB 91208570267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ANDRIJANIĆ-TRGOMONTAŽA d.o.o.</item>
    </izvorni_sadrzaj>
    <derivirana_varijabla naziv="DomainObject.Predmet.ProtuStrankaListFormated_1">
      <item>ANDRIJANIĆ-TRGOMONTAŽA d.o.o.</item>
    </derivirana_varijabla>
  </DomainObject.Predmet.ProtuStrankaListFormated>
  <DomainObject.Predmet.ProtuStrankaListFormatedOIB>
    <izvorni_sadrzaj>
      <item>ANDRIJANIĆ-TRGOMONTAŽA d.o.o., OIB 91208570267</item>
    </izvorni_sadrzaj>
    <derivirana_varijabla naziv="DomainObject.Predmet.ProtuStrankaListFormatedOIB_1">
      <item>ANDRIJANIĆ-TRGOMONTAŽA d.o.o., OIB 91208570267</item>
    </derivirana_varijabla>
  </DomainObject.Predmet.ProtuStrankaListFormatedOIB>
  <DomainObject.Predmet.ProtuStrankaListFormatedWithAdress>
    <izvorni_sadrzaj>
      <item>ANDRIJANIĆ-TRGOMONTAŽA d.o.o., Vida Došena 41, 10000 Zagreb</item>
    </izvorni_sadrzaj>
    <derivirana_varijabla naziv="DomainObject.Predmet.ProtuStrankaListFormatedWithAdress_1">
      <item>ANDRIJANIĆ-TRGOMONTAŽA d.o.o., Vida Došena 41, 10000 Zagreb</item>
    </derivirana_varijabla>
  </DomainObject.Predmet.ProtuStrankaListFormatedWithAdress>
  <DomainObject.Predmet.ProtuStrankaListFormatedWithAdressOIB>
    <izvorni_sadrzaj>
      <item>ANDRIJANIĆ-TRGOMONTAŽA d.o.o., OIB 91208570267, Vida Došena 41, 10000 Zagreb</item>
    </izvorni_sadrzaj>
    <derivirana_varijabla naziv="DomainObject.Predmet.ProtuStrankaListFormatedWithAdressOIB_1">
      <item>ANDRIJANIĆ-TRGOMONTAŽA d.o.o., OIB 91208570267, Vida Došena 41, 10000 Zagreb</item>
    </derivirana_varijabla>
  </DomainObject.Predmet.ProtuStrankaListFormatedWithAdressOIB>
  <DomainObject.Predmet.ProtuStrankaListNazivFormated>
    <izvorni_sadrzaj>
      <item>ANDRIJANIĆ-TRGOMONTAŽA d.o.o.</item>
    </izvorni_sadrzaj>
    <derivirana_varijabla naziv="DomainObject.Predmet.ProtuStrankaListNazivFormated_1">
      <item>ANDRIJANIĆ-TRGOMONTAŽA d.o.o.</item>
    </derivirana_varijabla>
  </DomainObject.Predmet.ProtuStrankaListNazivFormated>
  <DomainObject.Predmet.ProtuStrankaListNazivFormatedOIB>
    <izvorni_sadrzaj>
      <item>ANDRIJANIĆ-TRGOMONTAŽA d.o.o., OIB 91208570267</item>
    </izvorni_sadrzaj>
    <derivirana_varijabla naziv="DomainObject.Predmet.ProtuStrankaListNazivFormatedOIB_1">
      <item>ANDRIJANIĆ-TRGOMONTAŽA d.o.o., OIB 91208570267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St-894/2016-2</izvorni_sadrzaj>
    <derivirana_varijabla naziv="DomainObject.PoslovniBrojDokumenta_1">St-894/2016-2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ANDRIJANIĆ-TRGOMONTAŽA d.o.o.</izvorni_sadrzaj>
    <derivirana_varijabla naziv="DomainObject.Predmet.ProtustrankaIDrugi_1">ANDRIJANIĆ-TRGOMONTAŽA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ANDRIJANIĆ-TRGOMONTAŽA d.o.o., OIB 91208570267, Vida Došena 41, 10000 Zagreb</izvorni_sadrzaj>
    <derivirana_varijabla naziv="DomainObject.Predmet.ProtustrankaIDrugiAdressOIB_1">ANDRIJANIĆ-TRGOMONTAŽA d.o.o., OIB 91208570267, Vida Došena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ANDRIJANIĆ-TRGOMONTAŽA d.o.o.</item>
      <item>FINA Regionalni centar Zagreb</item>
    </izvorni_sadrzaj>
    <derivirana_varijabla naziv="DomainObject.Predmet.SudioniciListNaziv_1">
      <item>ANDRIJANIĆ-TRGOMONTAŽA d.o.o.</item>
      <item>FINA Regionalni centar Zagreb</item>
    </derivirana_varijabla>
  </DomainObject.Predmet.SudioniciListNaziv>
  <DomainObject.Predmet.SudioniciListAdressOIB>
    <izvorni_sadrzaj>
      <item>ANDRIJANIĆ-TRGOMONTAŽA d.o.o., OIB 91208570267, Vida Došena 41,10000 Zagreb</item>
      <item>FINA Regionalni centar Zagreb, OIB 85821130368, Trg svibanjskih žrtava 1995. br.1,10000 Zagreb</item>
    </izvorni_sadrzaj>
    <derivirana_varijabla naziv="DomainObject.Predmet.SudioniciListAdressOIB_1">
      <item>ANDRIJANIĆ-TRGOMONTAŽA d.o.o., OIB 91208570267, Vida Došena 41,10000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91208570267</item>
      <item>, OIB 85821130368</item>
    </izvorni_sadrzaj>
    <derivirana_varijabla naziv="DomainObject.Predmet.SudioniciListNazivOIB_1">
      <item>, OIB 91208570267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312</properties:Words>
  <properties:Characters>1806</properties:Characters>
  <properties:Lines>51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2016-10-12T06:23:00Z</dcterms:created>
  <dc:creator>553y7k3</dc:creator>
  <cp:lastModifiedBy>Željka Vitez</cp:lastModifiedBy>
  <cp:lastPrinted>2016-10-12T06:23:00Z</cp:lastPrinted>
  <dcterms:modified xmlns:xsi="http://www.w3.org/2001/XMLSchema-instance" xsi:type="dcterms:W3CDTF">2016-10-12T11:29:00Z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