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a58fb" w14:paraId="5aa58fb" w:rsidRDefault="00945668" w:rsidP="00945668" w:rsidR="00945668" w:rsidRPr="00C63EA8">
      <w:pPr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63EA8">
        <w:rPr>
          <w:b/>
        </w:rPr>
        <w:t>1.St-</w:t>
      </w:r>
      <w:r w:rsidR="000E2D65">
        <w:rPr>
          <w:b/>
        </w:rPr>
        <w:t>106</w:t>
      </w:r>
      <w:r w:rsidRPr="00C63EA8">
        <w:rPr>
          <w:b/>
        </w:rPr>
        <w:t>/20</w:t>
      </w:r>
      <w:r w:rsidR="000E2D65">
        <w:rPr>
          <w:b/>
        </w:rPr>
        <w:t>0</w:t>
      </w:r>
      <w:r w:rsidR="00AE16D5">
        <w:rPr>
          <w:b/>
        </w:rPr>
        <w:t>2</w:t>
      </w:r>
    </w:p>
    <w:p w:rsidRDefault="00945668" w:rsidP="00945668" w:rsidR="00945668"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45668" w:rsidP="00945668" w:rsidR="00945668" w:rsidRPr="00C63EA8">
      <w:pPr>
        <w:rPr>
          <w:b/>
        </w:rPr>
      </w:pPr>
    </w:p>
    <w:p w:rsidRDefault="00945668" w:rsidP="00945668" w:rsidR="00945668" w:rsidRPr="00C63EA8">
      <w:pPr>
        <w:rPr>
          <w:b/>
        </w:rPr>
      </w:pPr>
      <w:r w:rsidRPr="00C63EA8">
        <w:rPr>
          <w:b/>
        </w:rPr>
        <w:t>REPUBLIKA HRVATSKA</w:t>
      </w:r>
      <w:r w:rsidRPr="00C63EA8">
        <w:rPr>
          <w:b/>
        </w:rPr>
        <w:tab/>
      </w:r>
      <w:r w:rsidRPr="00C63EA8">
        <w:rPr>
          <w:b/>
        </w:rPr>
        <w:tab/>
      </w:r>
      <w:r w:rsidRPr="00C63EA8">
        <w:rPr>
          <w:b/>
        </w:rPr>
        <w:tab/>
      </w:r>
      <w:r w:rsidRPr="00C63EA8">
        <w:rPr>
          <w:b/>
        </w:rPr>
        <w:tab/>
      </w:r>
      <w:r w:rsidRPr="00C63EA8">
        <w:rPr>
          <w:b/>
        </w:rPr>
        <w:tab/>
      </w:r>
    </w:p>
    <w:p w:rsidRDefault="00945668" w:rsidP="00945668" w:rsidR="00945668" w:rsidRPr="00C63EA8">
      <w:pPr>
        <w:rPr>
          <w:b/>
        </w:rPr>
      </w:pPr>
      <w:r w:rsidRPr="00C63EA8">
        <w:rPr>
          <w:b/>
        </w:rPr>
        <w:t>TRGOVAČKI SUD U SPLITU</w:t>
      </w:r>
      <w:r w:rsidRPr="00C63EA8">
        <w:rPr>
          <w:b/>
        </w:rPr>
        <w:tab/>
      </w:r>
      <w:r w:rsidRPr="00C63EA8">
        <w:rPr>
          <w:b/>
        </w:rPr>
        <w:tab/>
      </w:r>
      <w:r w:rsidRPr="00C63EA8">
        <w:rPr>
          <w:b/>
        </w:rPr>
        <w:tab/>
      </w:r>
      <w:r w:rsidRPr="00C63EA8">
        <w:rPr>
          <w:b/>
        </w:rPr>
        <w:tab/>
      </w:r>
      <w:r w:rsidRPr="00C63EA8">
        <w:rPr>
          <w:b/>
        </w:rPr>
        <w:tab/>
      </w:r>
      <w:r w:rsidRPr="00C63EA8">
        <w:rPr>
          <w:b/>
        </w:rPr>
        <w:tab/>
      </w:r>
    </w:p>
    <w:p w:rsidRDefault="00945668" w:rsidP="00945668" w:rsidR="00945668" w:rsidRPr="00C63EA8">
      <w:pPr>
        <w:rPr>
          <w:b/>
        </w:rPr>
      </w:pPr>
      <w:r w:rsidRPr="00C63EA8">
        <w:rPr>
          <w:b/>
        </w:rPr>
        <w:t xml:space="preserve">Split, </w:t>
      </w:r>
      <w:proofErr w:type="spellStart"/>
      <w:r w:rsidRPr="00C63EA8">
        <w:rPr>
          <w:b/>
        </w:rPr>
        <w:t>Sukoišanska</w:t>
      </w:r>
      <w:proofErr w:type="spellEnd"/>
      <w:r w:rsidRPr="00C63EA8">
        <w:rPr>
          <w:b/>
        </w:rPr>
        <w:t xml:space="preserve"> 6</w:t>
      </w:r>
    </w:p>
    <w:p w:rsidRDefault="00945668" w:rsidP="00945668" w:rsidR="00945668">
      <w:r>
        <w:tab/>
      </w:r>
    </w:p>
    <w:p w:rsidRDefault="00532E3E" w:rsidP="00532E3E" w:rsidR="00945668" w:rsidRPr="00C63EA8">
      <w:pPr>
        <w:jc w:val="center"/>
        <w:rPr>
          <w:b/>
        </w:rPr>
      </w:pPr>
      <w:r w:rsidRPr="00C63EA8">
        <w:rPr>
          <w:b/>
        </w:rPr>
        <w:t>R E P U B L I K A  H R V A T S K A</w:t>
      </w:r>
    </w:p>
    <w:p w:rsidRDefault="00532E3E" w:rsidP="00532E3E" w:rsidR="00532E3E" w:rsidRPr="00C63EA8">
      <w:pPr>
        <w:jc w:val="center"/>
        <w:rPr>
          <w:b/>
        </w:rPr>
      </w:pPr>
    </w:p>
    <w:p w:rsidRDefault="00945668" w:rsidP="00945668" w:rsidR="00945668" w:rsidRPr="00C63EA8">
      <w:pPr>
        <w:pStyle w:val="Naslov1"/>
      </w:pPr>
      <w:r w:rsidRPr="00C63EA8">
        <w:t>R J E Š E N J E</w:t>
      </w:r>
    </w:p>
    <w:p w:rsidRDefault="00945668" w:rsidP="00945668" w:rsidR="00945668"/>
    <w:p w:rsidRDefault="00945668" w:rsidP="00532E3E" w:rsidR="00945668">
      <w:pPr>
        <w:pStyle w:val="Tijeloteksta"/>
        <w:ind w:hanging="180"/>
        <w:jc w:val="both"/>
      </w:pPr>
      <w:r>
        <w:tab/>
      </w:r>
      <w:r>
        <w:tab/>
        <w:t xml:space="preserve">Trgovački sud u Splitu, po sucu ovog suda Velimiru Vukoviću, kao stečajnom sucu, u stečajnom postupku nad stečajnim dužnikom: </w:t>
      </w:r>
      <w:r w:rsidR="000E2D65">
        <w:t>TRANŠPED</w:t>
      </w:r>
      <w:r w:rsidR="00AE16D5">
        <w:t>, d.</w:t>
      </w:r>
      <w:r w:rsidR="000E2D65">
        <w:t>d</w:t>
      </w:r>
      <w:r w:rsidR="00AE16D5">
        <w:t xml:space="preserve">. </w:t>
      </w:r>
      <w:r w:rsidR="000E2D65">
        <w:t>međunarodna špedicija i transport u stečaju u stečaju Split,Hrvojeva 6/II</w:t>
      </w:r>
      <w:r w:rsidR="00AE16D5">
        <w:t xml:space="preserve">,  zastupanog po stečajnom  upravitelju  </w:t>
      </w:r>
      <w:r w:rsidR="000E2D65">
        <w:t>Vedranu Šeparović iz Splita, Dubrovačka 31</w:t>
      </w:r>
      <w:r>
        <w:t xml:space="preserve">,  </w:t>
      </w:r>
      <w:r w:rsidR="000E2D65">
        <w:t>dana 21</w:t>
      </w:r>
      <w:r>
        <w:t xml:space="preserve">. </w:t>
      </w:r>
      <w:r w:rsidR="000E2D65">
        <w:t>rujna</w:t>
      </w:r>
      <w:r>
        <w:t xml:space="preserve">  201</w:t>
      </w:r>
      <w:r w:rsidR="00532E3E">
        <w:t>6</w:t>
      </w:r>
      <w:r>
        <w:t>. godine,</w:t>
      </w:r>
    </w:p>
    <w:p w:rsidRDefault="00945668" w:rsidP="00945668" w:rsidR="00945668">
      <w:pPr>
        <w:jc w:val="both"/>
      </w:pPr>
    </w:p>
    <w:p w:rsidRDefault="00945668" w:rsidP="00945668" w:rsidR="00945668">
      <w:pPr>
        <w:jc w:val="center"/>
      </w:pPr>
      <w:r>
        <w:t>r i j e š i o    j e</w:t>
      </w:r>
      <w:r w:rsidR="00C63EA8">
        <w:t>:</w:t>
      </w:r>
    </w:p>
    <w:p w:rsidRDefault="00C63EA8" w:rsidP="00945668" w:rsidR="00C63EA8">
      <w:pPr>
        <w:jc w:val="center"/>
      </w:pPr>
    </w:p>
    <w:p w:rsidRDefault="00945668" w:rsidP="00945668" w:rsidR="00945668">
      <w:pPr>
        <w:jc w:val="center"/>
      </w:pPr>
    </w:p>
    <w:p w:rsidRDefault="00532E3E" w:rsidP="00103289" w:rsidR="00690E6E">
      <w:pPr>
        <w:pStyle w:val="Tijeloteksta"/>
        <w:jc w:val="both"/>
      </w:pPr>
      <w:r>
        <w:t>I.</w:t>
      </w:r>
      <w:r>
        <w:tab/>
      </w:r>
      <w:r w:rsidR="00945668">
        <w:t xml:space="preserve">Saziva se </w:t>
      </w:r>
      <w:r w:rsidR="00C63EA8">
        <w:t>S</w:t>
      </w:r>
      <w:r w:rsidR="00945668">
        <w:t xml:space="preserve">kupština  vjerovnika za dan  </w:t>
      </w:r>
      <w:r w:rsidR="00AE16D5">
        <w:t>0</w:t>
      </w:r>
      <w:r w:rsidR="00296727">
        <w:t>7</w:t>
      </w:r>
      <w:r w:rsidR="00945668">
        <w:t xml:space="preserve">. </w:t>
      </w:r>
      <w:r w:rsidR="00296727">
        <w:t>listopada</w:t>
      </w:r>
      <w:r w:rsidR="00945668">
        <w:t xml:space="preserve"> 201</w:t>
      </w:r>
      <w:r>
        <w:t>6</w:t>
      </w:r>
      <w:r w:rsidR="00945668">
        <w:t xml:space="preserve">. godine u </w:t>
      </w:r>
      <w:r w:rsidR="00296727">
        <w:t>09</w:t>
      </w:r>
      <w:r>
        <w:t>,00</w:t>
      </w:r>
      <w:r w:rsidR="00945668">
        <w:t xml:space="preserve">  sati, sudnica br. 1/</w:t>
      </w:r>
      <w:r>
        <w:t>Prizemlje</w:t>
      </w:r>
      <w:r w:rsidR="00945668">
        <w:t xml:space="preserve">,  Trgovačkog suda u Splitu, Ul. </w:t>
      </w:r>
      <w:proofErr w:type="spellStart"/>
      <w:r w:rsidR="00945668">
        <w:t>Sukoišanska</w:t>
      </w:r>
      <w:proofErr w:type="spellEnd"/>
      <w:r w:rsidR="00945668">
        <w:t xml:space="preserve"> br. 6 sa sljedećim dnevnim redom:</w:t>
      </w:r>
    </w:p>
    <w:p w:rsidRDefault="007E0B3E" w:rsidP="00690E6E" w:rsidR="00690E6E">
      <w:pPr>
        <w:pStyle w:val="Tijeloteksta"/>
        <w:numPr>
          <w:ilvl w:val="0"/>
          <w:numId w:val="2"/>
        </w:numPr>
      </w:pPr>
      <w:r>
        <w:t>a) Izvješće stečajn</w:t>
      </w:r>
      <w:r w:rsidR="00AE16D5">
        <w:t>og</w:t>
      </w:r>
      <w:r>
        <w:t xml:space="preserve"> upravitelj</w:t>
      </w:r>
      <w:r w:rsidR="00AE16D5">
        <w:t>a</w:t>
      </w:r>
      <w:r>
        <w:t xml:space="preserve"> od </w:t>
      </w:r>
      <w:r w:rsidR="00F70F66">
        <w:t>0</w:t>
      </w:r>
      <w:r w:rsidR="00296727">
        <w:t>8</w:t>
      </w:r>
      <w:r>
        <w:t xml:space="preserve">. </w:t>
      </w:r>
      <w:r w:rsidR="00296727">
        <w:t>rujna</w:t>
      </w:r>
      <w:r>
        <w:t xml:space="preserve"> 2016. godine o tijeku  o tijeku stečajnog postupka</w:t>
      </w:r>
      <w:r w:rsidR="0007119A">
        <w:t xml:space="preserve"> i stanju</w:t>
      </w:r>
      <w:r>
        <w:t xml:space="preserve"> stečajne mase i </w:t>
      </w:r>
      <w:r w:rsidR="0007119A">
        <w:t>b</w:t>
      </w:r>
      <w:r>
        <w:t>) Izjašnjenj</w:t>
      </w:r>
      <w:r w:rsidR="00A93D31">
        <w:t>e</w:t>
      </w:r>
      <w:r>
        <w:t xml:space="preserve"> vjerovnika o obustavi stečajnog postup</w:t>
      </w:r>
      <w:r w:rsidR="00A93D31">
        <w:t>k</w:t>
      </w:r>
      <w:r>
        <w:t>a na temelju odredbe čl. 203 Ste</w:t>
      </w:r>
      <w:r w:rsidR="00A93D31">
        <w:t>čajnog zakona</w:t>
      </w:r>
      <w:r w:rsidR="00AE16D5">
        <w:t xml:space="preserve"> </w:t>
      </w:r>
      <w:r w:rsidR="00F70F66">
        <w:t xml:space="preserve"> radi nedostatnosti stečajne mase za pokriće troškova stečajnog postupka.</w:t>
      </w:r>
      <w:r w:rsidR="00AE16D5">
        <w:t xml:space="preserve"> </w:t>
      </w:r>
    </w:p>
    <w:p w:rsidRDefault="00103289" w:rsidP="00103289" w:rsidR="00690E6E">
      <w:pPr>
        <w:pStyle w:val="Tijeloteksta"/>
        <w:numPr>
          <w:ilvl w:val="0"/>
          <w:numId w:val="2"/>
        </w:numPr>
      </w:pPr>
      <w:r>
        <w:t>Razno</w:t>
      </w:r>
      <w:r w:rsidR="00690E6E">
        <w:t xml:space="preserve"> </w:t>
      </w:r>
    </w:p>
    <w:p w:rsidRDefault="00690E6E" w:rsidP="00103289" w:rsidR="00945668">
      <w:pPr>
        <w:pStyle w:val="Tijeloteksta"/>
        <w:jc w:val="both"/>
      </w:pPr>
      <w:r>
        <w:t>II.</w:t>
      </w:r>
      <w:r>
        <w:tab/>
      </w:r>
      <w:r w:rsidR="00945668">
        <w:t>Na skupštinu vjerovnika se pozivaju svi vjerovnici stečajnog dužnika</w:t>
      </w:r>
      <w:r w:rsidR="00A93D31">
        <w:t xml:space="preserve">, vjerovnici stečajne mase </w:t>
      </w:r>
      <w:r w:rsidR="00945668">
        <w:t xml:space="preserve"> i stečajn</w:t>
      </w:r>
      <w:r w:rsidR="00041006">
        <w:t>i</w:t>
      </w:r>
      <w:r w:rsidR="00945668">
        <w:t xml:space="preserve"> upravitelj. </w:t>
      </w:r>
    </w:p>
    <w:p w:rsidRDefault="00945668" w:rsidP="00945668" w:rsidR="00945668">
      <w:pPr>
        <w:ind w:left="705"/>
        <w:jc w:val="center"/>
      </w:pPr>
      <w:r>
        <w:t>Obrazloženje</w:t>
      </w:r>
    </w:p>
    <w:p w:rsidRDefault="00C63EA8" w:rsidP="00945668" w:rsidR="00C63EA8">
      <w:pPr>
        <w:ind w:left="705"/>
        <w:jc w:val="center"/>
      </w:pPr>
    </w:p>
    <w:p w:rsidRDefault="00945668" w:rsidP="00945668" w:rsidR="00945668">
      <w:pPr>
        <w:ind w:left="705"/>
        <w:jc w:val="center"/>
        <w:rPr>
          <w:b/>
          <w:bCs/>
        </w:rPr>
      </w:pPr>
    </w:p>
    <w:p w:rsidRDefault="00945668" w:rsidP="00C63EA8" w:rsidR="00EE6F53" w:rsidRPr="00296727">
      <w:pPr>
        <w:pStyle w:val="Tijeloteksta-uvlaka3"/>
        <w:ind w:firstLine="705" w:left="0"/>
        <w:rPr>
          <w:sz w:val="24"/>
          <w:szCs w:val="24"/>
        </w:rPr>
      </w:pPr>
      <w:r>
        <w:rPr>
          <w:sz w:val="24"/>
          <w:szCs w:val="24"/>
        </w:rPr>
        <w:t>Rješenjem ovog suda br.  St</w:t>
      </w:r>
      <w:r w:rsidR="001C3984">
        <w:rPr>
          <w:sz w:val="24"/>
          <w:szCs w:val="24"/>
        </w:rPr>
        <w:t>-</w:t>
      </w:r>
      <w:r w:rsidR="00296727">
        <w:rPr>
          <w:sz w:val="24"/>
          <w:szCs w:val="24"/>
        </w:rPr>
        <w:t>106</w:t>
      </w:r>
      <w:r>
        <w:rPr>
          <w:sz w:val="24"/>
          <w:szCs w:val="24"/>
        </w:rPr>
        <w:t>/20</w:t>
      </w:r>
      <w:r w:rsidR="00296727">
        <w:rPr>
          <w:sz w:val="24"/>
          <w:szCs w:val="24"/>
        </w:rPr>
        <w:t>0</w:t>
      </w:r>
      <w:r w:rsidR="00AE16D5">
        <w:rPr>
          <w:sz w:val="24"/>
          <w:szCs w:val="24"/>
        </w:rPr>
        <w:t>2</w:t>
      </w:r>
      <w:r>
        <w:rPr>
          <w:sz w:val="24"/>
          <w:szCs w:val="24"/>
        </w:rPr>
        <w:t xml:space="preserve"> od </w:t>
      </w:r>
      <w:r w:rsidR="00296727">
        <w:rPr>
          <w:sz w:val="24"/>
          <w:szCs w:val="24"/>
        </w:rPr>
        <w:t>05</w:t>
      </w:r>
      <w:r>
        <w:rPr>
          <w:sz w:val="24"/>
          <w:szCs w:val="24"/>
        </w:rPr>
        <w:t>.</w:t>
      </w:r>
      <w:r w:rsidR="00296727">
        <w:rPr>
          <w:sz w:val="24"/>
          <w:szCs w:val="24"/>
        </w:rPr>
        <w:t>veljače</w:t>
      </w:r>
      <w:r>
        <w:rPr>
          <w:sz w:val="24"/>
          <w:szCs w:val="24"/>
        </w:rPr>
        <w:t xml:space="preserve"> 20</w:t>
      </w:r>
      <w:r w:rsidR="00296727">
        <w:rPr>
          <w:sz w:val="24"/>
          <w:szCs w:val="24"/>
        </w:rPr>
        <w:t>03</w:t>
      </w:r>
      <w:r>
        <w:rPr>
          <w:sz w:val="24"/>
          <w:szCs w:val="24"/>
        </w:rPr>
        <w:t xml:space="preserve"> godine otvoren je stečajni postupak nad stečajnim dužnikom</w:t>
      </w:r>
      <w:r w:rsidR="00AE16D5">
        <w:rPr>
          <w:sz w:val="24"/>
          <w:szCs w:val="24"/>
        </w:rPr>
        <w:t xml:space="preserve"> </w:t>
      </w:r>
      <w:r w:rsidR="00296727" w:rsidRPr="00296727">
        <w:rPr>
          <w:sz w:val="24"/>
          <w:szCs w:val="24"/>
        </w:rPr>
        <w:t>TRANŠPED, d.d. međunarodna špedicija i transport u stečaju u stečaju Split,Hrvojeva 6/II</w:t>
      </w:r>
      <w:r w:rsidR="00296727">
        <w:rPr>
          <w:sz w:val="24"/>
          <w:szCs w:val="24"/>
        </w:rPr>
        <w:t>.</w:t>
      </w:r>
      <w:r w:rsidR="00296727" w:rsidRPr="00296727">
        <w:rPr>
          <w:sz w:val="24"/>
          <w:szCs w:val="24"/>
        </w:rPr>
        <w:t xml:space="preserve">  </w:t>
      </w:r>
    </w:p>
    <w:p w:rsidRDefault="00945668" w:rsidP="00C63EA8" w:rsidR="00EE6F53">
      <w:pPr>
        <w:pStyle w:val="Tijeloteksta-uvlaka3"/>
        <w:ind w:firstLine="705" w:left="0"/>
      </w:pPr>
      <w:r>
        <w:rPr>
          <w:sz w:val="24"/>
          <w:szCs w:val="24"/>
        </w:rPr>
        <w:t>Istim rješenjem za stečajn</w:t>
      </w:r>
      <w:r w:rsidR="00AE16D5">
        <w:rPr>
          <w:sz w:val="24"/>
          <w:szCs w:val="24"/>
        </w:rPr>
        <w:t>og</w:t>
      </w:r>
      <w:r>
        <w:rPr>
          <w:sz w:val="24"/>
          <w:szCs w:val="24"/>
        </w:rPr>
        <w:t xml:space="preserve"> upravitelj</w:t>
      </w:r>
      <w:r w:rsidR="00AE16D5">
        <w:rPr>
          <w:sz w:val="24"/>
          <w:szCs w:val="24"/>
        </w:rPr>
        <w:t>a</w:t>
      </w:r>
      <w:r>
        <w:rPr>
          <w:sz w:val="24"/>
          <w:szCs w:val="24"/>
        </w:rPr>
        <w:t xml:space="preserve"> imenovan je </w:t>
      </w:r>
      <w:r w:rsidR="00296727" w:rsidRPr="00296727">
        <w:rPr>
          <w:sz w:val="24"/>
          <w:szCs w:val="24"/>
        </w:rPr>
        <w:t>Vedran Šeparović iz Splita, Dubrovačka 31</w:t>
      </w:r>
      <w:r w:rsidR="00296727">
        <w:rPr>
          <w:sz w:val="24"/>
          <w:szCs w:val="24"/>
        </w:rPr>
        <w:t xml:space="preserve">. </w:t>
      </w:r>
    </w:p>
    <w:p w:rsidRDefault="00C63EA8" w:rsidP="00C63EA8" w:rsidR="00C63EA8">
      <w:pPr>
        <w:pStyle w:val="Tijeloteksta-uvlaka3"/>
        <w:ind w:firstLine="705" w:left="0"/>
        <w:rPr>
          <w:sz w:val="24"/>
          <w:szCs w:val="24"/>
        </w:rPr>
      </w:pPr>
    </w:p>
    <w:p w:rsidRDefault="00945668" w:rsidP="0007119A" w:rsidR="0007119A">
      <w:pPr>
        <w:pStyle w:val="Tijeloteksta-uvlaka3"/>
        <w:ind w:firstLine="705" w:left="0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103289">
        <w:rPr>
          <w:sz w:val="24"/>
          <w:szCs w:val="24"/>
        </w:rPr>
        <w:t xml:space="preserve">izvješću od </w:t>
      </w:r>
      <w:r w:rsidR="00EE6F53">
        <w:rPr>
          <w:sz w:val="24"/>
          <w:szCs w:val="24"/>
        </w:rPr>
        <w:t>0</w:t>
      </w:r>
      <w:r w:rsidR="00296727">
        <w:rPr>
          <w:sz w:val="24"/>
          <w:szCs w:val="24"/>
        </w:rPr>
        <w:t>8</w:t>
      </w:r>
      <w:r w:rsidR="00103289">
        <w:rPr>
          <w:sz w:val="24"/>
          <w:szCs w:val="24"/>
        </w:rPr>
        <w:t>.</w:t>
      </w:r>
      <w:r w:rsidR="00296727">
        <w:rPr>
          <w:sz w:val="24"/>
          <w:szCs w:val="24"/>
        </w:rPr>
        <w:t>rujna</w:t>
      </w:r>
      <w:r w:rsidR="00103289">
        <w:rPr>
          <w:sz w:val="24"/>
          <w:szCs w:val="24"/>
        </w:rPr>
        <w:t xml:space="preserve"> 2016. godine o tijeku stečajnog postupka</w:t>
      </w:r>
      <w:r w:rsidR="00296727">
        <w:rPr>
          <w:sz w:val="24"/>
          <w:szCs w:val="24"/>
        </w:rPr>
        <w:t xml:space="preserve"> i stanju stečajne mase </w:t>
      </w:r>
      <w:r w:rsidR="00103289">
        <w:rPr>
          <w:sz w:val="24"/>
          <w:szCs w:val="24"/>
        </w:rPr>
        <w:t xml:space="preserve"> </w:t>
      </w:r>
      <w:r w:rsidR="00296727">
        <w:rPr>
          <w:sz w:val="24"/>
          <w:szCs w:val="24"/>
        </w:rPr>
        <w:t xml:space="preserve">stečajni upravitelj je naveo da u ovom stečajnom postupku treba čekati okončanje više parničnih postupka koji se vode radi utvrđivanja stečajne mase dužnika, ali da u ovom stadiju </w:t>
      </w:r>
    </w:p>
    <w:p w:rsidRDefault="0007119A" w:rsidP="0007119A" w:rsidR="0007119A">
      <w:pPr>
        <w:pStyle w:val="Tijeloteksta-uvlaka3"/>
        <w:ind w:left="0"/>
        <w:rPr>
          <w:sz w:val="24"/>
          <w:szCs w:val="24"/>
        </w:rPr>
      </w:pPr>
    </w:p>
    <w:p w:rsidRDefault="0007119A" w:rsidP="0007119A" w:rsidR="0007119A" w:rsidRPr="0007119A">
      <w:pPr>
        <w:pStyle w:val="Tijeloteksta-uvlaka3"/>
        <w:ind w:left="0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7119A">
        <w:rPr>
          <w:b/>
          <w:sz w:val="24"/>
          <w:szCs w:val="24"/>
        </w:rPr>
        <w:t>1.St-106/2002</w:t>
      </w:r>
    </w:p>
    <w:p w:rsidRDefault="0007119A" w:rsidP="0007119A" w:rsidR="0007119A">
      <w:pPr>
        <w:pStyle w:val="Tijeloteksta-uvlaka3"/>
        <w:ind w:left="0"/>
        <w:rPr>
          <w:sz w:val="24"/>
          <w:szCs w:val="24"/>
        </w:rPr>
      </w:pPr>
    </w:p>
    <w:p w:rsidRDefault="00296727" w:rsidP="0007119A" w:rsidR="00A93D31" w:rsidRPr="0007119A">
      <w:pPr>
        <w:pStyle w:val="Tijeloteksta-uvlaka3"/>
        <w:ind w:left="0"/>
        <w:rPr>
          <w:sz w:val="24"/>
          <w:szCs w:val="24"/>
        </w:rPr>
      </w:pPr>
      <w:r>
        <w:rPr>
          <w:sz w:val="24"/>
          <w:szCs w:val="24"/>
        </w:rPr>
        <w:t>postupka  unovčena stečajna masa nije dostatna za pokriće troškova stečajnog postupka i namirenje stečajnih vjerovnika, radi čega je sud o</w:t>
      </w:r>
      <w:r w:rsidR="0007119A">
        <w:rPr>
          <w:sz w:val="24"/>
          <w:szCs w:val="24"/>
        </w:rPr>
        <w:t>ci</w:t>
      </w:r>
      <w:r>
        <w:rPr>
          <w:sz w:val="24"/>
          <w:szCs w:val="24"/>
        </w:rPr>
        <w:t>jenio svrsishodnom održati Skupštinu vjerovnika s predloženim dnevnim redom</w:t>
      </w:r>
      <w:r w:rsidR="0007119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07119A">
        <w:rPr>
          <w:sz w:val="24"/>
          <w:szCs w:val="24"/>
        </w:rPr>
        <w:t xml:space="preserve">pa je stoga </w:t>
      </w:r>
      <w:r>
        <w:rPr>
          <w:sz w:val="24"/>
          <w:szCs w:val="24"/>
        </w:rPr>
        <w:t xml:space="preserve"> </w:t>
      </w:r>
      <w:r w:rsidR="00041006" w:rsidRPr="0007119A">
        <w:rPr>
          <w:sz w:val="24"/>
          <w:szCs w:val="24"/>
        </w:rPr>
        <w:t>temeljem odredbi čl.  38 b Stečajnog zakona, (Narodne novine br. 44/96, 29/99, 129/00, 123/03, 82/06 , 116/10, 25/12 i 133712), odlučeno kao u izreci rješenja</w:t>
      </w:r>
      <w:r w:rsidR="00041006">
        <w:t>.</w:t>
      </w:r>
      <w:r w:rsidR="00A93D31">
        <w:tab/>
      </w:r>
    </w:p>
    <w:p w:rsidRDefault="00945668" w:rsidP="00945668" w:rsidR="00945668">
      <w:pPr>
        <w:pStyle w:val="Tijeloteksta-uvlaka3"/>
        <w:ind w:firstLine="705" w:left="0"/>
        <w:rPr>
          <w:sz w:val="24"/>
          <w:szCs w:val="24"/>
        </w:rPr>
      </w:pPr>
    </w:p>
    <w:p w:rsidRDefault="00945668" w:rsidP="00945668" w:rsidR="00945668">
      <w:pPr>
        <w:jc w:val="center"/>
      </w:pPr>
      <w:r>
        <w:t xml:space="preserve">U Splitu,  </w:t>
      </w:r>
      <w:r w:rsidR="0007119A">
        <w:t>21</w:t>
      </w:r>
      <w:r>
        <w:t xml:space="preserve">. </w:t>
      </w:r>
      <w:r w:rsidR="0007119A">
        <w:t>rujna</w:t>
      </w:r>
      <w:r>
        <w:t xml:space="preserve"> 201</w:t>
      </w:r>
      <w:r w:rsidR="00103289">
        <w:t>6</w:t>
      </w:r>
      <w:r>
        <w:t>.godine.</w:t>
      </w:r>
    </w:p>
    <w:p w:rsidRDefault="00945668" w:rsidP="00945668" w:rsidR="00945668">
      <w:pPr>
        <w:jc w:val="both"/>
      </w:pPr>
    </w:p>
    <w:p w:rsidRDefault="00945668" w:rsidP="00945668" w:rsidR="00945668">
      <w:pPr>
        <w:jc w:val="both"/>
      </w:pPr>
    </w:p>
    <w:p w:rsidRDefault="00103289" w:rsidP="00945668" w:rsidR="0094566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  <w:r w:rsidR="00945668">
        <w:tab/>
      </w:r>
      <w:r w:rsidR="00945668">
        <w:tab/>
      </w:r>
      <w:r w:rsidR="00945668">
        <w:tab/>
      </w:r>
      <w:r w:rsidR="00945668">
        <w:tab/>
      </w:r>
      <w:r w:rsidR="00945668">
        <w:tab/>
      </w:r>
      <w:r w:rsidR="00945668">
        <w:tab/>
      </w:r>
      <w:r w:rsidR="00945668">
        <w:tab/>
      </w:r>
    </w:p>
    <w:p w:rsidRDefault="00C63EA8" w:rsidP="00103289" w:rsidR="00945668">
      <w:pPr>
        <w:ind w:firstLine="708" w:left="5664"/>
        <w:jc w:val="both"/>
      </w:pPr>
      <w:r>
        <w:t>Velimir Vuković</w:t>
      </w:r>
      <w:r w:rsidR="00945668">
        <w:tab/>
      </w:r>
    </w:p>
    <w:p w:rsidRDefault="00945668" w:rsidP="00945668" w:rsidR="00945668">
      <w:pPr>
        <w:ind w:firstLine="708" w:left="4956"/>
        <w:jc w:val="both"/>
      </w:pPr>
      <w:r>
        <w:tab/>
      </w:r>
      <w:r>
        <w:tab/>
      </w:r>
    </w:p>
    <w:p w:rsidRDefault="00945668" w:rsidP="00945668" w:rsidR="00945668">
      <w:pPr>
        <w:ind w:firstLine="708" w:left="4956"/>
        <w:jc w:val="both"/>
      </w:pPr>
      <w:r>
        <w:tab/>
      </w:r>
      <w:r>
        <w:tab/>
      </w:r>
    </w:p>
    <w:p w:rsidRDefault="00945668" w:rsidP="00945668" w:rsidR="00945668">
      <w:pPr>
        <w:jc w:val="both"/>
      </w:pPr>
    </w:p>
    <w:p w:rsidRDefault="00945668" w:rsidP="00945668" w:rsidR="00945668">
      <w:pPr>
        <w:jc w:val="both"/>
      </w:pPr>
      <w:r>
        <w:t>POUKA O PRAVNOM LIJEKU: Protiv ovog rješenja žalba nije  dopuštena.</w:t>
      </w:r>
      <w:r>
        <w:tab/>
      </w:r>
      <w:r>
        <w:tab/>
      </w:r>
      <w:r>
        <w:tab/>
      </w:r>
    </w:p>
    <w:p w:rsidRDefault="00945668" w:rsidP="00945668" w:rsidR="00945668">
      <w:smartTag w:element="stockticker" w:uri="urn:schemas-microsoft-com:office:smarttags">
        <w:r>
          <w:t>DNA</w:t>
        </w:r>
      </w:smartTag>
      <w:r>
        <w:t>:</w:t>
      </w:r>
    </w:p>
    <w:p w:rsidRDefault="00945668" w:rsidP="00945668" w:rsidR="00041006">
      <w:r>
        <w:t>- stečajno</w:t>
      </w:r>
      <w:r w:rsidR="00041006">
        <w:t>m</w:t>
      </w:r>
      <w:r>
        <w:t xml:space="preserve"> upravitelj</w:t>
      </w:r>
      <w:r w:rsidR="00041006">
        <w:t>u</w:t>
      </w:r>
    </w:p>
    <w:p w:rsidRDefault="00041006" w:rsidP="00945668" w:rsidR="00945668">
      <w:r>
        <w:t>- Republika Hrvatska po ŽDO Split</w:t>
      </w:r>
      <w:r w:rsidR="00945668">
        <w:t xml:space="preserve"> </w:t>
      </w:r>
    </w:p>
    <w:p w:rsidRDefault="00C63EA8" w:rsidP="00945668" w:rsidR="00945668">
      <w:r>
        <w:t>- mrežna stranica e-oglasna ploča</w:t>
      </w:r>
      <w:r w:rsidR="00945668">
        <w:t xml:space="preserve"> </w:t>
      </w:r>
    </w:p>
    <w:sectPr w:rsidR="0094566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AF557F"/>
    <w:multiLevelType w:val="hybridMultilevel"/>
    <w:tmpl w:val="C46C10B4"/>
    <w:lvl w:tplc="E82ED7FE" w:ilvl="0">
      <w:start w:val="1"/>
      <w:numFmt w:val="decimal"/>
      <w:lvlText w:val="%1."/>
      <w:lvlJc w:val="left"/>
      <w:pPr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A615D30"/>
    <w:multiLevelType w:val="hybridMultilevel"/>
    <w:tmpl w:val="C46C10B4"/>
    <w:lvl w:tplc="E82ED7FE" w:ilvl="0">
      <w:start w:val="1"/>
      <w:numFmt w:val="decimal"/>
      <w:lvlText w:val="%1."/>
      <w:lvlJc w:val="left"/>
      <w:pPr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0EA6A34"/>
    <w:multiLevelType w:val="hybridMultilevel"/>
    <w:tmpl w:val="C46C10B4"/>
    <w:lvl w:tplc="E82ED7FE" w:ilvl="0">
      <w:start w:val="1"/>
      <w:numFmt w:val="decimal"/>
      <w:lvlText w:val="%1."/>
      <w:lvlJc w:val="left"/>
      <w:pPr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2E26F4C"/>
    <w:multiLevelType w:val="hybridMultilevel"/>
    <w:tmpl w:val="0F06AEC8"/>
    <w:lvl w:tplc="ED72F4E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</w:lvl>
    <w:lvl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plc="BE38F7AE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  <w:rPr>
        <w:rFonts w:cs="Times New Roman" w:eastAsia="Times New Roman" w:hAnsi="Times New Roman" w:ascii="Times New Roman"/>
      </w:rPr>
    </w:lvl>
    <w:lvl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7F286A2F"/>
    <w:multiLevelType w:val="hybridMultilevel"/>
    <w:tmpl w:val="C46C10B4"/>
    <w:lvl w:tplc="E82ED7FE" w:ilvl="0">
      <w:start w:val="1"/>
      <w:numFmt w:val="decimal"/>
      <w:lvlText w:val="%1."/>
      <w:lvlJc w:val="left"/>
      <w:pPr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5668"/>
    <w:rsid w:val="00041006"/>
    <w:rsid w:val="0007119A"/>
    <w:rsid w:val="00085D29"/>
    <w:rsid w:val="000E2D65"/>
    <w:rsid w:val="00103289"/>
    <w:rsid w:val="00143317"/>
    <w:rsid w:val="001C3984"/>
    <w:rsid w:val="00296727"/>
    <w:rsid w:val="003E6921"/>
    <w:rsid w:val="00467B5A"/>
    <w:rsid w:val="00532E3E"/>
    <w:rsid w:val="00670705"/>
    <w:rsid w:val="00690E6E"/>
    <w:rsid w:val="007E0B3E"/>
    <w:rsid w:val="007F78B8"/>
    <w:rsid w:val="00945668"/>
    <w:rsid w:val="00A93D31"/>
    <w:rsid w:val="00AE16D5"/>
    <w:rsid w:val="00B97BEB"/>
    <w:rsid w:val="00C63EA8"/>
    <w:rsid w:val="00EE6F53"/>
    <w:rsid w:val="00F53219"/>
    <w:rsid w:val="00F70F66"/>
    <w:rsid w:val="00FC5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5668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45668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45668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945668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945668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unhideWhenUsed/>
    <w:rsid w:val="00945668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rsid w:val="00945668"/>
    <w:rPr>
      <w:rFonts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56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566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7B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7B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7B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7B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7B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5668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45668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45668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945668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945668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unhideWhenUsed/>
    <w:rsid w:val="00945668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rsid w:val="00945668"/>
    <w:rPr>
      <w:rFonts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56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566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7B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7B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7B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7B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7B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191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2002.</izvorni_sadrzaj>
    <derivirana_varijabla naziv="DomainObject.Predmet.DatumOsnivanja_1">27. rujna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St-106/2002</izvorni_sadrzaj>
    <derivirana_varijabla naziv="DomainObject.Predmet.OznakaBroj_1">St-106/2002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TRANŠPED d.d., Split</izvorni_sadrzaj>
    <derivirana_varijabla naziv="DomainObject.Predmet.ProtustrankaFormated_1">  TRANŠPED d.d., Split</derivirana_varijabla>
  </DomainObject.Predmet.ProtustrankaFormated>
  <DomainObject.Predmet.ProtustrankaFormatedOIB>
    <izvorni_sadrzaj>  TRANŠPED d.d., Split, OIB 00000000001</izvorni_sadrzaj>
    <derivirana_varijabla naziv="DomainObject.Predmet.ProtustrankaFormatedOIB_1">  TRANŠPED d.d., Split, OIB 00000000001</derivirana_varijabla>
  </DomainObject.Predmet.ProtustrankaFormatedOIB>
  <DomainObject.Predmet.ProtustrankaFormatedWithAdress>
    <izvorni_sadrzaj> TRANŠPED d.d., Split, Hrvojeva 6/2, 21000 Split</izvorni_sadrzaj>
    <derivirana_varijabla naziv="DomainObject.Predmet.ProtustrankaFormatedWithAdress_1"> TRANŠPED d.d., Split, Hrvojeva 6/2, 21000 Split</derivirana_varijabla>
  </DomainObject.Predmet.ProtustrankaFormatedWithAdress>
  <DomainObject.Predmet.ProtustrankaFormatedWithAdressOIB>
    <izvorni_sadrzaj> TRANŠPED d.d., Split, OIB 00000000001, Hrvojeva 6/2, 21000 Split</izvorni_sadrzaj>
    <derivirana_varijabla naziv="DomainObject.Predmet.ProtustrankaFormatedWithAdressOIB_1"> TRANŠPED d.d., Split, OIB 00000000001, Hrvojeva 6/2, 21000 Split</derivirana_varijabla>
  </DomainObject.Predmet.ProtustrankaFormatedWithAdressOIB>
  <DomainObject.Predmet.ProtustrankaWithAdress>
    <izvorni_sadrzaj>TRANŠPED d.d., Split Hrvojeva 6/2, 21000 Split</izvorni_sadrzaj>
    <derivirana_varijabla naziv="DomainObject.Predmet.ProtustrankaWithAdress_1">TRANŠPED d.d., Split Hrvojeva 6/2, 21000 Split</derivirana_varijabla>
  </DomainObject.Predmet.ProtustrankaWithAdress>
  <DomainObject.Predmet.ProtustrankaWithAdressOIB>
    <izvorni_sadrzaj>TRANŠPED d.d., Split, OIB 00000000001, Hrvojeva 6/2, 21000 Split</izvorni_sadrzaj>
    <derivirana_varijabla naziv="DomainObject.Predmet.ProtustrankaWithAdressOIB_1">TRANŠPED d.d., Split, OIB 00000000001, Hrvojeva 6/2, 21000 Split</derivirana_varijabla>
  </DomainObject.Predmet.ProtustrankaWithAdressOIB>
  <DomainObject.Predmet.ProtustrankaNazivFormated>
    <izvorni_sadrzaj>TRANŠPED d.d., Split</izvorni_sadrzaj>
    <derivirana_varijabla naziv="DomainObject.Predmet.ProtustrankaNazivFormated_1">TRANŠPED d.d., Split</derivirana_varijabla>
  </DomainObject.Predmet.ProtustrankaNazivFormated>
  <DomainObject.Predmet.ProtustrankaNazivFormatedOIB>
    <izvorni_sadrzaj>TRANŠPED d.d., Split, OIB 00000000001</izvorni_sadrzaj>
    <derivirana_varijabla naziv="DomainObject.Predmet.ProtustrankaNazivFormatedOIB_1">TRANŠPED d.d., Split,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TRGOVAČKO-TURISTIČKA BANKA dioničko društvo, u stečaju</izvorni_sadrzaj>
    <derivirana_varijabla naziv="DomainObject.Predmet.StrankaFormated_1">  TRGOVAČKO-TURISTIČKA BANKA dioničko društvo, u stečaju</derivirana_varijabla>
  </DomainObject.Predmet.StrankaFormated>
  <DomainObject.Predmet.StrankaFormatedOIB>
    <izvorni_sadrzaj>  TRGOVAČKO-TURISTIČKA BANKA dioničko društvo, u stečaju, OIB 29066819732</izvorni_sadrzaj>
    <derivirana_varijabla naziv="DomainObject.Predmet.StrankaFormatedOIB_1">  TRGOVAČKO-TURISTIČKA BANKA dioničko društvo, u stečaju, OIB 29066819732</derivirana_varijabla>
  </DomainObject.Predmet.StrankaFormatedOIB>
  <DomainObject.Predmet.StrankaFormatedWithAdress>
    <izvorni_sadrzaj> TRGOVAČKO-TURISTIČKA BANKA dioničko društvo, u stečaju, Ulica Kralja Petra Svačića 4/2, 21000 Split</izvorni_sadrzaj>
    <derivirana_varijabla naziv="DomainObject.Predmet.StrankaFormatedWithAdress_1"> TRGOVAČKO-TURISTIČKA BANKA dioničko društvo, u stečaju, Ulica Kralja Petra Svačića 4/2, 21000 Split</derivirana_varijabla>
  </DomainObject.Predmet.StrankaFormatedWithAdress>
  <DomainObject.Predmet.StrankaFormatedWithAdressOIB>
    <izvorni_sadrzaj> TRGOVAČKO-TURISTIČKA BANKA dioničko društvo, u stečaju, OIB 29066819732, Ulica Kralja Petra Svačića 4/2, 21000 Split</izvorni_sadrzaj>
    <derivirana_varijabla naziv="DomainObject.Predmet.StrankaFormatedWithAdressOIB_1"> TRGOVAČKO-TURISTIČKA BANKA dioničko društvo, u stečaju, OIB 29066819732, Ulica Kralja Petra Svačića 4/2, 21000 Split</derivirana_varijabla>
  </DomainObject.Predmet.StrankaFormatedWithAdressOIB>
  <DomainObject.Predmet.StrankaWithAdress>
    <izvorni_sadrzaj>TRGOVAČKO-TURISTIČKA BANKA dioničko društvo, u stečaju Ulica Kralja Petra Svačića 4/2,21000 Split</izvorni_sadrzaj>
    <derivirana_varijabla naziv="DomainObject.Predmet.StrankaWithAdress_1">TRGOVAČKO-TURISTIČKA BANKA dioničko društvo, u stečaju Ulica Kralja Petra Svačića 4/2,21000 Split</derivirana_varijabla>
  </DomainObject.Predmet.StrankaWithAdress>
  <DomainObject.Predmet.StrankaWithAdressOIB>
    <izvorni_sadrzaj>TRGOVAČKO-TURISTIČKA BANKA dioničko društvo, u stečaju, OIB 29066819732, Ulica Kralja Petra Svačića 4/2,21000 Split</izvorni_sadrzaj>
    <derivirana_varijabla naziv="DomainObject.Predmet.StrankaWithAdressOIB_1">TRGOVAČKO-TURISTIČKA BANKA dioničko društvo, u stečaju, OIB 29066819732, Ulica Kralja Petra Svačića 4/2,21000 Split</derivirana_varijabla>
  </DomainObject.Predmet.StrankaWithAdressOIB>
  <DomainObject.Predmet.StrankaNazivFormated>
    <izvorni_sadrzaj>TRGOVAČKO-TURISTIČKA BANKA dioničko društvo, u stečaju</izvorni_sadrzaj>
    <derivirana_varijabla naziv="DomainObject.Predmet.StrankaNazivFormated_1">TRGOVAČKO-TURISTIČKA BANKA dioničko društvo, u stečaju</derivirana_varijabla>
  </DomainObject.Predmet.StrankaNazivFormated>
  <DomainObject.Predmet.StrankaNazivFormatedOIB>
    <izvorni_sadrzaj>TRGOVAČKO-TURISTIČKA BANKA dioničko društvo, u stečaju, OIB 29066819732</izvorni_sadrzaj>
    <derivirana_varijabla naziv="DomainObject.Predmet.StrankaNazivFormatedOIB_1">TRGOVAČKO-TURISTIČKA BANKA dioničko društvo, u stečaju, OIB 29066819732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TRGOVAČKO-TURISTIČKA BANKA dioničko društvo, u stečaju</item>
    </izvorni_sadrzaj>
    <derivirana_varijabla naziv="DomainObject.Predmet.StrankaListFormated_1">
      <item>TRGOVAČKO-TURISTIČKA BANKA dioničko društvo, u stečaju</item>
    </derivirana_varijabla>
  </DomainObject.Predmet.StrankaListFormated>
  <DomainObject.Predmet.StrankaListFormatedOIB>
    <izvorni_sadrzaj>
      <item>TRGOVAČKO-TURISTIČKA BANKA dioničko društvo, u stečaju, OIB 29066819732</item>
    </izvorni_sadrzaj>
    <derivirana_varijabla naziv="DomainObject.Predmet.StrankaListFormatedOIB_1">
      <item>TRGOVAČKO-TURISTIČKA BANKA dioničko društvo, u stečaju, OIB 29066819732</item>
    </derivirana_varijabla>
  </DomainObject.Predmet.StrankaListFormatedOIB>
  <DomainObject.Predmet.StrankaListFormatedWithAdress>
    <izvorni_sadrzaj>
      <item>TRGOVAČKO-TURISTIČKA BANKA dioničko društvo, u stečaju, Ulica Kralja Petra Svačića 4/2, 21000 Split</item>
    </izvorni_sadrzaj>
    <derivirana_varijabla naziv="DomainObject.Predmet.StrankaListFormatedWithAdress_1">
      <item>TRGOVAČKO-TURISTIČKA BANKA dioničko društvo, u stečaju, Ulica Kralja Petra Svačića 4/2, 21000 Split</item>
    </derivirana_varijabla>
  </DomainObject.Predmet.StrankaListFormatedWithAdress>
  <DomainObject.Predmet.StrankaListFormatedWithAdressOIB>
    <izvorni_sadrzaj>
      <item>TRGOVAČKO-TURISTIČKA BANKA dioničko društvo, u stečaju, OIB 29066819732, Ulica Kralja Petra Svačića 4/2, 21000 Split</item>
    </izvorni_sadrzaj>
    <derivirana_varijabla naziv="DomainObject.Predmet.StrankaListFormatedWithAdressOIB_1">
      <item>TRGOVAČKO-TURISTIČKA BANKA dioničko društvo, u stečaju, OIB 29066819732, Ulica Kralja Petra Svačića 4/2, 21000 Split</item>
    </derivirana_varijabla>
  </DomainObject.Predmet.StrankaListFormatedWithAdressOIB>
  <DomainObject.Predmet.StrankaListNazivFormated>
    <izvorni_sadrzaj>
      <item>TRGOVAČKO-TURISTIČKA BANKA dioničko društvo, u stečaju</item>
    </izvorni_sadrzaj>
    <derivirana_varijabla naziv="DomainObject.Predmet.StrankaListNazivFormated_1">
      <item>TRGOVAČKO-TURISTIČKA BANKA dioničko društvo, u stečaju</item>
    </derivirana_varijabla>
  </DomainObject.Predmet.StrankaListNazivFormated>
  <DomainObject.Predmet.StrankaListNazivFormatedOIB>
    <izvorni_sadrzaj>
      <item>TRGOVAČKO-TURISTIČKA BANKA dioničko društvo, u stečaju, OIB 29066819732</item>
    </izvorni_sadrzaj>
    <derivirana_varijabla naziv="DomainObject.Predmet.StrankaListNazivFormatedOIB_1">
      <item>TRGOVAČKO-TURISTIČKA BANKA dioničko društvo, u stečaju, OIB 29066819732</item>
    </derivirana_varijabla>
  </DomainObject.Predmet.StrankaListNazivFormatedOIB>
  <DomainObject.Predmet.ProtuStrankaListFormated>
    <izvorni_sadrzaj>
      <item>TRANŠPED d.d., Split</item>
    </izvorni_sadrzaj>
    <derivirana_varijabla naziv="DomainObject.Predmet.ProtuStrankaListFormated_1">
      <item>TRANŠPED d.d., Split</item>
    </derivirana_varijabla>
  </DomainObject.Predmet.ProtuStrankaListFormated>
  <DomainObject.Predmet.ProtuStrankaListFormatedOIB>
    <izvorni_sadrzaj>
      <item>TRANŠPED d.d., Split, OIB 00000000001</item>
    </izvorni_sadrzaj>
    <derivirana_varijabla naziv="DomainObject.Predmet.ProtuStrankaListFormatedOIB_1">
      <item>TRANŠPED d.d., Split, OIB 00000000001</item>
    </derivirana_varijabla>
  </DomainObject.Predmet.ProtuStrankaListFormatedOIB>
  <DomainObject.Predmet.ProtuStrankaListFormatedWithAdress>
    <izvorni_sadrzaj>
      <item>TRANŠPED d.d., Split, Hrvojeva 6/2, 21000 Split</item>
    </izvorni_sadrzaj>
    <derivirana_varijabla naziv="DomainObject.Predmet.ProtuStrankaListFormatedWithAdress_1">
      <item>TRANŠPED d.d., Split, Hrvojeva 6/2, 21000 Split</item>
    </derivirana_varijabla>
  </DomainObject.Predmet.ProtuStrankaListFormatedWithAdress>
  <DomainObject.Predmet.ProtuStrankaListFormatedWithAdressOIB>
    <izvorni_sadrzaj>
      <item>TRANŠPED d.d., Split, OIB 00000000001, Hrvojeva 6/2, 21000 Split</item>
    </izvorni_sadrzaj>
    <derivirana_varijabla naziv="DomainObject.Predmet.ProtuStrankaListFormatedWithAdressOIB_1">
      <item>TRANŠPED d.d., Split, OIB 00000000001, Hrvojeva 6/2, 21000 Split</item>
    </derivirana_varijabla>
  </DomainObject.Predmet.ProtuStrankaListFormatedWithAdressOIB>
  <DomainObject.Predmet.ProtuStrankaListNazivFormated>
    <izvorni_sadrzaj>
      <item>TRANŠPED d.d., Split</item>
    </izvorni_sadrzaj>
    <derivirana_varijabla naziv="DomainObject.Predmet.ProtuStrankaListNazivFormated_1">
      <item>TRANŠPED d.d., Split</item>
    </derivirana_varijabla>
  </DomainObject.Predmet.ProtuStrankaListNazivFormated>
  <DomainObject.Predmet.ProtuStrankaListNazivFormatedOIB>
    <izvorni_sadrzaj>
      <item>TRANŠPED d.d., Split, OIB 00000000001</item>
    </izvorni_sadrzaj>
    <derivirana_varijabla naziv="DomainObject.Predmet.ProtuStrankaListNazivFormatedOIB_1">
      <item>TRANŠPED d.d., Split, OIB 00000000001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TRGOVAČKO-TURISTIČKA BANKA dioničko društvo, u stečaju</izvorni_sadrzaj>
    <derivirana_varijabla naziv="DomainObject.Predmet.StrankaIDrugi_1">TRGOVAČKO-TURISTIČKA BANKA dioničko društvo, u stečaju</derivirana_varijabla>
  </DomainObject.Predmet.StrankaIDrugi>
  <DomainObject.Predmet.ProtustrankaIDrugi>
    <izvorni_sadrzaj>TRANŠPED d.d., Split</izvorni_sadrzaj>
    <derivirana_varijabla naziv="DomainObject.Predmet.ProtustrankaIDrugi_1">TRANŠPED d.d., Split</derivirana_varijabla>
  </DomainObject.Predmet.ProtustrankaIDrugi>
  <DomainObject.Predmet.StrankaIDrugiAdressOIB>
    <izvorni_sadrzaj>TRGOVAČKO-TURISTIČKA BANKA dioničko društvo, u stečaju, OIB 29066819732, Ulica Kralja Petra Svačića 4/2, 21000 Split</izvorni_sadrzaj>
    <derivirana_varijabla naziv="DomainObject.Predmet.StrankaIDrugiAdressOIB_1">TRGOVAČKO-TURISTIČKA BANKA dioničko društvo, u stečaju, OIB 29066819732, Ulica Kralja Petra Svačića 4/2, 21000 Split</derivirana_varijabla>
  </DomainObject.Predmet.StrankaIDrugiAdressOIB>
  <DomainObject.Predmet.ProtustrankaIDrugiAdressOIB>
    <izvorni_sadrzaj>TRANŠPED d.d., Split, OIB 00000000001, Hrvojeva 6/2, 21000 Split</izvorni_sadrzaj>
    <derivirana_varijabla naziv="DomainObject.Predmet.ProtustrankaIDrugiAdressOIB_1">TRANŠPED d.d., Split, OIB 00000000001, Hrvojeva 6/2,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TRGOVAČKO-TURISTIČKA BANKA dioničko društvo, u stečaju</item>
      <item>TRANŠPED d.d., Split</item>
    </izvorni_sadrzaj>
    <derivirana_varijabla naziv="DomainObject.Predmet.SudioniciListNaziv_1">
      <item>TRGOVAČKO-TURISTIČKA BANKA dioničko društvo, u stečaju</item>
      <item>TRANŠPED d.d., Split</item>
    </derivirana_varijabla>
  </DomainObject.Predmet.SudioniciListNaziv>
  <DomainObject.Predmet.SudioniciListAdressOIB>
    <izvorni_sadrzaj>
      <item>TRGOVAČKO-TURISTIČKA BANKA dioničko društvo, u stečaju, OIB 29066819732, Ulica Kralja Petra Svačića 4/2,21000 Split</item>
      <item>TRANŠPED d.d., Split, OIB 00000000001, Hrvojeva 6/2,21000 Split</item>
    </izvorni_sadrzaj>
    <derivirana_varijabla naziv="DomainObject.Predmet.SudioniciListAdressOIB_1">
      <item>TRGOVAČKO-TURISTIČKA BANKA dioničko društvo, u stečaju, OIB 29066819732, Ulica Kralja Petra Svačića 4/2,21000 Split</item>
      <item>TRANŠPED d.d., Split, OIB 00000000001, Hrvojeva 6/2,21000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29066819732</item>
      <item>, OIB 00000000001</item>
    </izvorni_sadrzaj>
    <derivirana_varijabla naziv="DomainObject.Predmet.SudioniciListNazivOIB_1">
      <item>, OIB 29066819732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Šeparović, OIB 48360997733, Dubrovačka 31 Split</item>
    </izvorni_sadrzaj>
    <derivirana_varijabla naziv="DomainObject.Predmet.StecajniUpraviteljiListAddressOIB_1">
      <item>Vedran Šeparović, OIB 48360997733, Dubrovačka 31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A861E1-096D-4EF4-AE36-63DC0D0472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360</properties:Words>
  <properties:Characters>1929</properties:Characters>
  <properties:Lines>65</properties:Lines>
  <properties:Paragraphs>26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R J E Š E N J E</vt:lpstr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2016-06-06T06:07:00Z</dcterms:created>
  <dc:creator>Velimir Vuković</dc:creator>
  <cp:lastModifiedBy>Velimir Vuković</cp:lastModifiedBy>
  <cp:lastPrinted>2016-09-21T07:33:00Z</cp:lastPrinted>
  <dcterms:modified xmlns:xsi="http://www.w3.org/2001/XMLSchema-instance" xsi:type="dcterms:W3CDTF">2016-09-21T07:37:00Z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