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13e2" w14:paraId="c3913e2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E72230" w:rsidRPr="00945A3C">
        <w:rPr>
          <w:rFonts w:hAnsi="Times New Roman" w:ascii="Times New Roman"/>
          <w:sz w:val="24"/>
          <w:szCs w:val="24"/>
        </w:rPr>
        <w:t>740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E72230" w:rsidRPr="00945A3C">
        <w:rPr>
          <w:rFonts w:hAnsi="Times New Roman" w:ascii="Times New Roman"/>
          <w:sz w:val="24"/>
          <w:szCs w:val="24"/>
        </w:rPr>
        <w:t>24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E72230" w:rsidRPr="00945A3C">
        <w:rPr>
          <w:rFonts w:hAnsi="Times New Roman" w:ascii="Times New Roman"/>
          <w:sz w:val="24"/>
          <w:szCs w:val="24"/>
        </w:rPr>
        <w:t>HERES UGLJAN d.o.o., Ugljan, Put Mulina 81, OIB: 29238763987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093AF4">
        <w:rPr>
          <w:rFonts w:hAnsi="Times New Roman" w:ascii="Times New Roman"/>
          <w:sz w:val="24"/>
          <w:szCs w:val="24"/>
        </w:rPr>
        <w:t>16. prosinca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716D1C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A2A74" w:rsidP="00304C7E" w:rsidR="00CA2A74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E72230" w:rsidRPr="00945A3C">
        <w:rPr>
          <w:rFonts w:hAnsi="Times New Roman" w:ascii="Times New Roman"/>
          <w:sz w:val="24"/>
          <w:szCs w:val="24"/>
        </w:rPr>
        <w:t>čest. zem. 6716, zk. ul. 769, k.o. Žman, u naravi maslinik, površine 1914 m2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34D13">
        <w:rPr>
          <w:rFonts w:hAnsi="Times New Roman" w:ascii="Times New Roman"/>
          <w:sz w:val="24"/>
          <w:szCs w:val="24"/>
          <w:lang w:eastAsia="hr-HR"/>
        </w:rPr>
        <w:t>Vrijednost nekretnine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734D13">
        <w:rPr>
          <w:rFonts w:hAnsi="Times New Roman" w:ascii="Times New Roman"/>
          <w:sz w:val="24"/>
          <w:szCs w:val="24"/>
          <w:lang w:eastAsia="hr-HR"/>
        </w:rPr>
        <w:t>40.194,00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34D13">
        <w:rPr>
          <w:rFonts w:hAnsi="Times New Roman" w:ascii="Times New Roman"/>
          <w:sz w:val="24"/>
          <w:szCs w:val="24"/>
          <w:lang w:eastAsia="hr-HR"/>
        </w:rPr>
        <w:t>Za nekretninu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5E3CA6">
        <w:rPr>
          <w:rFonts w:hAnsi="Times New Roman" w:ascii="Times New Roman"/>
          <w:sz w:val="24"/>
          <w:szCs w:val="24"/>
          <w:lang w:eastAsia="hr-HR"/>
        </w:rPr>
        <w:t>30.145</w:t>
      </w:r>
      <w:r w:rsidR="00716D1C">
        <w:rPr>
          <w:rFonts w:hAnsi="Times New Roman" w:ascii="Times New Roman"/>
          <w:sz w:val="24"/>
          <w:szCs w:val="24"/>
          <w:lang w:eastAsia="hr-HR"/>
        </w:rPr>
        <w:t>,</w:t>
      </w:r>
      <w:r w:rsidR="005E3CA6">
        <w:rPr>
          <w:rFonts w:hAnsi="Times New Roman" w:ascii="Times New Roman"/>
          <w:sz w:val="24"/>
          <w:szCs w:val="24"/>
          <w:lang w:eastAsia="hr-HR"/>
        </w:rPr>
        <w:t>50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Prodaju nekretnina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5E3CA6">
        <w:rPr>
          <w:rFonts w:hAnsi="Times New Roman" w:ascii="Times New Roman"/>
          <w:sz w:val="24"/>
          <w:szCs w:val="24"/>
          <w:lang w:eastAsia="hr-HR"/>
        </w:rPr>
        <w:t>30.145,50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16D1C">
        <w:rPr>
          <w:rFonts w:hAnsi="Times New Roman" w:ascii="Times New Roman"/>
          <w:sz w:val="24"/>
          <w:szCs w:val="24"/>
          <w:lang w:eastAsia="hr-HR"/>
        </w:rPr>
        <w:t>20.097,00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16D1C">
        <w:rPr>
          <w:rFonts w:hAnsi="Times New Roman" w:ascii="Times New Roman"/>
          <w:sz w:val="24"/>
          <w:szCs w:val="24"/>
          <w:lang w:eastAsia="hr-HR"/>
        </w:rPr>
        <w:t>10.048,50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21DC8" w:rsidRPr="00945A3C">
        <w:rPr>
          <w:rFonts w:hAnsi="Times New Roman" w:ascii="Times New Roman"/>
          <w:sz w:val="24"/>
          <w:szCs w:val="24"/>
        </w:rPr>
        <w:t>Republika Hr</w:t>
      </w:r>
      <w:r w:rsidR="00CA2A74" w:rsidRPr="00945A3C">
        <w:rPr>
          <w:rFonts w:hAnsi="Times New Roman" w:ascii="Times New Roman"/>
          <w:sz w:val="24"/>
          <w:szCs w:val="24"/>
        </w:rPr>
        <w:t>vatska, Ministarstvo financija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Porezna uprava, Područni ured Dalmacija,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716D1C">
        <w:rPr>
          <w:rFonts w:hAnsi="Times New Roman" w:ascii="Times New Roman"/>
          <w:sz w:val="24"/>
          <w:szCs w:val="24"/>
          <w:lang w:eastAsia="hr-HR"/>
        </w:rPr>
        <w:t>200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,00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716D1C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a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Ante Poljak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091/7941-765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E72230" w:rsidRPr="00945A3C">
        <w:rPr>
          <w:rFonts w:hAnsi="Times New Roman" w:ascii="Times New Roman"/>
          <w:sz w:val="24"/>
          <w:szCs w:val="24"/>
        </w:rPr>
        <w:t>740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AC3DC5" w:rsidRPr="00945A3C">
        <w:rPr>
          <w:rFonts w:hAnsi="Times New Roman" w:ascii="Times New Roman"/>
          <w:sz w:val="24"/>
          <w:szCs w:val="24"/>
        </w:rPr>
        <w:t>1</w:t>
      </w:r>
      <w:r w:rsidR="00E72230" w:rsidRPr="00945A3C">
        <w:rPr>
          <w:rFonts w:hAnsi="Times New Roman" w:ascii="Times New Roman"/>
          <w:sz w:val="24"/>
          <w:szCs w:val="24"/>
        </w:rPr>
        <w:t>0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E72230" w:rsidRPr="00945A3C">
        <w:rPr>
          <w:rFonts w:hAnsi="Times New Roman" w:ascii="Times New Roman"/>
          <w:sz w:val="24"/>
          <w:szCs w:val="24"/>
        </w:rPr>
        <w:t>18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E72230" w:rsidRPr="00945A3C">
        <w:rPr>
          <w:rFonts w:hAnsi="Times New Roman" w:ascii="Times New Roman"/>
          <w:sz w:val="24"/>
          <w:szCs w:val="24"/>
        </w:rPr>
        <w:t>740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093AF4">
        <w:rPr>
          <w:rFonts w:hAnsi="Times New Roman" w:ascii="Times New Roman"/>
          <w:sz w:val="24"/>
          <w:szCs w:val="24"/>
          <w:lang w:eastAsia="hr-HR"/>
        </w:rPr>
        <w:t>29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093AF4">
        <w:rPr>
          <w:rFonts w:hAnsi="Times New Roman" w:ascii="Times New Roman"/>
          <w:sz w:val="24"/>
          <w:szCs w:val="24"/>
          <w:lang w:eastAsia="hr-HR"/>
        </w:rPr>
        <w:t>21. studenoga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721DC8" w:rsidRPr="00945A3C">
        <w:rPr>
          <w:rFonts w:hAnsi="Times New Roman" w:ascii="Times New Roman"/>
          <w:sz w:val="24"/>
          <w:szCs w:val="24"/>
        </w:rPr>
        <w:t>Republika H</w:t>
      </w:r>
      <w:r w:rsidR="00362E1E" w:rsidRPr="00945A3C">
        <w:rPr>
          <w:rFonts w:hAnsi="Times New Roman" w:ascii="Times New Roman"/>
          <w:sz w:val="24"/>
          <w:szCs w:val="24"/>
        </w:rPr>
        <w:t>rvatska, Ministarstvo financija</w:t>
      </w:r>
      <w:r w:rsidR="00E72230" w:rsidRPr="00945A3C">
        <w:rPr>
          <w:rFonts w:hAnsi="Times New Roman" w:ascii="Times New Roman"/>
          <w:sz w:val="24"/>
          <w:szCs w:val="24"/>
        </w:rPr>
        <w:t>, Porezna uprava, Područni ured Dalmacija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945A3C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945A3C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o prodaji utvrditi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>vrijedn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945A3C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="00734D13">
        <w:rPr>
          <w:rFonts w:hAnsi="Times New Roman" w:ascii="Times New Roman"/>
          <w:sz w:val="24"/>
          <w:szCs w:val="24"/>
          <w:lang w:eastAsia="hr-HR"/>
        </w:rPr>
        <w:t xml:space="preserve"> prodaju nekretnine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AC3DC5" w:rsidP="00EC79F4" w:rsidR="00EC79F4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Razlučni vjerovnik je podneskom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15. rujna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2016. izvijestio sud da predlaže da se vrijednost predmeta prodaje utvrdi u iznosu od </w:t>
      </w:r>
      <w:r w:rsidR="00734D13">
        <w:rPr>
          <w:rFonts w:hAnsi="Times New Roman" w:ascii="Times New Roman"/>
          <w:sz w:val="24"/>
          <w:szCs w:val="24"/>
          <w:lang w:eastAsia="hr-HR"/>
        </w:rPr>
        <w:t>40.194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,00 kuna</w:t>
      </w:r>
      <w:r w:rsidR="00EC79F4" w:rsidRPr="00945A3C">
        <w:rPr>
          <w:rFonts w:hAnsi="Times New Roman" w:ascii="Times New Roman"/>
          <w:sz w:val="24"/>
          <w:szCs w:val="24"/>
          <w:lang w:eastAsia="hr-HR"/>
        </w:rPr>
        <w:t xml:space="preserve"> obzirom da prosječna vrijednost zemljišta izvan gradnje za k.o. Žman iznosi 21,00 kn/m2 za nekretnine površine do 5.000,00 m2.</w:t>
      </w:r>
    </w:p>
    <w:p w:rsidRDefault="007D1A9A" w:rsidP="007D1A9A" w:rsidR="00D34356" w:rsidRPr="00945A3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95. OZ-a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>Narodne novine</w:t>
      </w:r>
      <w:r w:rsidR="00731F92" w:rsidRPr="00945A3C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945A3C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945A3C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093AF4">
        <w:rPr>
          <w:rFonts w:hAnsi="Times New Roman" w:ascii="Times New Roman"/>
          <w:sz w:val="24"/>
          <w:szCs w:val="24"/>
          <w:lang w:eastAsia="hr-HR"/>
        </w:rPr>
        <w:t>16. prosinca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F70437" w:rsidRPr="00945A3C">
        <w:rPr>
          <w:rFonts w:hAnsi="Times New Roman" w:ascii="Times New Roman"/>
          <w:sz w:val="24"/>
          <w:szCs w:val="24"/>
          <w:lang w:eastAsia="hr-HR"/>
        </w:rPr>
        <w:t>64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>ZK izva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734D13">
        <w:rPr>
          <w:rFonts w:hAnsi="Times New Roman" w:ascii="Times New Roman"/>
          <w:sz w:val="24"/>
          <w:szCs w:val="24"/>
          <w:lang w:eastAsia="hr-HR"/>
        </w:rPr>
        <w:t>62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34D13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RH,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Ministarstvo financija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 – po ŽDO-u Zadar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67464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E72230">
          <w:rPr>
            <w:rFonts w:hAnsi="Times New Roman" w:ascii="Times New Roman"/>
            <w:sz w:val="24"/>
            <w:szCs w:val="24"/>
          </w:rPr>
          <w:t>740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E72230">
          <w:rPr>
            <w:rFonts w:hAnsi="Times New Roman" w:ascii="Times New Roman"/>
            <w:sz w:val="24"/>
            <w:szCs w:val="24"/>
          </w:rPr>
          <w:t>24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93AF4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67464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5E3CA6"/>
    <w:rsid w:val="00610FF4"/>
    <w:rsid w:val="0062671E"/>
    <w:rsid w:val="00626BB3"/>
    <w:rsid w:val="006D038D"/>
    <w:rsid w:val="006F455F"/>
    <w:rsid w:val="00707287"/>
    <w:rsid w:val="00716D1C"/>
    <w:rsid w:val="00721DC8"/>
    <w:rsid w:val="00731F92"/>
    <w:rsid w:val="00734D13"/>
    <w:rsid w:val="007352B2"/>
    <w:rsid w:val="007D1A9A"/>
    <w:rsid w:val="007E1D54"/>
    <w:rsid w:val="007E2247"/>
    <w:rsid w:val="008116D6"/>
    <w:rsid w:val="00827068"/>
    <w:rsid w:val="00864555"/>
    <w:rsid w:val="00873098"/>
    <w:rsid w:val="008A1702"/>
    <w:rsid w:val="00924A13"/>
    <w:rsid w:val="00945A3C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A7A2E"/>
    <w:rsid w:val="00EC6F57"/>
    <w:rsid w:val="00EC79F4"/>
    <w:rsid w:val="00F1203E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4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74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74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74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7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4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74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74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74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1140</properties:Words>
  <properties:Characters>6030</properties:Characters>
  <properties:Lines>146</properties:Lines>
  <properties:Paragraphs>55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wsadmin</cp:lastModifiedBy>
  <cp:lastPrinted>2016-12-16T08:26:00Z</cp:lastPrinted>
  <dcterms:modified xmlns:xsi="http://www.w3.org/2001/XMLSchema-instance" xsi:type="dcterms:W3CDTF">2016-12-16T12:25:00Z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