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f6f5" w14:paraId="709f6f5" w:rsidRDefault="00CD4968" w:rsidR="00CD4968" w:rsidRPr="00ED3615">
      <w:pPr>
        <w15:collapsed w:val="false"/>
      </w:pPr>
      <w:bookmarkStart w:name="_GoBack" w:id="0"/>
      <w:bookmarkEnd w:id="0"/>
    </w:p>
    <w:p w:rsidRDefault="00051D40" w:rsidR="00CD4968" w:rsidRPr="00ED3615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1801" w:rsidR="00631801" w:rsidRPr="00ED3615">
      <w:pPr>
        <w:rPr>
          <w:bCs/>
        </w:rPr>
      </w:pPr>
      <w:r w:rsidRPr="00ED3615">
        <w:t xml:space="preserve">   </w:t>
      </w:r>
      <w:r w:rsidRPr="00ED3615">
        <w:rPr>
          <w:bCs/>
        </w:rPr>
        <w:t xml:space="preserve">REPUBLIKA HRVATSKA </w:t>
      </w:r>
    </w:p>
    <w:p w:rsidRDefault="00631801" w:rsidR="004870A8" w:rsidRPr="00ED3615">
      <w:pPr>
        <w:rPr>
          <w:bCs/>
        </w:rPr>
      </w:pPr>
      <w:r w:rsidRPr="00ED3615">
        <w:rPr>
          <w:bCs/>
        </w:rPr>
        <w:t>TRGOVAČKI SUD U ZAGREBU</w:t>
      </w:r>
    </w:p>
    <w:p w:rsidRDefault="004870A8" w:rsidR="00051D40" w:rsidRPr="00ED3615">
      <w:pPr>
        <w:rPr>
          <w:bCs/>
        </w:rPr>
      </w:pPr>
      <w:r w:rsidRPr="00ED3615">
        <w:rPr>
          <w:bCs/>
        </w:rPr>
        <w:t>Zagreb, Amruševa 2/II</w:t>
      </w:r>
      <w:r w:rsidR="00631801" w:rsidRPr="00ED3615">
        <w:rPr>
          <w:bCs/>
        </w:rPr>
        <w:tab/>
      </w:r>
      <w:r w:rsidR="00631801" w:rsidRPr="00ED3615">
        <w:rPr>
          <w:bCs/>
        </w:rPr>
        <w:tab/>
      </w:r>
      <w:r w:rsidR="00631801" w:rsidRPr="00ED3615">
        <w:rPr>
          <w:bCs/>
        </w:rPr>
        <w:tab/>
      </w:r>
      <w:r w:rsidR="00631801" w:rsidRPr="00ED3615">
        <w:rPr>
          <w:bCs/>
        </w:rPr>
        <w:tab/>
      </w:r>
      <w:r w:rsidR="009C6DAC" w:rsidRPr="00ED3615">
        <w:rPr>
          <w:bCs/>
        </w:rPr>
        <w:tab/>
      </w:r>
      <w:r w:rsidR="009C6DAC" w:rsidRPr="00ED3615">
        <w:rPr>
          <w:bCs/>
        </w:rPr>
        <w:tab/>
      </w:r>
      <w:r w:rsidRPr="00ED3615">
        <w:rPr>
          <w:bCs/>
        </w:rPr>
        <w:t>31-ST-</w:t>
      </w:r>
      <w:r w:rsidR="00D95698">
        <w:rPr>
          <w:bCs/>
        </w:rPr>
        <w:t>649/12-209</w:t>
      </w:r>
    </w:p>
    <w:p w:rsidRDefault="00051D40" w:rsidP="00051D40" w:rsidR="00631801" w:rsidRPr="00ED3615">
      <w:pPr>
        <w:tabs>
          <w:tab w:pos="7320" w:val="left"/>
        </w:tabs>
        <w:jc w:val="center"/>
        <w:rPr>
          <w:bCs/>
        </w:rPr>
      </w:pPr>
      <w:r>
        <w:rPr>
          <w:bCs/>
        </w:rPr>
        <w:t xml:space="preserve">REPUBLIKA HRVATSKA </w:t>
      </w:r>
    </w:p>
    <w:p w:rsidRDefault="00631801" w:rsidR="00631801" w:rsidRPr="00ED3615">
      <w:pPr>
        <w:pStyle w:val="Naslov1"/>
        <w:rPr>
          <w:rFonts w:cs="Times New Roman" w:hAnsi="Times New Roman" w:ascii="Times New Roman"/>
          <w:b w:val="false"/>
        </w:rPr>
      </w:pPr>
      <w:r w:rsidRPr="00ED3615">
        <w:rPr>
          <w:rFonts w:cs="Times New Roman" w:hAnsi="Times New Roman" w:ascii="Times New Roman"/>
          <w:b w:val="false"/>
        </w:rPr>
        <w:t xml:space="preserve">R J E Š E N J E </w:t>
      </w:r>
    </w:p>
    <w:p w:rsidRDefault="00631801" w:rsidR="00631801" w:rsidRPr="00ED3615">
      <w:pPr>
        <w:jc w:val="center"/>
        <w:rPr>
          <w:bCs/>
        </w:rPr>
      </w:pPr>
      <w:r w:rsidRPr="00ED3615">
        <w:rPr>
          <w:bCs/>
        </w:rPr>
        <w:t xml:space="preserve">O </w:t>
      </w:r>
    </w:p>
    <w:p w:rsidRDefault="00631801" w:rsidR="00631801" w:rsidRPr="00ED3615">
      <w:pPr>
        <w:jc w:val="center"/>
        <w:rPr>
          <w:bCs/>
        </w:rPr>
      </w:pPr>
      <w:r w:rsidRPr="00ED3615">
        <w:rPr>
          <w:bCs/>
        </w:rPr>
        <w:t>DOSUDI</w:t>
      </w:r>
    </w:p>
    <w:p w:rsidRDefault="00631801" w:rsidR="00631801" w:rsidRPr="00ED3615">
      <w:pPr>
        <w:jc w:val="center"/>
        <w:rPr>
          <w:bCs/>
        </w:rPr>
      </w:pPr>
    </w:p>
    <w:p w:rsidRDefault="00631801" w:rsidR="00631801" w:rsidRPr="00ED3615">
      <w:r w:rsidRPr="00ED3615">
        <w:rPr>
          <w:bCs/>
        </w:rPr>
        <w:tab/>
      </w:r>
      <w:r w:rsidR="000C7704" w:rsidRPr="00ED3615">
        <w:t>TRGOVAČKI SUD U ZAGREBU po stečajnom sucu Nadi Kraljić  u stečajnom predmetu stečajnog dužnika</w:t>
      </w:r>
      <w:r w:rsidR="00051D40">
        <w:t xml:space="preserve"> </w:t>
      </w:r>
      <w:r w:rsidR="00055E00" w:rsidRPr="00507049">
        <w:t>STONČICA  d.o.o. – u stečaju, Zagreb, I Pile br. 1 MBS: 080614876 OIB: 02885927195</w:t>
      </w:r>
      <w:r w:rsidR="00055E00" w:rsidRPr="00C8774C">
        <w:t xml:space="preserve"> </w:t>
      </w:r>
      <w:r w:rsidR="00055E00">
        <w:t xml:space="preserve"> </w:t>
      </w:r>
      <w:r w:rsidRPr="00ED3615">
        <w:t>dana</w:t>
      </w:r>
      <w:r w:rsidR="00D358A7" w:rsidRPr="00ED3615">
        <w:t xml:space="preserve"> </w:t>
      </w:r>
      <w:r w:rsidR="00D95698">
        <w:t>4</w:t>
      </w:r>
      <w:r w:rsidR="00055E00">
        <w:t xml:space="preserve">. ožujka </w:t>
      </w:r>
      <w:r w:rsidR="007834BC">
        <w:t xml:space="preserve"> 2016.</w:t>
      </w:r>
      <w:r w:rsidR="00473B78" w:rsidRPr="00ED3615">
        <w:t xml:space="preserve"> </w:t>
      </w:r>
      <w:r w:rsidR="005A2D11" w:rsidRPr="00ED3615">
        <w:t xml:space="preserve"> </w:t>
      </w:r>
      <w:r w:rsidRPr="00ED3615">
        <w:t xml:space="preserve">godine </w:t>
      </w:r>
    </w:p>
    <w:p w:rsidRDefault="005D485F" w:rsidR="005D485F" w:rsidRPr="00ED3615"/>
    <w:p w:rsidRDefault="00631801" w:rsidP="008B1A82" w:rsidR="009E0729" w:rsidRPr="00ED3615">
      <w:pPr>
        <w:jc w:val="center"/>
        <w:rPr>
          <w:bCs/>
        </w:rPr>
      </w:pPr>
      <w:r w:rsidRPr="00ED3615">
        <w:rPr>
          <w:bCs/>
        </w:rPr>
        <w:t xml:space="preserve">r i j e š i o   j e </w:t>
      </w:r>
    </w:p>
    <w:p w:rsidRDefault="009E0729" w:rsidR="00631801" w:rsidRPr="00ED3615">
      <w:pPr>
        <w:rPr>
          <w:bCs/>
        </w:rPr>
      </w:pPr>
      <w:r w:rsidRPr="00ED3615">
        <w:rPr>
          <w:bCs/>
        </w:rPr>
        <w:tab/>
      </w:r>
      <w:r w:rsidR="00631801" w:rsidRPr="00ED3615">
        <w:rPr>
          <w:bCs/>
        </w:rPr>
        <w:tab/>
      </w:r>
      <w:r w:rsidR="00631801" w:rsidRPr="00ED3615">
        <w:t xml:space="preserve"> </w:t>
      </w:r>
    </w:p>
    <w:p w:rsidRDefault="00631801" w:rsidP="000C7704" w:rsidR="000C7704" w:rsidRPr="00ED3615">
      <w:r w:rsidRPr="00ED3615">
        <w:tab/>
      </w:r>
      <w:r w:rsidRPr="00ED3615">
        <w:rPr>
          <w:bCs/>
        </w:rPr>
        <w:t>I</w:t>
      </w:r>
      <w:r w:rsidRPr="00ED3615">
        <w:rPr>
          <w:bCs/>
        </w:rPr>
        <w:tab/>
      </w:r>
      <w:r w:rsidRPr="00ED3615">
        <w:t xml:space="preserve">Kupcu </w:t>
      </w:r>
      <w:r w:rsidR="008D2C84">
        <w:t xml:space="preserve">KREDITNA BANKA ZAGREB d.d. OIB: 70663193635, Zagreb, Ulica Grada Vukovara 74 </w:t>
      </w:r>
      <w:r w:rsidRPr="00ED3615">
        <w:t xml:space="preserve">dosuđuju </w:t>
      </w:r>
      <w:r w:rsidR="00C87B67" w:rsidRPr="00ED3615">
        <w:t xml:space="preserve">se nekretnine </w:t>
      </w:r>
      <w:r w:rsidR="000C7704" w:rsidRPr="00ED3615">
        <w:t xml:space="preserve">vlasništvo stečajnog dužnika </w:t>
      </w:r>
      <w:r w:rsidR="00051D40">
        <w:t xml:space="preserve">i to: </w:t>
      </w:r>
    </w:p>
    <w:p w:rsidRDefault="008D2C84" w:rsidP="008D2C84" w:rsidR="008D2C84" w:rsidRPr="00C8774C">
      <w:pPr>
        <w:ind w:firstLine="708"/>
      </w:pPr>
      <w:r w:rsidRPr="00C8774C">
        <w:t xml:space="preserve">- </w:t>
      </w:r>
      <w:r>
        <w:t>Suvlasnički dio: 22/1000 Etažno vlasništvo (E-3) s kojim je neodvojivo povezano pravo vlasništva sa poslovnim prostorom u prizemlju zgrade, u Planu posebnih dijelova oznake "C", označen crvenom bojom, ukupne površine 64,68 m2, u zgradi i dvorištu sagrađenoj na kat. čest. 566, upisane u z.k. ul. 1539 k.o. 323748, Poreč, suvlasnički udio redni broj: 3</w:t>
      </w:r>
      <w:r w:rsidRPr="00C8774C">
        <w:t xml:space="preserve"> </w:t>
      </w:r>
    </w:p>
    <w:p w:rsidRDefault="00631801" w:rsidP="00051D40" w:rsidR="004027DD" w:rsidRPr="00ED3615">
      <w:r w:rsidRPr="00ED3615">
        <w:tab/>
      </w:r>
      <w:r w:rsidRPr="00ED3615">
        <w:rPr>
          <w:bCs/>
        </w:rPr>
        <w:t>II</w:t>
      </w:r>
      <w:r w:rsidRPr="00ED3615">
        <w:rPr>
          <w:bCs/>
        </w:rPr>
        <w:tab/>
      </w:r>
      <w:r w:rsidR="009E0729" w:rsidRPr="00ED3615">
        <w:t>Kupac</w:t>
      </w:r>
      <w:r w:rsidR="008D2C84" w:rsidRPr="008D2C84">
        <w:t xml:space="preserve"> </w:t>
      </w:r>
      <w:r w:rsidR="008D2C84">
        <w:t xml:space="preserve">KREDITNA BANKA ZAGREB d.d. OIB: 70663193635, Zagreb, Ulica Grada Vukovara 74 </w:t>
      </w:r>
      <w:r w:rsidR="00051D40">
        <w:t>dužan</w:t>
      </w:r>
      <w:r w:rsidR="006A4646" w:rsidRPr="00ED3615">
        <w:t xml:space="preserve"> je platiti iznos kupovnine koji odgovara iznosu troškova iz čl. 170 Stečajnog zakona. </w:t>
      </w:r>
    </w:p>
    <w:p w:rsidRDefault="004027DD" w:rsidP="00051D40" w:rsidR="004027DD" w:rsidRPr="00ED3615">
      <w:r w:rsidRPr="00ED3615">
        <w:tab/>
      </w:r>
      <w:r w:rsidR="003606B6" w:rsidRPr="00ED3615">
        <w:t>III</w:t>
      </w:r>
      <w:r w:rsidRPr="00ED3615">
        <w:tab/>
      </w:r>
      <w:r w:rsidR="00C87B67" w:rsidRPr="00ED3615">
        <w:t>Nalaže</w:t>
      </w:r>
      <w:r w:rsidR="00F562D0" w:rsidRPr="00ED3615">
        <w:t xml:space="preserve"> se</w:t>
      </w:r>
      <w:r w:rsidR="00C87B67" w:rsidRPr="00ED3615">
        <w:t xml:space="preserve"> kupcu </w:t>
      </w:r>
      <w:r w:rsidR="008D2C84">
        <w:t xml:space="preserve">KREDITNA BANKA ZAGREB d.d. OIB: 70663193635, Zagreb, Ulica Grada Vukovara 74 </w:t>
      </w:r>
      <w:r w:rsidR="00C87B67" w:rsidRPr="00ED3615">
        <w:t xml:space="preserve">da u roku od 15 dana od primitka ovog rješenja uplati </w:t>
      </w:r>
      <w:r w:rsidR="00977949" w:rsidRPr="00ED3615">
        <w:t xml:space="preserve">iznos od </w:t>
      </w:r>
      <w:r w:rsidR="008D2C84">
        <w:t>45.828,35</w:t>
      </w:r>
      <w:r w:rsidR="00977949" w:rsidRPr="00ED3615">
        <w:t xml:space="preserve"> kuna </w:t>
      </w:r>
      <w:r w:rsidR="00C87B67" w:rsidRPr="00ED3615">
        <w:t>na sudski depozit ovog suda broj  2390001-1300000460</w:t>
      </w:r>
      <w:r w:rsidR="000C7704" w:rsidRPr="00ED3615">
        <w:t xml:space="preserve"> (HR9223900011300000460) </w:t>
      </w:r>
      <w:r w:rsidR="00C87B67" w:rsidRPr="00ED3615">
        <w:t xml:space="preserve"> s pozivom na broj </w:t>
      </w:r>
      <w:r w:rsidR="00473B78" w:rsidRPr="00ED3615">
        <w:rPr>
          <w:lang w:val="de-DE"/>
        </w:rPr>
        <w:t>05 –</w:t>
      </w:r>
      <w:r w:rsidR="007834BC">
        <w:rPr>
          <w:lang w:val="de-DE"/>
        </w:rPr>
        <w:t>74-15</w:t>
      </w:r>
      <w:r w:rsidR="00977949">
        <w:rPr>
          <w:lang w:val="de-DE"/>
        </w:rPr>
        <w:t xml:space="preserve">. </w:t>
      </w:r>
    </w:p>
    <w:p w:rsidRDefault="005866A3" w:rsidR="005866A3" w:rsidRPr="00ED3615">
      <w:r w:rsidRPr="00ED3615">
        <w:tab/>
        <w:t>IV</w:t>
      </w:r>
      <w:r w:rsidRPr="00ED3615">
        <w:tab/>
        <w:t>Određuje se upis prava vlasništva u korist kupca na dosuđenim nekretninama nakon pravomoćnosti ovog rješenja i nakon što kupac uplati iznos troškova postupka navedenog u točki III ovog rješenja.</w:t>
      </w:r>
    </w:p>
    <w:p w:rsidRDefault="004027DD" w:rsidR="00473B78">
      <w:r w:rsidRPr="00ED3615">
        <w:tab/>
        <w:t>V</w:t>
      </w:r>
      <w:r w:rsidRPr="00ED3615">
        <w:tab/>
      </w:r>
      <w:r w:rsidR="00AA1E7C" w:rsidRPr="00ED3615">
        <w:t>Određuje se brisanje</w:t>
      </w:r>
      <w:r w:rsidR="00F21462">
        <w:t xml:space="preserve"> na suvlasnički dio 22/1000 (etažno vlasništvo E-3)</w:t>
      </w:r>
      <w:r w:rsidR="00AA1E7C" w:rsidRPr="00ED3615">
        <w:t xml:space="preserve"> prava i tereta koji prestaju prodajom</w:t>
      </w:r>
      <w:r w:rsidR="006D47E0" w:rsidRPr="00ED3615">
        <w:t xml:space="preserve"> i to</w:t>
      </w:r>
      <w:r w:rsidR="00742331" w:rsidRPr="00ED3615">
        <w:t>:</w:t>
      </w:r>
      <w:r w:rsidR="006A4646" w:rsidRPr="00ED3615">
        <w:t xml:space="preserve"> </w:t>
      </w:r>
    </w:p>
    <w:p w:rsidRDefault="007834BC" w:rsidP="008D2C84" w:rsidR="004059E1">
      <w:r>
        <w:tab/>
      </w:r>
      <w:r>
        <w:tab/>
      </w:r>
      <w:r w:rsidR="00F21462">
        <w:t>- zabilježba ovrhe pod brojem Ovr-403/12 na nekretnine pod brojem Z-2109/12 od 19. travnja 2012. godine</w:t>
      </w:r>
    </w:p>
    <w:p w:rsidRDefault="00F21462" w:rsidP="008D2C84" w:rsidR="00F21462">
      <w:r>
        <w:tab/>
      </w:r>
      <w:r>
        <w:tab/>
        <w:t>- zabilježba ovrhe pod brojem Ovr-763/12 na nekretnine pod brojem Z-3953/12 od 31. srpnja 2012. godine</w:t>
      </w:r>
    </w:p>
    <w:p w:rsidRDefault="00F21462" w:rsidP="008D2C84" w:rsidR="00F21462">
      <w:r>
        <w:tab/>
      </w:r>
      <w:r>
        <w:tab/>
        <w:t>- na suvlasnički 3 (22/1000) - pravo zaloga za iznos od 100.000,00 Eura u korist KREDITNA BANKA ZAGREB d.d. OIB: 70663193635, Zagreb, Ulica Grada Vukovara 74 pod brojem Z-4343/08 od 28. kolovoza 2008. godine</w:t>
      </w:r>
    </w:p>
    <w:p w:rsidRDefault="00F21462" w:rsidP="008D2C84" w:rsidR="00F21462">
      <w:r>
        <w:lastRenderedPageBreak/>
        <w:tab/>
      </w:r>
      <w:r>
        <w:tab/>
        <w:t>- na suvlasnički 3 (22/1000) – zajedničko pravo zaloga za iznos od 3.000.000,00 kuna u korist KREDITNA BANKA ZAGREB d.d. OIB: 70663193635, Zagreb, Ulica Grada Vukovara 74 pod brojem Z-402/11 od 28. siječnja 2011. godine</w:t>
      </w:r>
    </w:p>
    <w:p w:rsidRDefault="00E33BF6" w:rsidP="008D2C84" w:rsidR="00E33BF6">
      <w:r>
        <w:tab/>
      </w:r>
      <w:r>
        <w:tab/>
        <w:t>- zabilježba da je u z.k. ul. br. 8324 k.o. Trnje 1,7,8,9,10,11,12,13,14,19,20,21,22,23,24,25,26,27,28,32,33,34,49,50,51,52,53,54,55,56,57, 58</w:t>
      </w:r>
      <w:r w:rsidR="00D970C2">
        <w:t xml:space="preserve">,59,60 i 61 etaža </w:t>
      </w:r>
      <w:r>
        <w:t>GLAVNI Z.K.ULOŽAK te da su z.k.ul. br. 4308 k.o. Split, 5. etaža, z.k. ul. broj 15875 k.o. Trnje, 136 i 266 etaža, z.k.ul. broj 30131 Grad Zagreb, 1,2,3,4,5,6, i 7 etaža i z.k.u</w:t>
      </w:r>
      <w:r w:rsidR="00F17609">
        <w:t xml:space="preserve">l. etažnog vlasništva br. 1539 k.o. Poreč, 3 etaža SPOREDNI Z.K. ULOŠCI broj Z-402/11 od 28.siječnja 2011. godine </w:t>
      </w:r>
    </w:p>
    <w:p w:rsidRDefault="00F17609" w:rsidP="008D2C84" w:rsidR="00F21462" w:rsidRPr="00ED3615">
      <w:r>
        <w:tab/>
      </w:r>
      <w:r>
        <w:tab/>
        <w:t xml:space="preserve">- zabilježba ovršivosti tražbine upisane u listu "C" pod rednim brojem 3.1, sa ovos. rješenjem posl. broj Z-402/1 </w:t>
      </w:r>
    </w:p>
    <w:p w:rsidRDefault="003606B6" w:rsidP="006D47E0" w:rsidR="00FF1893" w:rsidRPr="00ED3615">
      <w:pPr>
        <w:ind w:firstLine="708"/>
      </w:pPr>
      <w:r w:rsidRPr="00ED3615">
        <w:t>V</w:t>
      </w:r>
      <w:r w:rsidR="00242423" w:rsidRPr="00ED3615">
        <w:t>I</w:t>
      </w:r>
      <w:r w:rsidR="00FF1893" w:rsidRPr="00ED3615">
        <w:tab/>
        <w:t xml:space="preserve">Nalaže se </w:t>
      </w:r>
      <w:r w:rsidR="00AF6FAE" w:rsidRPr="00ED3615">
        <w:t xml:space="preserve">Zemljišno knjižnom odjelu Općinskog suda u </w:t>
      </w:r>
      <w:r w:rsidR="00E33BF6">
        <w:t>Puli-P</w:t>
      </w:r>
      <w:r w:rsidR="008D2C84">
        <w:t xml:space="preserve">ola – Zemljišno knjižni odjel Poreč </w:t>
      </w:r>
      <w:r w:rsidR="00FF1893" w:rsidRPr="00ED3615">
        <w:t xml:space="preserve">izvršiti upis prava vlasništva, te brisanja prava i tereta na temelju pravomoćnog rješenja o dosudi i potvrde ovog suda </w:t>
      </w:r>
      <w:r w:rsidR="00EF5A60" w:rsidRPr="00ED3615">
        <w:t xml:space="preserve">da </w:t>
      </w:r>
      <w:r w:rsidR="00FF1893" w:rsidRPr="00ED3615">
        <w:t xml:space="preserve">je kupac položio </w:t>
      </w:r>
      <w:r w:rsidR="00242423" w:rsidRPr="00ED3615">
        <w:t xml:space="preserve">iznos troškova iz točke III ovog rješenja </w:t>
      </w:r>
      <w:r w:rsidR="00FF1893" w:rsidRPr="00ED3615">
        <w:t xml:space="preserve">u cijelosti. </w:t>
      </w:r>
    </w:p>
    <w:p w:rsidRDefault="00FF1893" w:rsidR="00FF1893" w:rsidRPr="00ED3615">
      <w:r w:rsidRPr="00ED3615">
        <w:tab/>
        <w:t>VI</w:t>
      </w:r>
      <w:r w:rsidR="00242423" w:rsidRPr="00ED3615">
        <w:t>I</w:t>
      </w:r>
      <w:r w:rsidR="00B83A54" w:rsidRPr="00ED3615">
        <w:tab/>
        <w:t>Nekretnina pod točkom I</w:t>
      </w:r>
      <w:r w:rsidRPr="00ED3615">
        <w:t xml:space="preserve"> ovog rješenja predat će se kupcu Zaključkom o predaji nekretnina nakon što ovo rješenje postane pravomoćno i n</w:t>
      </w:r>
      <w:r w:rsidR="005A2D11" w:rsidRPr="00ED3615">
        <w:t xml:space="preserve">akon što kupac uplati </w:t>
      </w:r>
      <w:r w:rsidR="00242423" w:rsidRPr="00ED3615">
        <w:t xml:space="preserve">iznos troškova iz točke III. </w:t>
      </w:r>
    </w:p>
    <w:p w:rsidRDefault="00FF1893" w:rsidR="00FF1893" w:rsidRPr="00ED3615">
      <w:r w:rsidRPr="00ED3615">
        <w:tab/>
      </w:r>
      <w:r w:rsidR="00AF6FAE" w:rsidRPr="00ED3615">
        <w:t>VIII</w:t>
      </w:r>
      <w:r w:rsidRPr="00ED3615">
        <w:tab/>
        <w:t xml:space="preserve">Ovo će se rješenje oglasiti na </w:t>
      </w:r>
      <w:r w:rsidR="001E0B8C" w:rsidRPr="00ED3615">
        <w:t xml:space="preserve">oglasnoj </w:t>
      </w:r>
      <w:r w:rsidR="00B83A54" w:rsidRPr="00ED3615">
        <w:t xml:space="preserve">ploči ovog suda te se smatra da je isto dostavljeno svim osobama kojima je dostavljen i zaključak o prodaji, te svim sudionicima koji su sudjelovali na dražbi istekom trećeg dana od dana njegova isticanja na oglasnu ploču. </w:t>
      </w:r>
    </w:p>
    <w:p w:rsidRDefault="00FF1893" w:rsidR="00631801" w:rsidRPr="00ED3615">
      <w:r w:rsidRPr="00ED3615">
        <w:tab/>
      </w:r>
      <w:r w:rsidR="00AF6FAE" w:rsidRPr="00ED3615">
        <w:t>I</w:t>
      </w:r>
      <w:r w:rsidR="00242423" w:rsidRPr="00ED3615">
        <w:t>X</w:t>
      </w:r>
      <w:r w:rsidRPr="00ED3615">
        <w:tab/>
        <w:t xml:space="preserve">Nalaže se </w:t>
      </w:r>
      <w:r w:rsidR="001E0B8C" w:rsidRPr="00ED3615">
        <w:t xml:space="preserve">z.k. </w:t>
      </w:r>
      <w:r w:rsidRPr="00ED3615">
        <w:t>o</w:t>
      </w:r>
      <w:r w:rsidR="001E0B8C" w:rsidRPr="00ED3615">
        <w:t>djelu</w:t>
      </w:r>
      <w:r w:rsidR="00242423" w:rsidRPr="00ED3615">
        <w:t xml:space="preserve"> </w:t>
      </w:r>
      <w:r w:rsidR="00AF6FAE" w:rsidRPr="00ED3615">
        <w:t>Općinskog suda u</w:t>
      </w:r>
      <w:r w:rsidR="00953A9D">
        <w:t xml:space="preserve"> Puli-Pola – Zemljišno knjižnom odjelu Poreč </w:t>
      </w:r>
      <w:r w:rsidR="00347F59">
        <w:t xml:space="preserve"> </w:t>
      </w:r>
      <w:r w:rsidR="008419CA">
        <w:t xml:space="preserve"> </w:t>
      </w:r>
      <w:r w:rsidR="001E0B8C" w:rsidRPr="00ED3615">
        <w:t>zabilježiti u zemljišnim knjigama dosudu nekre</w:t>
      </w:r>
      <w:r w:rsidRPr="00ED3615">
        <w:t>t</w:t>
      </w:r>
      <w:r w:rsidR="00B83A54" w:rsidRPr="00ED3615">
        <w:t>nina navedenih u točki I</w:t>
      </w:r>
      <w:r w:rsidRPr="00ED3615">
        <w:t xml:space="preserve"> ovog rješenja. </w:t>
      </w:r>
    </w:p>
    <w:p w:rsidRDefault="00631801" w:rsidR="00631801" w:rsidRPr="00ED3615">
      <w:pPr>
        <w:pStyle w:val="Naslov1"/>
        <w:rPr>
          <w:rFonts w:cs="Times New Roman" w:hAnsi="Times New Roman" w:ascii="Times New Roman"/>
          <w:b w:val="false"/>
        </w:rPr>
      </w:pPr>
      <w:r w:rsidRPr="00ED3615">
        <w:rPr>
          <w:rFonts w:cs="Times New Roman" w:hAnsi="Times New Roman" w:ascii="Times New Roman"/>
          <w:b w:val="false"/>
        </w:rPr>
        <w:t>Obrazloženje</w:t>
      </w:r>
    </w:p>
    <w:p w:rsidRDefault="00631801" w:rsidR="00631801" w:rsidRPr="00ED3615">
      <w:pPr>
        <w:jc w:val="center"/>
        <w:rPr>
          <w:bCs/>
        </w:rPr>
      </w:pPr>
    </w:p>
    <w:p w:rsidRDefault="00174D26" w:rsidP="00855FC7" w:rsidR="00AF6FAE" w:rsidRPr="00ED3615">
      <w:r w:rsidRPr="00ED3615">
        <w:tab/>
        <w:t>Na usmen</w:t>
      </w:r>
      <w:r w:rsidR="005A2D11" w:rsidRPr="00ED3615">
        <w:t>o</w:t>
      </w:r>
      <w:r w:rsidR="00242423" w:rsidRPr="00ED3615">
        <w:t xml:space="preserve">j javnoj dražbi održanoj dana </w:t>
      </w:r>
      <w:r w:rsidR="00953A9D">
        <w:t xml:space="preserve">2. ožujka 2016. </w:t>
      </w:r>
      <w:r w:rsidR="00855FC7">
        <w:t xml:space="preserve"> </w:t>
      </w:r>
      <w:r w:rsidR="00473B78" w:rsidRPr="00ED3615">
        <w:t xml:space="preserve"> </w:t>
      </w:r>
      <w:r w:rsidRPr="00ED3615">
        <w:t>godine radi prodaje nek</w:t>
      </w:r>
      <w:r w:rsidR="003606B6" w:rsidRPr="00ED3615">
        <w:t>retnina  iz točke I kao ponuđač</w:t>
      </w:r>
      <w:r w:rsidRPr="00ED3615">
        <w:t xml:space="preserve">  sudjelovao je razlučni vjerovnik</w:t>
      </w:r>
      <w:r w:rsidR="00347F59">
        <w:t xml:space="preserve"> </w:t>
      </w:r>
      <w:r w:rsidRPr="00ED3615">
        <w:t xml:space="preserve"> </w:t>
      </w:r>
      <w:r w:rsidR="00953A9D">
        <w:t>KREDITNA BANKA ZAGREB d.d. OIB: 70663193635, Zagreb, Ulica Grada Vukovara 74</w:t>
      </w:r>
      <w:r w:rsidR="00AF6FAE" w:rsidRPr="00ED3615">
        <w:t>.</w:t>
      </w:r>
    </w:p>
    <w:p w:rsidRDefault="00174D26" w:rsidP="00174D26" w:rsidR="00174D26" w:rsidRPr="00ED3615">
      <w:r w:rsidRPr="00ED3615">
        <w:tab/>
      </w:r>
      <w:r w:rsidR="00242423" w:rsidRPr="00ED3615">
        <w:t>S obziro</w:t>
      </w:r>
      <w:r w:rsidR="00473B78" w:rsidRPr="00ED3615">
        <w:t xml:space="preserve">m da je razlučni vjerovnik kao </w:t>
      </w:r>
      <w:r w:rsidR="00242423" w:rsidRPr="00ED3615">
        <w:t xml:space="preserve"> ponuđač </w:t>
      </w:r>
      <w:r w:rsidR="00AF6FAE" w:rsidRPr="00ED3615">
        <w:t xml:space="preserve">prihvatio utvrđenu cijenu u iznosu od </w:t>
      </w:r>
      <w:r w:rsidR="00953A9D">
        <w:t xml:space="preserve">916.567,00 kuna </w:t>
      </w:r>
      <w:r w:rsidR="00242423" w:rsidRPr="00ED3615">
        <w:t xml:space="preserve">ispunio </w:t>
      </w:r>
      <w:r w:rsidR="006D2194" w:rsidRPr="00ED3615">
        <w:t xml:space="preserve">je </w:t>
      </w:r>
      <w:r w:rsidR="00242423" w:rsidRPr="00ED3615">
        <w:t xml:space="preserve">uvjete da mu se dosudi nekretnina iz točke I ovog rješenja. </w:t>
      </w:r>
      <w:r w:rsidRPr="00ED3615">
        <w:t xml:space="preserve"> </w:t>
      </w:r>
    </w:p>
    <w:p w:rsidRDefault="002A325E" w:rsidP="00174D26" w:rsidR="00174D26" w:rsidRPr="00ED3615">
      <w:pPr>
        <w:ind w:firstLine="708"/>
      </w:pPr>
      <w:r w:rsidRPr="00ED3615">
        <w:t>Nekretnina će se predati kupcu</w:t>
      </w:r>
      <w:r w:rsidR="00AF6FAE" w:rsidRPr="00ED3615">
        <w:t xml:space="preserve"> </w:t>
      </w:r>
      <w:r w:rsidR="00953A9D">
        <w:t xml:space="preserve">KREDITNA BANKA ZAGREB d.d. OIB: 70663193635, Zagreb, Ulica Grada Vukovara 74 </w:t>
      </w:r>
      <w:r w:rsidR="00174D26" w:rsidRPr="00ED3615">
        <w:t>nakon prav</w:t>
      </w:r>
      <w:r w:rsidR="007F219F" w:rsidRPr="00ED3615">
        <w:t>omoćnosti ovog rješenja i uplate</w:t>
      </w:r>
      <w:r w:rsidR="00174D26" w:rsidRPr="00ED3615">
        <w:t xml:space="preserve"> </w:t>
      </w:r>
      <w:r w:rsidR="00242423" w:rsidRPr="00ED3615">
        <w:t xml:space="preserve">troškova iz točke III ovog rješenja </w:t>
      </w:r>
      <w:r w:rsidR="00174D26" w:rsidRPr="00ED3615">
        <w:t>u roku utvrđenom u Zaključku o prodaji od</w:t>
      </w:r>
      <w:r w:rsidR="00AF6FAE" w:rsidRPr="00ED3615">
        <w:t xml:space="preserve"> </w:t>
      </w:r>
      <w:r w:rsidR="00953A9D">
        <w:t>12. veljače  2016</w:t>
      </w:r>
      <w:r w:rsidR="00EA3190">
        <w:t xml:space="preserve">. </w:t>
      </w:r>
      <w:r w:rsidR="00473B78" w:rsidRPr="00ED3615">
        <w:t xml:space="preserve"> </w:t>
      </w:r>
      <w:r w:rsidR="00174D26" w:rsidRPr="00ED3615">
        <w:t>godine.</w:t>
      </w:r>
    </w:p>
    <w:p w:rsidRDefault="007D3CE0" w:rsidP="00174D26" w:rsidR="007D3CE0" w:rsidRPr="00ED3615">
      <w:pPr>
        <w:ind w:firstLine="708"/>
      </w:pPr>
      <w:r w:rsidRPr="00ED3615">
        <w:t xml:space="preserve">Trošak koji se obvezuje uplatiti razlučni vjerovnik kao kupac se temelji na odredbi čl. </w:t>
      </w:r>
      <w:smartTag w:element="metricconverter" w:uri="urn:schemas-microsoft-com:office:smarttags">
        <w:smartTagPr>
          <w:attr w:val="170 st" w:name="ProductID"/>
        </w:smartTagPr>
        <w:r w:rsidRPr="00ED3615">
          <w:t xml:space="preserve">170 </w:t>
        </w:r>
        <w:r w:rsidR="00AF6FAE" w:rsidRPr="00ED3615">
          <w:t>st</w:t>
        </w:r>
      </w:smartTag>
      <w:r w:rsidR="00AF6FAE" w:rsidRPr="00ED3615">
        <w:t xml:space="preserve">. 1 i 2 . </w:t>
      </w:r>
      <w:r w:rsidRPr="00ED3615">
        <w:t xml:space="preserve">Stečajnog zakona. </w:t>
      </w:r>
    </w:p>
    <w:p w:rsidRDefault="007D3CE0" w:rsidP="00953A9D" w:rsidR="007D3CE0" w:rsidRPr="00ED3615">
      <w:pPr>
        <w:ind w:firstLine="708"/>
      </w:pPr>
      <w:r w:rsidRPr="00ED3615">
        <w:t xml:space="preserve">Prema odredbi čl. </w:t>
      </w:r>
      <w:smartTag w:element="metricconverter" w:uri="urn:schemas-microsoft-com:office:smarttags">
        <w:smartTagPr>
          <w:attr w:val="170 st" w:name="ProductID"/>
        </w:smartTagPr>
        <w:r w:rsidRPr="00ED3615">
          <w:t>170 st</w:t>
        </w:r>
      </w:smartTag>
      <w:r w:rsidRPr="00ED3615">
        <w:t xml:space="preserve">. 1 Stečajnog zakona troškovi utvrđivanja tražbine koji obuhvaćaju troškove utvrđenja istovjetnosti predmeta i prava na tom predmetu određuju se paušalno u vrijednosti 5% od utrška što s obzirom na postignutu cijenu na javnoj dražbi iznosi </w:t>
      </w:r>
      <w:r w:rsidR="00953A9D">
        <w:t>45.828,35</w:t>
      </w:r>
      <w:r w:rsidR="00953A9D" w:rsidRPr="00ED3615">
        <w:t xml:space="preserve"> </w:t>
      </w:r>
      <w:r w:rsidR="00EA3190" w:rsidRPr="00ED3615">
        <w:t>kuna</w:t>
      </w:r>
      <w:r w:rsidRPr="00ED3615">
        <w:t xml:space="preserve">. </w:t>
      </w:r>
    </w:p>
    <w:p w:rsidRDefault="00F12F3D" w:rsidP="00174D26" w:rsidR="00F12F3D">
      <w:pPr>
        <w:ind w:firstLine="708"/>
      </w:pPr>
      <w:r w:rsidRPr="00ED3615">
        <w:t xml:space="preserve">Ukupno troškovi stečajnog postupka temeljem čl. </w:t>
      </w:r>
      <w:smartTag w:element="metricconverter" w:uri="urn:schemas-microsoft-com:office:smarttags">
        <w:smartTagPr>
          <w:attr w:val="170 st" w:name="ProductID"/>
        </w:smartTagPr>
        <w:r w:rsidRPr="00ED3615">
          <w:t>170 st</w:t>
        </w:r>
      </w:smartTag>
      <w:r w:rsidRPr="00ED3615">
        <w:t xml:space="preserve">. </w:t>
      </w:r>
      <w:r w:rsidR="00953A9D">
        <w:t xml:space="preserve">1 </w:t>
      </w:r>
      <w:r w:rsidRPr="00ED3615">
        <w:t xml:space="preserve"> Stečajnog zakona iznose </w:t>
      </w:r>
      <w:r w:rsidR="008C787E" w:rsidRPr="00ED3615">
        <w:t xml:space="preserve"> </w:t>
      </w:r>
      <w:r w:rsidR="00953A9D">
        <w:t>45.828,35</w:t>
      </w:r>
      <w:r w:rsidR="00953A9D" w:rsidRPr="00ED3615">
        <w:t xml:space="preserve"> </w:t>
      </w:r>
      <w:r w:rsidRPr="00ED3615">
        <w:t>kuna.</w:t>
      </w:r>
    </w:p>
    <w:p w:rsidRDefault="00624296" w:rsidP="00174D26" w:rsidR="00624296">
      <w:pPr>
        <w:ind w:firstLine="708"/>
      </w:pPr>
    </w:p>
    <w:p w:rsidRDefault="00624296" w:rsidP="00174D26" w:rsidR="00624296">
      <w:pPr>
        <w:ind w:firstLine="708"/>
      </w:pPr>
    </w:p>
    <w:p w:rsidRDefault="00624296" w:rsidP="00174D26" w:rsidR="00624296">
      <w:pPr>
        <w:ind w:firstLine="708"/>
      </w:pPr>
    </w:p>
    <w:p w:rsidRDefault="00624296" w:rsidP="00174D26" w:rsidR="00624296">
      <w:pPr>
        <w:ind w:firstLine="708"/>
      </w:pPr>
    </w:p>
    <w:p w:rsidRDefault="00624296" w:rsidP="00174D26" w:rsidR="00624296">
      <w:pPr>
        <w:ind w:firstLine="708"/>
      </w:pPr>
    </w:p>
    <w:p w:rsidRDefault="00624296" w:rsidP="00174D26" w:rsidR="00624296" w:rsidRPr="00ED3615">
      <w:pPr>
        <w:ind w:firstLine="708"/>
      </w:pPr>
    </w:p>
    <w:p w:rsidRDefault="00B17549" w:rsidP="00EC6429" w:rsidR="00EC6429" w:rsidRPr="00ED3615">
      <w:pPr>
        <w:ind w:firstLine="708"/>
      </w:pPr>
      <w:r w:rsidRPr="00ED3615">
        <w:t xml:space="preserve">Izreka </w:t>
      </w:r>
      <w:r w:rsidR="00EC6429" w:rsidRPr="00ED3615">
        <w:t xml:space="preserve">pod točkom VII temelji se na odredbi čl. 108 Ovršnog zakona. </w:t>
      </w:r>
    </w:p>
    <w:p w:rsidRDefault="00174D26" w:rsidR="00DD751C" w:rsidRPr="00ED3615">
      <w:r w:rsidRPr="00ED3615">
        <w:t xml:space="preserve"> </w:t>
      </w:r>
    </w:p>
    <w:p w:rsidRDefault="00631801" w:rsidP="00EA3190" w:rsidR="00631801" w:rsidRPr="00ED3615">
      <w:pPr>
        <w:jc w:val="center"/>
      </w:pPr>
      <w:r w:rsidRPr="00ED3615">
        <w:t xml:space="preserve">U Zagrebu, </w:t>
      </w:r>
      <w:r w:rsidR="00D95698">
        <w:t>4</w:t>
      </w:r>
      <w:r w:rsidR="00953A9D">
        <w:t>. ožujka</w:t>
      </w:r>
      <w:r w:rsidR="00347F59">
        <w:t xml:space="preserve"> 2016.</w:t>
      </w:r>
      <w:r w:rsidR="00EA3190">
        <w:t xml:space="preserve"> </w:t>
      </w:r>
      <w:r w:rsidR="008E720C" w:rsidRPr="00ED3615">
        <w:t xml:space="preserve"> </w:t>
      </w:r>
    </w:p>
    <w:p w:rsidRDefault="00631801" w:rsidR="00631801" w:rsidRPr="00ED3615"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  <w:t xml:space="preserve">STEČAJNI SUDAC </w:t>
      </w:r>
    </w:p>
    <w:p w:rsidRDefault="00631801" w:rsidR="001B7D64" w:rsidRPr="00ED3615"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  <w:t>Nada Kraljić</w:t>
      </w:r>
      <w:r w:rsidR="00B234F9">
        <w:t>,v.r.</w:t>
      </w:r>
    </w:p>
    <w:p w:rsidRDefault="00631801" w:rsidR="00631801" w:rsidRPr="00ED3615">
      <w:pPr>
        <w:rPr>
          <w:bCs/>
        </w:rPr>
      </w:pPr>
      <w:r w:rsidRPr="00ED3615">
        <w:rPr>
          <w:bCs/>
        </w:rPr>
        <w:t xml:space="preserve">POUKA O PRAVNOM LIJEKU: </w:t>
      </w:r>
    </w:p>
    <w:p w:rsidRDefault="00631801" w:rsidP="00A26EAE" w:rsidR="009A7722">
      <w:r w:rsidRPr="00ED3615">
        <w:t>Protiv ovog rješenja nezadovoljna stranka može uložiti žalbu Visokom trgovačkom sudu Republike Hrvatske u roku od 8 dana po primitku rješenja, a ulaže se putem ovog suda u 3 primjerka</w:t>
      </w:r>
      <w:r w:rsidR="004C6F91" w:rsidRPr="00ED3615">
        <w:tab/>
      </w:r>
    </w:p>
    <w:p w:rsidRDefault="004C6F91" w:rsidP="00A26EAE" w:rsidR="00563974" w:rsidRPr="00ED3615">
      <w:r w:rsidRPr="00ED3615">
        <w:tab/>
      </w:r>
      <w:r w:rsidRPr="00ED3615">
        <w:tab/>
      </w:r>
      <w:r w:rsidRPr="00ED3615">
        <w:tab/>
        <w:t xml:space="preserve"> </w:t>
      </w:r>
    </w:p>
    <w:p w:rsidRDefault="00B234F9" w:rsidR="00B234F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234F9" w:rsidP="00B234F9" w:rsidR="00B234F9">
      <w:pPr>
        <w:ind w:firstLine="708" w:left="5664"/>
      </w:pPr>
      <w:r>
        <w:t>Vinka Mihalinčić</w:t>
      </w:r>
    </w:p>
    <w:p w:rsidRDefault="00AD4B8B" w:rsidP="00011807" w:rsidR="009313A3" w:rsidRPr="00ED3615">
      <w:pPr>
        <w:ind w:left="360"/>
      </w:pP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</w:p>
    <w:sectPr w:rsidSect="00051D40" w:rsidR="009313A3" w:rsidRPr="00ED3615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1F3" w:rsidR="00B261F3">
      <w:r>
        <w:separator/>
      </w:r>
    </w:p>
  </w:endnote>
  <w:endnote w:id="0" w:type="continuationSeparator">
    <w:p w:rsidRDefault="00B261F3" w:rsidR="00B26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1F3" w:rsidR="00B261F3">
      <w:r>
        <w:separator/>
      </w:r>
    </w:p>
  </w:footnote>
  <w:footnote w:id="0" w:type="continuationSeparator">
    <w:p w:rsidRDefault="00B261F3" w:rsidR="00B261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299" w:rsidP="001F4CC6" w:rsidR="003632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3299" w:rsidR="003632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299" w:rsidP="001F4CC6" w:rsidR="003632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34F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63299" w:rsidR="00363299" w:rsidRPr="00855FC7">
    <w:pPr>
      <w:pStyle w:val="Zaglavlje"/>
    </w:pPr>
    <w:r w:rsidRPr="00855FC7">
      <w:t xml:space="preserve">                                                                                                              31-ST-</w:t>
    </w:r>
    <w:r w:rsidR="008D2C84">
      <w:t>649/12-</w:t>
    </w:r>
    <w:r w:rsidR="002557E3">
      <w:t>209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757C"/>
    <w:multiLevelType w:val="hybridMultilevel"/>
    <w:tmpl w:val="72BAB676"/>
    <w:lvl w:tplc="D07480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990B4A"/>
    <w:multiLevelType w:val="hybridMultilevel"/>
    <w:tmpl w:val="DBD2C2D8"/>
    <w:lvl w:tplc="1806E02E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8E74358"/>
    <w:multiLevelType w:val="hybridMultilevel"/>
    <w:tmpl w:val="0DF4959A"/>
    <w:lvl w:tplc="4B405D20" w:ilvl="0">
      <w:start w:val="4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D60D31"/>
    <w:multiLevelType w:val="hybridMultilevel"/>
    <w:tmpl w:val="4A0868DC"/>
    <w:lvl w:tplc="6B2E354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D583576"/>
    <w:multiLevelType w:val="hybridMultilevel"/>
    <w:tmpl w:val="C0783C6C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F9C2837"/>
    <w:multiLevelType w:val="hybridMultilevel"/>
    <w:tmpl w:val="95F8DFC0"/>
    <w:lvl w:tplc="A4F4B9D4" w:ilvl="0">
      <w:start w:val="1"/>
      <w:numFmt w:val="decimal"/>
      <w:lvlText w:val="%1."/>
      <w:lvlJc w:val="left"/>
      <w:pPr>
        <w:tabs>
          <w:tab w:pos="975" w:val="num"/>
        </w:tabs>
        <w:ind w:hanging="43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A83EBC"/>
    <w:multiLevelType w:val="hybridMultilevel"/>
    <w:tmpl w:val="797E5304"/>
    <w:lvl w:tplc="25D26D9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6AF69E1"/>
    <w:multiLevelType w:val="hybridMultilevel"/>
    <w:tmpl w:val="34D4FB44"/>
    <w:lvl w:tplc="40AEE7DA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9BE4479"/>
    <w:multiLevelType w:val="hybridMultilevel"/>
    <w:tmpl w:val="37D67D1C"/>
    <w:lvl w:tplc="2F6CA13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8"/>
  </w:num>
  <w:num w:numId="9">
    <w:abstractNumId w:val="2"/>
  </w:num>
  <w:num w:numId="10">
    <w:abstractNumId w:val="10"/>
  </w:num>
  <w:num w:numId="11">
    <w:abstractNumId w:val="1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E14"/>
    <w:rsid w:val="00005D5A"/>
    <w:rsid w:val="00011807"/>
    <w:rsid w:val="00011AF3"/>
    <w:rsid w:val="000148E9"/>
    <w:rsid w:val="00051D40"/>
    <w:rsid w:val="00055E00"/>
    <w:rsid w:val="000B1369"/>
    <w:rsid w:val="000C0201"/>
    <w:rsid w:val="000C7704"/>
    <w:rsid w:val="000E02E5"/>
    <w:rsid w:val="00116E0B"/>
    <w:rsid w:val="0012472C"/>
    <w:rsid w:val="00174D26"/>
    <w:rsid w:val="001B7D64"/>
    <w:rsid w:val="001C50E4"/>
    <w:rsid w:val="001E0B8C"/>
    <w:rsid w:val="001F4CC6"/>
    <w:rsid w:val="002326CE"/>
    <w:rsid w:val="00242423"/>
    <w:rsid w:val="00244E14"/>
    <w:rsid w:val="002557E3"/>
    <w:rsid w:val="002863E1"/>
    <w:rsid w:val="002A325E"/>
    <w:rsid w:val="002C7466"/>
    <w:rsid w:val="00347F59"/>
    <w:rsid w:val="003566AE"/>
    <w:rsid w:val="003606B6"/>
    <w:rsid w:val="00363299"/>
    <w:rsid w:val="003816FC"/>
    <w:rsid w:val="00396384"/>
    <w:rsid w:val="003B6D7D"/>
    <w:rsid w:val="003E00AA"/>
    <w:rsid w:val="003E58DC"/>
    <w:rsid w:val="003E60FF"/>
    <w:rsid w:val="004027DD"/>
    <w:rsid w:val="004059E1"/>
    <w:rsid w:val="00430F99"/>
    <w:rsid w:val="00473B78"/>
    <w:rsid w:val="004870A8"/>
    <w:rsid w:val="004C6F91"/>
    <w:rsid w:val="004D417A"/>
    <w:rsid w:val="004E2BB2"/>
    <w:rsid w:val="00563974"/>
    <w:rsid w:val="00572E85"/>
    <w:rsid w:val="0058623B"/>
    <w:rsid w:val="005866A3"/>
    <w:rsid w:val="005A2D11"/>
    <w:rsid w:val="005D485F"/>
    <w:rsid w:val="005E4FE4"/>
    <w:rsid w:val="00624296"/>
    <w:rsid w:val="00626B3A"/>
    <w:rsid w:val="00631801"/>
    <w:rsid w:val="0063660E"/>
    <w:rsid w:val="00655D15"/>
    <w:rsid w:val="006618BD"/>
    <w:rsid w:val="006A4646"/>
    <w:rsid w:val="006C70BE"/>
    <w:rsid w:val="006D2194"/>
    <w:rsid w:val="006D47E0"/>
    <w:rsid w:val="006F196B"/>
    <w:rsid w:val="007078AB"/>
    <w:rsid w:val="00710143"/>
    <w:rsid w:val="00713B14"/>
    <w:rsid w:val="0073166F"/>
    <w:rsid w:val="007419D6"/>
    <w:rsid w:val="00742331"/>
    <w:rsid w:val="00744E75"/>
    <w:rsid w:val="00757BDE"/>
    <w:rsid w:val="007834BC"/>
    <w:rsid w:val="00795478"/>
    <w:rsid w:val="00797414"/>
    <w:rsid w:val="007D3CE0"/>
    <w:rsid w:val="007F14E2"/>
    <w:rsid w:val="007F219F"/>
    <w:rsid w:val="00810E2D"/>
    <w:rsid w:val="008229BB"/>
    <w:rsid w:val="008302E8"/>
    <w:rsid w:val="0083638F"/>
    <w:rsid w:val="008400B2"/>
    <w:rsid w:val="008419CA"/>
    <w:rsid w:val="00855FC7"/>
    <w:rsid w:val="0086076D"/>
    <w:rsid w:val="00896E79"/>
    <w:rsid w:val="008A3B07"/>
    <w:rsid w:val="008B1A82"/>
    <w:rsid w:val="008B3C2E"/>
    <w:rsid w:val="008C6878"/>
    <w:rsid w:val="008C787E"/>
    <w:rsid w:val="008D2C84"/>
    <w:rsid w:val="008E720C"/>
    <w:rsid w:val="00923268"/>
    <w:rsid w:val="009313A3"/>
    <w:rsid w:val="00953A9D"/>
    <w:rsid w:val="00977949"/>
    <w:rsid w:val="00991AA4"/>
    <w:rsid w:val="009A7722"/>
    <w:rsid w:val="009C6DAC"/>
    <w:rsid w:val="009E0729"/>
    <w:rsid w:val="009E23B2"/>
    <w:rsid w:val="009E6151"/>
    <w:rsid w:val="00A26EAE"/>
    <w:rsid w:val="00A30D96"/>
    <w:rsid w:val="00A60BCC"/>
    <w:rsid w:val="00A93DDE"/>
    <w:rsid w:val="00AA16CA"/>
    <w:rsid w:val="00AA1E7C"/>
    <w:rsid w:val="00AD4B8B"/>
    <w:rsid w:val="00AF6FAE"/>
    <w:rsid w:val="00B02D14"/>
    <w:rsid w:val="00B060A6"/>
    <w:rsid w:val="00B17549"/>
    <w:rsid w:val="00B234F9"/>
    <w:rsid w:val="00B261F3"/>
    <w:rsid w:val="00B83A54"/>
    <w:rsid w:val="00B8751B"/>
    <w:rsid w:val="00BC47D1"/>
    <w:rsid w:val="00BC6977"/>
    <w:rsid w:val="00BD6B63"/>
    <w:rsid w:val="00BE149C"/>
    <w:rsid w:val="00C136B6"/>
    <w:rsid w:val="00C31FED"/>
    <w:rsid w:val="00C87B67"/>
    <w:rsid w:val="00CD4968"/>
    <w:rsid w:val="00CF1CC2"/>
    <w:rsid w:val="00D10ECD"/>
    <w:rsid w:val="00D358A7"/>
    <w:rsid w:val="00D44A81"/>
    <w:rsid w:val="00D70E89"/>
    <w:rsid w:val="00D95698"/>
    <w:rsid w:val="00D970C2"/>
    <w:rsid w:val="00DB1CBC"/>
    <w:rsid w:val="00DC55FB"/>
    <w:rsid w:val="00DD2685"/>
    <w:rsid w:val="00DD751C"/>
    <w:rsid w:val="00DE536E"/>
    <w:rsid w:val="00E33BF6"/>
    <w:rsid w:val="00E764DA"/>
    <w:rsid w:val="00E86EF0"/>
    <w:rsid w:val="00EA3190"/>
    <w:rsid w:val="00EC6429"/>
    <w:rsid w:val="00ED3615"/>
    <w:rsid w:val="00EF5A60"/>
    <w:rsid w:val="00F02B3E"/>
    <w:rsid w:val="00F12F3D"/>
    <w:rsid w:val="00F17609"/>
    <w:rsid w:val="00F21462"/>
    <w:rsid w:val="00F2162A"/>
    <w:rsid w:val="00F32F50"/>
    <w:rsid w:val="00F36C41"/>
    <w:rsid w:val="00F562D0"/>
    <w:rsid w:val="00F66B6E"/>
    <w:rsid w:val="00F6799D"/>
    <w:rsid w:val="00FC24E5"/>
    <w:rsid w:val="00FF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cs="Tahoma" w:hAnsi="Tahoma" w:ascii="Tahoma"/>
      <w:sz w:val="16"/>
      <w:szCs w:val="16"/>
    </w:rPr>
  </w:style>
  <w:style w:styleId="Naglaeno" w:type="character">
    <w:name w:val="Strong"/>
    <w:basedOn w:val="Zadanifontodlomka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8C787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51D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4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4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4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4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ascii="Tahoma" w:cs="Tahoma" w:hAnsi="Tahoma"/>
      <w:sz w:val="16"/>
      <w:szCs w:val="16"/>
    </w:rPr>
  </w:style>
  <w:style w:styleId="Naglaeno" w:type="character">
    <w:name w:val="Strong"/>
    <w:basedOn w:val="Zadanifontodlomka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8C787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51D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4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4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4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4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46389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54688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2004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056587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6073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76226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9170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178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7513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8207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9002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2012.</izvorni_sadrzaj>
    <derivirana_varijabla naziv="DomainObject.Predmet.DatumOsnivanja_1">14.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St-649/2012</izvorni_sadrzaj>
    <derivirana_varijabla naziv="DomainObject.Predmet.OznakaBroj_1">St-649/2012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STONČICA d.o.o.</izvorni_sadrzaj>
    <derivirana_varijabla naziv="DomainObject.Predmet.ProtustrankaFormated_1">  STONČICA d.o.o.</derivirana_varijabla>
  </DomainObject.Predmet.ProtustrankaFormated>
  <DomainObject.Predmet.ProtustrankaFormatedOIB>
    <izvorni_sadrzaj>  STONČICA d.o.o., OIB 02885927195</izvorni_sadrzaj>
    <derivirana_varijabla naziv="DomainObject.Predmet.ProtustrankaFormatedOIB_1">  STONČICA d.o.o., OIB 02885927195</derivirana_varijabla>
  </DomainObject.Predmet.ProtustrankaFormatedOIB>
  <DomainObject.Predmet.ProtustrankaFormatedWithAdress>
    <izvorni_sadrzaj> STONČICA d.o.o., I PILE BR.1, 10000 Zagreb</izvorni_sadrzaj>
    <derivirana_varijabla naziv="DomainObject.Predmet.ProtustrankaFormatedWithAdress_1"> STONČICA d.o.o., I PILE BR.1, 10000 Zagreb</derivirana_varijabla>
  </DomainObject.Predmet.ProtustrankaFormatedWithAdress>
  <DomainObject.Predmet.ProtustrankaFormatedWithAdressOIB>
    <izvorni_sadrzaj> STONČICA d.o.o., OIB 02885927195, I PILE BR.1, 10000 Zagreb</izvorni_sadrzaj>
    <derivirana_varijabla naziv="DomainObject.Predmet.ProtustrankaFormatedWithAdressOIB_1"> STONČICA d.o.o., OIB 02885927195, I PILE BR.1, 10000 Zagreb</derivirana_varijabla>
  </DomainObject.Predmet.ProtustrankaFormatedWithAdressOIB>
  <DomainObject.Predmet.ProtustrankaWithAdress>
    <izvorni_sadrzaj>STONČICA d.o.o. I PILE BR.1, 10000 Zagreb</izvorni_sadrzaj>
    <derivirana_varijabla naziv="DomainObject.Predmet.ProtustrankaWithAdress_1">STONČICA d.o.o. I PILE BR.1, 10000 Zagreb</derivirana_varijabla>
  </DomainObject.Predmet.ProtustrankaWithAdress>
  <DomainObject.Predmet.ProtustrankaWithAdressOIB>
    <izvorni_sadrzaj>STONČICA d.o.o., OIB 02885927195, I PILE BR.1, 10000 Zagreb</izvorni_sadrzaj>
    <derivirana_varijabla naziv="DomainObject.Predmet.ProtustrankaWithAdressOIB_1">STONČICA d.o.o., OIB 02885927195, I PILE BR.1, 10000 Zagreb</derivirana_varijabla>
  </DomainObject.Predmet.ProtustrankaWithAdressOIB>
  <DomainObject.Predmet.ProtustrankaNazivFormated>
    <izvorni_sadrzaj>STONČICA d.o.o.</izvorni_sadrzaj>
    <derivirana_varijabla naziv="DomainObject.Predmet.ProtustrankaNazivFormated_1">STONČICA d.o.o.</derivirana_varijabla>
  </DomainObject.Predmet.ProtustrankaNazivFormated>
  <DomainObject.Predmet.ProtustrankaNazivFormatedOIB>
    <izvorni_sadrzaj>STONČICA d.o.o., OIB 02885927195</izvorni_sadrzaj>
    <derivirana_varijabla naziv="DomainObject.Predmet.ProtustrankaNazivFormatedOIB_1">STONČICA d.o.o., OIB 02885927195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STONČICA d.o.o.; VJEROVNICI; PBZ-NEKRETNINE društvo s ograničenom odgovornošću za promet nekretninama, graditeljstvo, trgovinu i usluge; Milica Kuhar; KOVILJKA PAVLIČIĆ; TANJA BIŠKIĆ; Vanja Malbašić</izvorni_sadrzaj>
    <derivirana_varijabla naziv="DomainObject.Predmet.StrankaFormated_1">  STONČICA d.o.o.; VJEROVNICI; PBZ-NEKRETNINE društvo s ograničenom odgovornošću za promet nekretninama, graditeljstvo, trgovinu i usluge; Milica Kuhar; KOVILJKA PAVLIČIĆ; TANJA BIŠKIĆ; Vanja Malbašić</derivirana_varijabla>
  </DomainObject.Predmet.StrankaFormated>
  <DomainObject.Predmet.StrankaFormatedOIB>
    <izvorni_sadrzaj>  STONČICA d.o.o., OIB 02885927195; VJEROVNICI; PBZ-NEKRETNINE društvo s ograničenom odgovornošću za promet nekretninama, graditeljstvo, trgovinu i usluge, OIB 61474106125; Milica Kuhar, OIB 25640655987; KOVILJKA PAVLIČIĆ; TANJA BIŠKIĆ; Vanja Malbašić, OIB 11319268328</izvorni_sadrzaj>
    <derivirana_varijabla naziv="DomainObject.Predmet.StrankaFormatedOIB_1">  STONČICA d.o.o., OIB 02885927195; VJEROVNICI; PBZ-NEKRETNINE društvo s ograničenom odgovornošću za promet nekretninama, graditeljstvo, trgovinu i usluge, OIB 61474106125; Milica Kuhar, OIB 25640655987; KOVILJKA PAVLIČIĆ; TANJA BIŠKIĆ; Vanja Malbašić, OIB 11319268328</derivirana_varijabla>
  </DomainObject.Predmet.StrankaFormatedOIB>
  <DomainObject.Predmet.StrankaFormatedWithAdress>
    <izvorni_sadrzaj> STONČICA d.o.o., I PILE BR 1., 10000 Zagreb; VJEROVNICI; PBZ-NEKRETNINE društvo s ograničenom odgovornošću za promet nekretninama, graditeljstvo, trgovinu i usluge, Radnička cesta 42, Zagreb; Milica Kuhar, Stjepana Gradića 19, 10000 Zagreb; KOVILJKA PAVLIČIĆ, SAVSKA CESTA 155 B, 10000 Zagreb; TANJA BIŠKIĆ, JEŽDOVEČKA 129 B, 10250 Ježdovec; Vanja Malbašić, Vučetićev Prilaz 5, 10000 Zagreb</izvorni_sadrzaj>
    <derivirana_varijabla naziv="DomainObject.Predmet.StrankaFormatedWithAdress_1"> STONČICA d.o.o., I PILE BR 1., 10000 Zagreb; VJEROVNICI; PBZ-NEKRETNINE društvo s ograničenom odgovornošću za promet nekretninama, graditeljstvo, trgovinu i usluge, Radnička cesta 42, Zagreb; Milica Kuhar, Stjepana Gradića 19, 10000 Zagreb; KOVILJKA PAVLIČIĆ, SAVSKA CESTA 155 B, 10000 Zagreb; TANJA BIŠKIĆ, JEŽDOVEČKA 129 B, 10250 Ježdovec; Vanja Malbašić, Vučetićev Prilaz 5, 10000 Zagreb</derivirana_varijabla>
  </DomainObject.Predmet.StrankaFormatedWithAdress>
  <DomainObject.Predmet.StrankaFormatedWithAdressOIB>
    <izvorni_sadrzaj> STONČICA d.o.o., OIB 02885927195, I PILE BR 1., 10000 Zagreb; VJEROVNICI; PBZ-NEKRETNINE društvo s ograničenom odgovornošću za promet nekretninama, graditeljstvo, trgovinu i usluge, OIB 61474106125, Radnička cesta 42, Zagreb; Milica Kuhar, OIB 25640655987, Stjepana Gradića 19, 10000 Zagreb; KOVILJKA PAVLIČIĆ, SAVSKA CESTA 155 B, 10000 Zagreb; TANJA BIŠKIĆ, JEŽDOVEČKA 129 B, 10250 Ježdovec; Vanja Malbašić, OIB 11319268328, Vučetićev Prilaz 5, 10000 Zagreb</izvorni_sadrzaj>
    <derivirana_varijabla naziv="DomainObject.Predmet.StrankaFormatedWithAdressOIB_1"> STONČICA d.o.o., OIB 02885927195, I PILE BR 1., 10000 Zagreb; VJEROVNICI; PBZ-NEKRETNINE društvo s ograničenom odgovornošću za promet nekretninama, graditeljstvo, trgovinu i usluge, OIB 61474106125, Radnička cesta 42, Zagreb; Milica Kuhar, OIB 25640655987, Stjepana Gradića 19, 10000 Zagreb; KOVILJKA PAVLIČIĆ, SAVSKA CESTA 155 B, 10000 Zagreb; TANJA BIŠKIĆ, JEŽDOVEČKA 129 B, 10250 Ježdovec; Vanja Malbašić, OIB 11319268328, Vučetićev Prilaz 5, 10000 Zagreb</derivirana_varijabla>
  </DomainObject.Predmet.StrankaFormatedWithAdressOIB>
  <DomainObject.Predmet.StrankaWithAdress>
    <izvorni_sadrzaj>STONČICA d.o.o. I PILE BR 1.,10000 Zagreb,VJEROVNICI ,PBZ-NEKRETNINE društvo s ograničenom odgovornošću za promet nekretninama, graditeljstvo, trgovinu i usluge Radnička cesta 42,Zagreb,Milica Kuhar Stjepana Gradića 19,10000 Zagreb,KOVILJKA PAVLIČIĆ SAVSKA CESTA 155 B,10000 Zagreb,TANJA BIŠKIĆ JEŽDOVEČKA 129 B,10250 Ježdovec,Vanja Malbašić Vučetićev Prilaz 5,10000 Zagreb</izvorni_sadrzaj>
    <derivirana_varijabla naziv="DomainObject.Predmet.StrankaWithAdress_1">STONČICA d.o.o. I PILE BR 1.,10000 Zagreb,VJEROVNICI ,PBZ-NEKRETNINE društvo s ograničenom odgovornošću za promet nekretninama, graditeljstvo, trgovinu i usluge Radnička cesta 42,Zagreb,Milica Kuhar Stjepana Gradića 19,10000 Zagreb,KOVILJKA PAVLIČIĆ SAVSKA CESTA 155 B,10000 Zagreb,TANJA BIŠKIĆ JEŽDOVEČKA 129 B,10250 Ježdovec,Vanja Malbašić Vučetićev Prilaz 5,10000 Zagreb</derivirana_varijabla>
  </DomainObject.Predmet.StrankaWithAdress>
  <DomainObject.Predmet.StrankaWithAdressOIB>
    <izvorni_sadrzaj>STONČICA d.o.o., OIB 02885927195, I PILE BR 1.,10000 Zagreb,VJEROVNICI,PBZ-NEKRETNINE društvo s ograničenom odgovornošću za promet nekretninama, graditeljstvo, trgovinu i usluge, OIB 61474106125, Radnička cesta 42,Zagreb,Milica Kuhar, OIB 25640655987, Stjepana Gradića 19,10000 Zagreb,KOVILJKA PAVLIČIĆ, SAVSKA CESTA 155 B,10000 Zagreb,TANJA BIŠKIĆ, JEŽDOVEČKA 129 B,10250 Ježdovec,Vanja Malbašić, OIB 11319268328, Vučetićev Prilaz 5,10000 Zagreb</izvorni_sadrzaj>
    <derivirana_varijabla naziv="DomainObject.Predmet.StrankaWithAdressOIB_1">STONČICA d.o.o., OIB 02885927195, I PILE BR 1.,10000 Zagreb,VJEROVNICI,PBZ-NEKRETNINE društvo s ograničenom odgovornošću za promet nekretninama, graditeljstvo, trgovinu i usluge, OIB 61474106125, Radnička cesta 42,Zagreb,Milica Kuhar, OIB 25640655987, Stjepana Gradića 19,10000 Zagreb,KOVILJKA PAVLIČIĆ, SAVSKA CESTA 155 B,10000 Zagreb,TANJA BIŠKIĆ, JEŽDOVEČKA 129 B,10250 Ježdovec,Vanja Malbašić, OIB 11319268328, Vučetićev Prilaz 5,10000 Zagreb</derivirana_varijabla>
  </DomainObject.Predmet.StrankaWithAdressOIB>
  <DomainObject.Predmet.StrankaNazivFormated>
    <izvorni_sadrzaj>STONČICA d.o.o.,VJEROVNICI,PBZ-NEKRETNINE društvo s ograničenom odgovornošću za promet nekretninama, graditeljstvo, trgovinu i usluge,Milica Kuhar,KOVILJKA PAVLIČIĆ,TANJA BIŠKIĆ,Vanja Malbašić</izvorni_sadrzaj>
    <derivirana_varijabla naziv="DomainObject.Predmet.StrankaNazivFormated_1">STONČICA d.o.o.,VJEROVNICI,PBZ-NEKRETNINE društvo s ograničenom odgovornošću za promet nekretninama, graditeljstvo, trgovinu i usluge,Milica Kuhar,KOVILJKA PAVLIČIĆ,TANJA BIŠKIĆ,Vanja Malbašić</derivirana_varijabla>
  </DomainObject.Predmet.StrankaNazivFormated>
  <DomainObject.Predmet.StrankaNazivFormatedOIB>
    <izvorni_sadrzaj>STONČICA d.o.o., OIB 02885927195,VJEROVNICI,PBZ-NEKRETNINE društvo s ograničenom odgovornošću za promet nekretninama, graditeljstvo, trgovinu i usluge, OIB 61474106125,Milica Kuhar, OIB 25640655987,KOVILJKA PAVLIČIĆ,TANJA BIŠKIĆ,Vanja Malbašić, OIB 11319268328</izvorni_sadrzaj>
    <derivirana_varijabla naziv="DomainObject.Predmet.StrankaNazivFormatedOIB_1">STONČICA d.o.o., OIB 02885927195,VJEROVNICI,PBZ-NEKRETNINE društvo s ograničenom odgovornošću za promet nekretninama, graditeljstvo, trgovinu i usluge, OIB 61474106125,Milica Kuhar, OIB 25640655987,KOVILJKA PAVLIČIĆ,TANJA BIŠKIĆ,Vanja Malbašić, OIB 11319268328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STONČICA d.o.o.</item>
      <item>VJEROVNICI</item>
      <item>PBZ-NEKRETNINE društvo s ograničenom odgovornošću za promet nekretninama, graditeljstvo, trgovinu i usluge</item>
      <item>Milica Kuhar</item>
      <item>KOVILJKA PAVLIČIĆ</item>
      <item>TANJA BIŠKIĆ</item>
      <item>Vanja Malbašić</item>
    </izvorni_sadrzaj>
    <derivirana_varijabla naziv="DomainObject.Predmet.StrankaListFormated_1">
      <item>STONČICA d.o.o.</item>
      <item>VJEROVNICI</item>
      <item>PBZ-NEKRETNINE društvo s ograničenom odgovornošću za promet nekretninama, graditeljstvo, trgovinu i usluge</item>
      <item>Milica Kuhar</item>
      <item>KOVILJKA PAVLIČIĆ</item>
      <item>TANJA BIŠKIĆ</item>
      <item>Vanja Malbašić</item>
    </derivirana_varijabla>
  </DomainObject.Predmet.StrankaListFormated>
  <DomainObject.Predmet.StrankaListFormatedOIB>
    <izvorni_sadrzaj>
      <item>STONČICA d.o.o., OIB 02885927195</item>
      <item>VJEROVNICI</item>
      <item>PBZ-NEKRETNINE društvo s ograničenom odgovornošću za promet nekretninama, graditeljstvo, trgovinu i usluge, OIB 61474106125</item>
      <item>Milica Kuhar, OIB 25640655987</item>
      <item>KOVILJKA PAVLIČIĆ</item>
      <item>TANJA BIŠKIĆ</item>
      <item>Vanja Malbašić, OIB 11319268328</item>
    </izvorni_sadrzaj>
    <derivirana_varijabla naziv="DomainObject.Predmet.StrankaListFormatedOIB_1">
      <item>STONČICA d.o.o., OIB 02885927195</item>
      <item>VJEROVNICI</item>
      <item>PBZ-NEKRETNINE društvo s ograničenom odgovornošću za promet nekretninama, graditeljstvo, trgovinu i usluge, OIB 61474106125</item>
      <item>Milica Kuhar, OIB 25640655987</item>
      <item>KOVILJKA PAVLIČIĆ</item>
      <item>TANJA BIŠKIĆ</item>
      <item>Vanja Malbašić, OIB 11319268328</item>
    </derivirana_varijabla>
  </DomainObject.Predmet.StrankaListFormatedOIB>
  <DomainObject.Predmet.StrankaListFormatedWithAdress>
    <izvorni_sadrzaj>
      <item>STONČICA d.o.o., I PILE BR 1., 10000 Zagreb</item>
      <item>VJEROVNICI</item>
      <item>PBZ-NEKRETNINE društvo s ograničenom odgovornošću za promet nekretninama, graditeljstvo, trgovinu i usluge, Radnička cesta 42, Zagreb</item>
      <item>Milica Kuhar, Stjepana Gradića 19, 10000 Zagreb</item>
      <item>KOVILJKA PAVLIČIĆ, SAVSKA CESTA 155 B, 10000 Zagreb</item>
      <item>TANJA BIŠKIĆ, JEŽDOVEČKA 129 B, 10250 Ježdovec</item>
      <item>Vanja Malbašić, Vučetićev Prilaz 5, 10000 Zagreb</item>
    </izvorni_sadrzaj>
    <derivirana_varijabla naziv="DomainObject.Predmet.StrankaListFormatedWithAdress_1">
      <item>STONČICA d.o.o., I PILE BR 1., 10000 Zagreb</item>
      <item>VJEROVNICI</item>
      <item>PBZ-NEKRETNINE društvo s ograničenom odgovornošću za promet nekretninama, graditeljstvo, trgovinu i usluge, Radnička cesta 42, Zagreb</item>
      <item>Milica Kuhar, Stjepana Gradića 19, 10000 Zagreb</item>
      <item>KOVILJKA PAVLIČIĆ, SAVSKA CESTA 155 B, 10000 Zagreb</item>
      <item>TANJA BIŠKIĆ, JEŽDOVEČKA 129 B, 10250 Ježdovec</item>
      <item>Vanja Malbašić, Vučetićev Prilaz 5, 10000 Zagreb</item>
    </derivirana_varijabla>
  </DomainObject.Predmet.StrankaListFormatedWithAdress>
  <DomainObject.Predmet.StrankaListFormatedWithAdressOIB>
    <izvorni_sadrzaj>
      <item>STONČICA d.o.o., OIB 02885927195, I PILE BR 1., 10000 Zagreb</item>
      <item>VJEROVNICI</item>
      <item>PBZ-NEKRETNINE društvo s ograničenom odgovornošću za promet nekretninama, graditeljstvo, trgovinu i usluge, OIB 61474106125, Radnička cesta 42, Zagreb</item>
      <item>Milica Kuhar, OIB 25640655987, Stjepana Gradića 19, 10000 Zagreb</item>
      <item>KOVILJKA PAVLIČIĆ, SAVSKA CESTA 155 B, 10000 Zagreb</item>
      <item>TANJA BIŠKIĆ, JEŽDOVEČKA 129 B, 10250 Ježdovec</item>
      <item>Vanja Malbašić, OIB 11319268328, Vučetićev Prilaz 5, 10000 Zagreb</item>
    </izvorni_sadrzaj>
    <derivirana_varijabla naziv="DomainObject.Predmet.StrankaListFormatedWithAdressOIB_1">
      <item>STONČICA d.o.o., OIB 02885927195, I PILE BR 1., 10000 Zagreb</item>
      <item>VJEROVNICI</item>
      <item>PBZ-NEKRETNINE društvo s ograničenom odgovornošću za promet nekretninama, graditeljstvo, trgovinu i usluge, OIB 61474106125, Radnička cesta 42, Zagreb</item>
      <item>Milica Kuhar, OIB 25640655987, Stjepana Gradića 19, 10000 Zagreb</item>
      <item>KOVILJKA PAVLIČIĆ, SAVSKA CESTA 155 B, 10000 Zagreb</item>
      <item>TANJA BIŠKIĆ, JEŽDOVEČKA 129 B, 10250 Ježdovec</item>
      <item>Vanja Malbašić, OIB 11319268328, Vučetićev Prilaz 5, 10000 Zagreb</item>
    </derivirana_varijabla>
  </DomainObject.Predmet.StrankaListFormatedWithAdressOIB>
  <DomainObject.Predmet.StrankaListNazivFormated>
    <izvorni_sadrzaj>
      <item>STONČICA d.o.o.</item>
      <item>VJEROVNICI</item>
      <item>PBZ-NEKRETNINE društvo s ograničenom odgovornošću za promet nekretninama, graditeljstvo, trgovinu i usluge</item>
      <item>Milica Kuhar</item>
      <item>KOVILJKA PAVLIČIĆ</item>
      <item>TANJA BIŠKIĆ</item>
      <item>Vanja Malbašić</item>
    </izvorni_sadrzaj>
    <derivirana_varijabla naziv="DomainObject.Predmet.StrankaListNazivFormated_1">
      <item>STONČICA d.o.o.</item>
      <item>VJEROVNICI</item>
      <item>PBZ-NEKRETNINE društvo s ograničenom odgovornošću za promet nekretninama, graditeljstvo, trgovinu i usluge</item>
      <item>Milica Kuhar</item>
      <item>KOVILJKA PAVLIČIĆ</item>
      <item>TANJA BIŠKIĆ</item>
      <item>Vanja Malbašić</item>
    </derivirana_varijabla>
  </DomainObject.Predmet.StrankaListNazivFormated>
  <DomainObject.Predmet.StrankaListNazivFormatedOIB>
    <izvorni_sadrzaj>
      <item>STONČICA d.o.o., OIB 02885927195</item>
      <item>VJEROVNICI</item>
      <item>PBZ-NEKRETNINE društvo s ograničenom odgovornošću za promet nekretninama, graditeljstvo, trgovinu i usluge, OIB 61474106125</item>
      <item>Milica Kuhar, OIB 25640655987</item>
      <item>KOVILJKA PAVLIČIĆ</item>
      <item>TANJA BIŠKIĆ</item>
      <item>Vanja Malbašić, OIB 11319268328</item>
    </izvorni_sadrzaj>
    <derivirana_varijabla naziv="DomainObject.Predmet.StrankaListNazivFormatedOIB_1">
      <item>STONČICA d.o.o., OIB 02885927195</item>
      <item>VJEROVNICI</item>
      <item>PBZ-NEKRETNINE društvo s ograničenom odgovornošću za promet nekretninama, graditeljstvo, trgovinu i usluge, OIB 61474106125</item>
      <item>Milica Kuhar, OIB 25640655987</item>
      <item>KOVILJKA PAVLIČIĆ</item>
      <item>TANJA BIŠKIĆ</item>
      <item>Vanja Malbašić, OIB 11319268328</item>
    </derivirana_varijabla>
  </DomainObject.Predmet.StrankaListNazivFormatedOIB>
  <DomainObject.Predmet.ProtuStrankaListFormated>
    <izvorni_sadrzaj>
      <item>STONČICA d.o.o.</item>
    </izvorni_sadrzaj>
    <derivirana_varijabla naziv="DomainObject.Predmet.ProtuStrankaListFormated_1">
      <item>STONČICA d.o.o.</item>
    </derivirana_varijabla>
  </DomainObject.Predmet.ProtuStrankaListFormated>
  <DomainObject.Predmet.ProtuStrankaListFormatedOIB>
    <izvorni_sadrzaj>
      <item>STONČICA d.o.o., OIB 02885927195</item>
    </izvorni_sadrzaj>
    <derivirana_varijabla naziv="DomainObject.Predmet.ProtuStrankaListFormatedOIB_1">
      <item>STONČICA d.o.o., OIB 02885927195</item>
    </derivirana_varijabla>
  </DomainObject.Predmet.ProtuStrankaListFormatedOIB>
  <DomainObject.Predmet.ProtuStrankaListFormatedWithAdress>
    <izvorni_sadrzaj>
      <item>STONČICA d.o.o., I PILE BR.1, 10000 Zagreb</item>
    </izvorni_sadrzaj>
    <derivirana_varijabla naziv="DomainObject.Predmet.ProtuStrankaListFormatedWithAdress_1">
      <item>STONČICA d.o.o., I PILE BR.1, 10000 Zagreb</item>
    </derivirana_varijabla>
  </DomainObject.Predmet.ProtuStrankaListFormatedWithAdress>
  <DomainObject.Predmet.ProtuStrankaListFormatedWithAdressOIB>
    <izvorni_sadrzaj>
      <item>STONČICA d.o.o., OIB 02885927195, I PILE BR.1, 10000 Zagreb</item>
    </izvorni_sadrzaj>
    <derivirana_varijabla naziv="DomainObject.Predmet.ProtuStrankaListFormatedWithAdressOIB_1">
      <item>STONČICA d.o.o., OIB 02885927195, I PILE BR.1, 10000 Zagreb</item>
    </derivirana_varijabla>
  </DomainObject.Predmet.ProtuStrankaListFormatedWithAdressOIB>
  <DomainObject.Predmet.ProtuStrankaListNazivFormated>
    <izvorni_sadrzaj>
      <item>STONČICA d.o.o.</item>
    </izvorni_sadrzaj>
    <derivirana_varijabla naziv="DomainObject.Predmet.ProtuStrankaListNazivFormated_1">
      <item>STONČICA d.o.o.</item>
    </derivirana_varijabla>
  </DomainObject.Predmet.ProtuStrankaListNazivFormated>
  <DomainObject.Predmet.ProtuStrankaListNazivFormatedOIB>
    <izvorni_sadrzaj>
      <item>STONČICA d.o.o., OIB 02885927195</item>
    </izvorni_sadrzaj>
    <derivirana_varijabla naziv="DomainObject.Predmet.ProtuStrankaListNazivFormatedOIB_1">
      <item>STONČICA d.o.o., OIB 02885927195</item>
    </derivirana_varijabla>
  </DomainObject.Predmet.ProtuStrankaListNazivFormatedOIB>
  <DomainObject.Predmet.OstaliListFormated>
    <izvorni_sadrzaj>
      <item>FINANCIJSKA AGENCIJA, Zagreb</item>
      <item>DAVORKA HULJEV</item>
      <item>MINISTARSTVO PRAVOSUĐA</item>
      <item>MF-POREZNA UPRAVA</item>
      <item>ŽDO-GRAĐANSKO UPRAVNI ODJEL</item>
      <item>ZORAN PEČAREVIĆ</item>
      <item>HRVATSKA POŠTANSKA BANKA d.d.</item>
      <item>JURICA LUZAR</item>
      <item>GRAD RIJEKA</item>
      <item>PRIVREDNA BANKA ZAGREB D.D.</item>
      <item>Erste card club d.d.</item>
      <item>HRVATSKA OSIGURAVAJUĆA KUĆA d.d.</item>
      <item>Neven Pavličić</item>
      <item>KREDITNA BANKA ZAGREB, dioničko društvo</item>
      <item>Grgić &amp; Partneri odvjetničko društvo d.o.o.</item>
      <item>Odvj. Ivan Kapor</item>
    </izvorni_sadrzaj>
    <derivirana_varijabla naziv="DomainObject.Predmet.OstaliListFormated_1">
      <item>FINANCIJSKA AGENCIJA, Zagreb</item>
      <item>DAVORKA HULJEV</item>
      <item>MINISTARSTVO PRAVOSUĐA</item>
      <item>MF-POREZNA UPRAVA</item>
      <item>ŽDO-GRAĐANSKO UPRAVNI ODJEL</item>
      <item>ZORAN PEČAREVIĆ</item>
      <item>HRVATSKA POŠTANSKA BANKA d.d.</item>
      <item>JURICA LUZAR</item>
      <item>GRAD RIJEKA</item>
      <item>PRIVREDNA BANKA ZAGREB D.D.</item>
      <item>Erste card club d.d.</item>
      <item>HRVATSKA OSIGURAVAJUĆA KUĆA d.d.</item>
      <item>Neven Pavličić</item>
      <item>KREDITNA BANKA ZAGREB, dioničko društvo</item>
      <item>Grgić &amp; Partneri odvjetničko društvo d.o.o.</item>
      <item>Odvj. Ivan Kapor</item>
    </derivirana_varijabla>
  </DomainObject.Predmet.OstaliListFormated>
  <DomainObject.Predmet.OstaliListFormatedOIB>
    <izvorni_sadrzaj>
      <item>FINANCIJSKA AGENCIJA, Zagreb, OIB 85821130368</item>
      <item>DAVORKA HULJEV, OIB 34743014377</item>
      <item>MINISTARSTVO PRAVOSUĐA</item>
      <item>MF-POREZNA UPRAVA, OIB 18683136487</item>
      <item>ŽDO-GRAĐANSKO UPRAVNI ODJEL</item>
      <item>ZORAN PEČAREVIĆ</item>
      <item>HRVATSKA POŠTANSKA BANKA d.d., OIB 87939104217</item>
      <item>JURICA LUZAR</item>
      <item>GRAD RIJEKA, OIB 54382731928</item>
      <item>PRIVREDNA BANKA ZAGREB D.D., OIB 02535697732</item>
      <item>Erste card club d.d., OIB 85941596441</item>
      <item>HRVATSKA OSIGURAVAJUĆA KUĆA d.d.</item>
      <item>Neven Pavličić, OIB 44195123448</item>
      <item>KREDITNA BANKA ZAGREB, dioničko društvo, OIB 70663193635</item>
      <item>Grgić &amp; Partneri odvjetničko društvo d.o.o., OIB 16457179668</item>
      <item>Odvj. Ivan Kapor, OIB 93902711585</item>
    </izvorni_sadrzaj>
    <derivirana_varijabla naziv="DomainObject.Predmet.OstaliListFormatedOIB_1">
      <item>FINANCIJSKA AGENCIJA, Zagreb, OIB 85821130368</item>
      <item>DAVORKA HULJEV, OIB 34743014377</item>
      <item>MINISTARSTVO PRAVOSUĐA</item>
      <item>MF-POREZNA UPRAVA, OIB 18683136487</item>
      <item>ŽDO-GRAĐANSKO UPRAVNI ODJEL</item>
      <item>ZORAN PEČAREVIĆ</item>
      <item>HRVATSKA POŠTANSKA BANKA d.d., OIB 87939104217</item>
      <item>JURICA LUZAR</item>
      <item>GRAD RIJEKA, OIB 54382731928</item>
      <item>PRIVREDNA BANKA ZAGREB D.D., OIB 02535697732</item>
      <item>Erste card club d.d., OIB 85941596441</item>
      <item>HRVATSKA OSIGURAVAJUĆA KUĆA d.d.</item>
      <item>Neven Pavličić, OIB 44195123448</item>
      <item>KREDITNA BANKA ZAGREB, dioničko društvo, OIB 70663193635</item>
      <item>Grgić &amp; Partneri odvjetničko društvo d.o.o., OIB 16457179668</item>
      <item>Odvj. Ivan Kapor, OIB 93902711585</item>
    </derivirana_varijabla>
  </DomainObject.Predmet.OstaliListFormatedOIB>
  <DomainObject.Predmet.OstaliListFormatedWithAdress>
    <izvorni_sadrzaj>
      <item>FINANCIJSKA AGENCIJA, Zagreb, Vrtni put 3, 10000 Zagreb</item>
      <item>DAVORKA HULJEV, MIRAMARSKA 13D, 10000 Zagreb</item>
      <item>MINISTARSTVO PRAVOSUĐA, DEŽMANOVA 6, 10000 Zagreb</item>
      <item>MF-POREZNA UPRAVA, BOŠKOVIĆEVA 5, 10000 Zagreb</item>
      <item>ŽDO-GRAĐANSKO UPRAVNI ODJEL, 10000 Zagreb</item>
      <item>ZORAN PEČAREVIĆ, RADIĆEVO ŠETALIŠTE 19, 10000 Zagreb</item>
      <item>HRVATSKA POŠTANSKA BANKA d.d., JURIŠIĆEVA 4, 10000 Zagreb</item>
      <item>JURICA LUZAR, SREBRNJAK 41, 10000 Zagreb</item>
      <item>GRAD RIJEKA, Korzo 16, Rijeka</item>
      <item>PRIVREDNA BANKA ZAGREB D.D., Račkoga 6, 10000 Zagreb</item>
      <item>Erste card club d.d., Praška 5, 10000 Zagreb</item>
      <item>HRVATSKA OSIGURAVAJUĆA KUĆA d.d., I.LUČIĆA 2A, 10000 Zagreb</item>
      <item>Neven Pavličić, Savska Cesta 155b, 10000 Zagreb</item>
      <item>KREDITNA BANKA ZAGREB, dioničko društvo, Ulica grada Vukovara 74, 10000 Zagreb</item>
      <item>Grgić &amp; Partneri odvjetničko društvo d.o.o., Ulica grada Vukovara 282, 10000 Zagreb</item>
      <item>Odvj. Ivan Kapor, ZADARSKA 77, 10000 Zagreb</item>
    </izvorni_sadrzaj>
    <derivirana_varijabla naziv="DomainObject.Predmet.OstaliListFormatedWithAdress_1">
      <item>FINANCIJSKA AGENCIJA, Zagreb, Vrtni put 3, 10000 Zagreb</item>
      <item>DAVORKA HULJEV, MIRAMARSKA 13D, 10000 Zagreb</item>
      <item>MINISTARSTVO PRAVOSUĐA, DEŽMANOVA 6, 10000 Zagreb</item>
      <item>MF-POREZNA UPRAVA, BOŠKOVIĆEVA 5, 10000 Zagreb</item>
      <item>ŽDO-GRAĐANSKO UPRAVNI ODJEL, 10000 Zagreb</item>
      <item>ZORAN PEČAREVIĆ, RADIĆEVO ŠETALIŠTE 19, 10000 Zagreb</item>
      <item>HRVATSKA POŠTANSKA BANKA d.d., JURIŠIĆEVA 4, 10000 Zagreb</item>
      <item>JURICA LUZAR, SREBRNJAK 41, 10000 Zagreb</item>
      <item>GRAD RIJEKA, Korzo 16, Rijeka</item>
      <item>PRIVREDNA BANKA ZAGREB D.D., Račkoga 6, 10000 Zagreb</item>
      <item>Erste card club d.d., Praška 5, 10000 Zagreb</item>
      <item>HRVATSKA OSIGURAVAJUĆA KUĆA d.d., I.LUČIĆA 2A, 10000 Zagreb</item>
      <item>Neven Pavličić, Savska Cesta 155b, 10000 Zagreb</item>
      <item>KREDITNA BANKA ZAGREB, dioničko društvo, Ulica grada Vukovara 74, 10000 Zagreb</item>
      <item>Grgić &amp; Partneri odvjetničko društvo d.o.o., Ulica grada Vukovara 282, 10000 Zagreb</item>
      <item>Odvj. Ivan Kapor, ZADARSKA 77, 10000 Zagreb</item>
    </derivirana_varijabla>
  </DomainObject.Predmet.OstaliListFormatedWithAdress>
  <DomainObject.Predmet.OstaliListFormatedWithAdressOIB>
    <izvorni_sadrzaj>
      <item>FINANCIJSKA AGENCIJA, Zagreb, OIB 85821130368, Vrtni put 3, 10000 Zagreb</item>
      <item>DAVORKA HULJEV, OIB 34743014377, MIRAMARSKA 13D, 10000 Zagreb</item>
      <item>MINISTARSTVO PRAVOSUĐA, DEŽMANOVA 6, 10000 Zagreb</item>
      <item>MF-POREZNA UPRAVA, OIB 18683136487, BOŠKOVIĆEVA 5, 10000 Zagreb</item>
      <item>ŽDO-GRAĐANSKO UPRAVNI ODJEL, 10000 Zagreb</item>
      <item>ZORAN PEČAREVIĆ, RADIĆEVO ŠETALIŠTE 19, 10000 Zagreb</item>
      <item>HRVATSKA POŠTANSKA BANKA d.d., OIB 87939104217, JURIŠIĆEVA 4, 10000 Zagreb</item>
      <item>JURICA LUZAR, SREBRNJAK 41, 10000 Zagreb</item>
      <item>GRAD RIJEKA, OIB 54382731928, Korzo 16, Rijeka</item>
      <item>PRIVREDNA BANKA ZAGREB D.D., OIB 02535697732, Račkoga 6, 10000 Zagreb</item>
      <item>Erste card club d.d., OIB 85941596441, Praška 5, 10000 Zagreb</item>
      <item>HRVATSKA OSIGURAVAJUĆA KUĆA d.d., I.LUČIĆA 2A, 10000 Zagreb</item>
      <item>Neven Pavličić, OIB 44195123448, Savska Cesta 155b, 10000 Zagreb</item>
      <item>KREDITNA BANKA ZAGREB, dioničko društvo, OIB 70663193635, Ulica grada Vukovara 74, 10000 Zagreb</item>
      <item>Grgić &amp; Partneri odvjetničko društvo d.o.o., OIB 16457179668, Ulica grada Vukovara 282, 10000 Zagreb</item>
      <item>Odvj. Ivan Kapor, OIB 93902711585, ZADARSKA 77, 10000 Zagreb</item>
    </izvorni_sadrzaj>
    <derivirana_varijabla naziv="DomainObject.Predmet.OstaliListFormatedWithAdressOIB_1">
      <item>FINANCIJSKA AGENCIJA, Zagreb, OIB 85821130368, Vrtni put 3, 10000 Zagreb</item>
      <item>DAVORKA HULJEV, OIB 34743014377, MIRAMARSKA 13D, 10000 Zagreb</item>
      <item>MINISTARSTVO PRAVOSUĐA, DEŽMANOVA 6, 10000 Zagreb</item>
      <item>MF-POREZNA UPRAVA, OIB 18683136487, BOŠKOVIĆEVA 5, 10000 Zagreb</item>
      <item>ŽDO-GRAĐANSKO UPRAVNI ODJEL, 10000 Zagreb</item>
      <item>ZORAN PEČAREVIĆ, RADIĆEVO ŠETALIŠTE 19, 10000 Zagreb</item>
      <item>HRVATSKA POŠTANSKA BANKA d.d., OIB 87939104217, JURIŠIĆEVA 4, 10000 Zagreb</item>
      <item>JURICA LUZAR, SREBRNJAK 41, 10000 Zagreb</item>
      <item>GRAD RIJEKA, OIB 54382731928, Korzo 16, Rijeka</item>
      <item>PRIVREDNA BANKA ZAGREB D.D., OIB 02535697732, Račkoga 6, 10000 Zagreb</item>
      <item>Erste card club d.d., OIB 85941596441, Praška 5, 10000 Zagreb</item>
      <item>HRVATSKA OSIGURAVAJUĆA KUĆA d.d., I.LUČIĆA 2A, 10000 Zagreb</item>
      <item>Neven Pavličić, OIB 44195123448, Savska Cesta 155b, 10000 Zagreb</item>
      <item>KREDITNA BANKA ZAGREB, dioničko društvo, OIB 70663193635, Ulica grada Vukovara 74, 10000 Zagreb</item>
      <item>Grgić &amp; Partneri odvjetničko društvo d.o.o., OIB 16457179668, Ulica grada Vukovara 282, 10000 Zagreb</item>
      <item>Odvj. Ivan Kapor, OIB 93902711585, ZADARSKA 77, 10000 Zagreb</item>
    </derivirana_varijabla>
  </DomainObject.Predmet.OstaliListFormatedWithAdressOIB>
  <DomainObject.Predmet.OstaliListNazivFormated>
    <izvorni_sadrzaj>
      <item>FINANCIJSKA AGENCIJA, Zagreb</item>
      <item>DAVORKA HULJEV</item>
      <item>MINISTARSTVO PRAVOSUĐA</item>
      <item>MF-POREZNA UPRAVA</item>
      <item>ŽDO-GRAĐANSKO UPRAVNI ODJEL</item>
      <item>ZORAN PEČAREVIĆ</item>
      <item>HRVATSKA POŠTANSKA BANKA d.d.</item>
      <item>JURICA LUZAR</item>
      <item>GRAD RIJEKA</item>
      <item>PRIVREDNA BANKA ZAGREB D.D.</item>
      <item>Erste card club d.d.</item>
      <item>HRVATSKA OSIGURAVAJUĆA KUĆA d.d.</item>
      <item>Neven Pavličić</item>
      <item>KREDITNA BANKA ZAGREB, dioničko društvo</item>
      <item>Grgić &amp; Partneri odvjetničko društvo d.o.o.</item>
      <item>Odvj. Ivan Kapor</item>
    </izvorni_sadrzaj>
    <derivirana_varijabla naziv="DomainObject.Predmet.OstaliListNazivFormated_1">
      <item>FINANCIJSKA AGENCIJA, Zagreb</item>
      <item>DAVORKA HULJEV</item>
      <item>MINISTARSTVO PRAVOSUĐA</item>
      <item>MF-POREZNA UPRAVA</item>
      <item>ŽDO-GRAĐANSKO UPRAVNI ODJEL</item>
      <item>ZORAN PEČAREVIĆ</item>
      <item>HRVATSKA POŠTANSKA BANKA d.d.</item>
      <item>JURICA LUZAR</item>
      <item>GRAD RIJEKA</item>
      <item>PRIVREDNA BANKA ZAGREB D.D.</item>
      <item>Erste card club d.d.</item>
      <item>HRVATSKA OSIGURAVAJUĆA KUĆA d.d.</item>
      <item>Neven Pavličić</item>
      <item>KREDITNA BANKA ZAGREB, dioničko društvo</item>
      <item>Grgić &amp; Partneri odvjetničko društvo d.o.o.</item>
      <item>Odvj. Ivan Kapor</item>
    </derivirana_varijabla>
  </DomainObject.Predmet.OstaliListNazivFormated>
  <DomainObject.Predmet.OstaliListNazivFormatedOIB>
    <izvorni_sadrzaj>
      <item>FINANCIJSKA AGENCIJA, Zagreb, OIB 85821130368</item>
      <item>DAVORKA HULJEV, OIB 34743014377</item>
      <item>MINISTARSTVO PRAVOSUĐA</item>
      <item>MF-POREZNA UPRAVA, OIB 18683136487</item>
      <item>ŽDO-GRAĐANSKO UPRAVNI ODJEL</item>
      <item>ZORAN PEČAREVIĆ</item>
      <item>HRVATSKA POŠTANSKA BANKA d.d., OIB 87939104217</item>
      <item>JURICA LUZAR</item>
      <item>GRAD RIJEKA, OIB 54382731928</item>
      <item>PRIVREDNA BANKA ZAGREB D.D., OIB 02535697732</item>
      <item>Erste card club d.d., OIB 85941596441</item>
      <item>HRVATSKA OSIGURAVAJUĆA KUĆA d.d.</item>
      <item>Neven Pavličić, OIB 44195123448</item>
      <item>KREDITNA BANKA ZAGREB, dioničko društvo, OIB 70663193635</item>
      <item>Grgić &amp; Partneri odvjetničko društvo d.o.o., OIB 16457179668</item>
      <item>Odvj. Ivan Kapor, OIB 93902711585</item>
    </izvorni_sadrzaj>
    <derivirana_varijabla naziv="DomainObject.Predmet.OstaliListNazivFormatedOIB_1">
      <item>FINANCIJSKA AGENCIJA, Zagreb, OIB 85821130368</item>
      <item>DAVORKA HULJEV, OIB 34743014377</item>
      <item>MINISTARSTVO PRAVOSUĐA</item>
      <item>MF-POREZNA UPRAVA, OIB 18683136487</item>
      <item>ŽDO-GRAĐANSKO UPRAVNI ODJEL</item>
      <item>ZORAN PEČAREVIĆ</item>
      <item>HRVATSKA POŠTANSKA BANKA d.d., OIB 87939104217</item>
      <item>JURICA LUZAR</item>
      <item>GRAD RIJEKA, OIB 54382731928</item>
      <item>PRIVREDNA BANKA ZAGREB D.D., OIB 02535697732</item>
      <item>Erste card club d.d., OIB 85941596441</item>
      <item>HRVATSKA OSIGURAVAJUĆA KUĆA d.d.</item>
      <item>Neven Pavličić, OIB 44195123448</item>
      <item>KREDITNA BANKA ZAGREB, dioničko društvo, OIB 70663193635</item>
      <item>Grgić &amp; Partneri odvjetničko društvo d.o.o., OIB 16457179668</item>
      <item>Odvj. 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STONČICA d.o.o. i dr.</izvorni_sadrzaj>
    <derivirana_varijabla naziv="DomainObject.Predmet.StrankaIDrugi_1">STONČICA d.o.o. i dr.</derivirana_varijabla>
  </DomainObject.Predmet.StrankaIDrugi>
  <DomainObject.Predmet.ProtustrankaIDrugi>
    <izvorni_sadrzaj>STONČICA d.o.o.</izvorni_sadrzaj>
    <derivirana_varijabla naziv="DomainObject.Predmet.ProtustrankaIDrugi_1">STONČICA d.o.o.</derivirana_varijabla>
  </DomainObject.Predmet.ProtustrankaIDrugi>
  <DomainObject.Predmet.StrankaIDrugiAdressOIB>
    <izvorni_sadrzaj>STONČICA d.o.o., OIB 02885927195, I PILE BR 1., 10000 Zagreb i dr.</izvorni_sadrzaj>
    <derivirana_varijabla naziv="DomainObject.Predmet.StrankaIDrugiAdressOIB_1">STONČICA d.o.o., OIB 02885927195, I PILE BR 1., 10000 Zagreb i dr.</derivirana_varijabla>
  </DomainObject.Predmet.StrankaIDrugiAdressOIB>
  <DomainObject.Predmet.ProtustrankaIDrugiAdressOIB>
    <izvorni_sadrzaj>STONČICA d.o.o., OIB 02885927195, I PILE BR.1, 10000 Zagreb</izvorni_sadrzaj>
    <derivirana_varijabla naziv="DomainObject.Predmet.ProtustrankaIDrugiAdressOIB_1">STONČICA d.o.o., OIB 02885927195, I PILE BR.1,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STONČICA d.o.o.</item>
      <item>STONČICA d.o.o.</item>
      <item>FINANCIJSKA AGENCIJA, Zagreb</item>
      <item>DAVORKA HULJEV</item>
      <item>MINISTARSTVO PRAVOSUĐA</item>
      <item>MF-POREZNA UPRAVA</item>
      <item>ŽDO-GRAĐANSKO UPRAVNI ODJEL</item>
      <item>ZORAN PEČAREVIĆ</item>
      <item>VJEROVNICI</item>
      <item>HRVATSKA POŠTANSKA BANKA d.d.</item>
      <item>JURICA LUZAR</item>
      <item>GRAD RIJEKA</item>
      <item>PRIVREDNA BANKA ZAGREB D.D.</item>
      <item>Erste card club d.d.</item>
      <item>HRVATSKA OSIGURAVAJUĆA KUĆA d.d.</item>
      <item>PBZ-NEKRETNINE društvo s ograničenom odgovornošću za promet nekretninama, graditeljstvo, trgovinu i usluge</item>
      <item>Milica Kuhar</item>
      <item>KOVILJKA PAVLIČIĆ</item>
      <item>TANJA BIŠKIĆ</item>
      <item>Neven Pavličić</item>
      <item>KREDITNA BANKA ZAGREB, dioničko društvo</item>
      <item>Grgić &amp; Partneri odvjetničko društvo d.o.o.</item>
      <item>Odvj. Ivan Kapor</item>
      <item>Vanja Malbašić</item>
    </izvorni_sadrzaj>
    <derivirana_varijabla naziv="DomainObject.Predmet.SudioniciListNaziv_1">
      <item>STONČICA d.o.o.</item>
      <item>STONČICA d.o.o.</item>
      <item>FINANCIJSKA AGENCIJA, Zagreb</item>
      <item>DAVORKA HULJEV</item>
      <item>MINISTARSTVO PRAVOSUĐA</item>
      <item>MF-POREZNA UPRAVA</item>
      <item>ŽDO-GRAĐANSKO UPRAVNI ODJEL</item>
      <item>ZORAN PEČAREVIĆ</item>
      <item>VJEROVNICI</item>
      <item>HRVATSKA POŠTANSKA BANKA d.d.</item>
      <item>JURICA LUZAR</item>
      <item>GRAD RIJEKA</item>
      <item>PRIVREDNA BANKA ZAGREB D.D.</item>
      <item>Erste card club d.d.</item>
      <item>HRVATSKA OSIGURAVAJUĆA KUĆA d.d.</item>
      <item>PBZ-NEKRETNINE društvo s ograničenom odgovornošću za promet nekretninama, graditeljstvo, trgovinu i usluge</item>
      <item>Milica Kuhar</item>
      <item>KOVILJKA PAVLIČIĆ</item>
      <item>TANJA BIŠKIĆ</item>
      <item>Neven Pavličić</item>
      <item>KREDITNA BANKA ZAGREB, dioničko društvo</item>
      <item>Grgić &amp; Partneri odvjetničko društvo d.o.o.</item>
      <item>Odvj. Ivan Kapor</item>
      <item>Vanja Malbašić</item>
    </derivirana_varijabla>
  </DomainObject.Predmet.SudioniciListNaziv>
  <DomainObject.Predmet.SudioniciListAdressOIB>
    <izvorni_sadrzaj>
      <item>STONČICA d.o.o., OIB 02885927195, I PILE BR 1.,10000 Zagreb</item>
      <item>STONČICA d.o.o., OIB 02885927195, I PILE BR.1,10000 Zagreb</item>
      <item>FINANCIJSKA AGENCIJA, Zagreb, OIB 85821130368, Vrtni put 3,10000 Zagreb</item>
      <item>DAVORKA HULJEV, OIB 34743014377, MIRAMARSKA 13D,10000 Zagreb</item>
      <item>MINISTARSTVO PRAVOSUĐA, DEŽMANOVA 6,10000 Zagreb</item>
      <item>MF-POREZNA UPRAVA, OIB 18683136487, BOŠKOVIĆEVA 5,10000 Zagreb</item>
      <item>ŽDO-GRAĐANSKO UPRAVNI ODJEL, 10000 Zagreb</item>
      <item>ZORAN PEČAREVIĆ, RADIĆEVO ŠETALIŠTE 19,10000 Zagreb</item>
      <item>VJEROVNICI</item>
      <item>HRVATSKA POŠTANSKA BANKA d.d., OIB 87939104217, JURIŠIĆEVA 4,10000 Zagreb</item>
      <item>JURICA LUZAR, SREBRNJAK 41,10000 Zagreb</item>
      <item>GRAD RIJEKA, OIB 54382731928, Korzo 16,Rijeka</item>
      <item>PRIVREDNA BANKA ZAGREB D.D., OIB 02535697732, Račkoga 6,10000 Zagreb</item>
      <item>Erste card club d.d., OIB 85941596441, Praška 5,10000 Zagreb</item>
      <item>HRVATSKA OSIGURAVAJUĆA KUĆA d.d., I.LUČIĆA 2A,10000 Zagreb</item>
      <item>PBZ-NEKRETNINE društvo s ograničenom odgovornošću za promet nekretninama, graditeljstvo, trgovinu i usluge, OIB 61474106125, Radnička cesta 42,Zagreb</item>
      <item>Milica Kuhar, OIB 25640655987, Stjepana Gradića 19,10000 Zagreb</item>
      <item>KOVILJKA PAVLIČIĆ, SAVSKA CESTA 155 B,10000 Zagreb</item>
      <item>TANJA BIŠKIĆ, JEŽDOVEČKA 129 B,10250 Ježdovec</item>
      <item>Neven Pavličić, OIB 44195123448, Savska Cesta 155b,10000 Zagreb</item>
      <item>KREDITNA BANKA ZAGREB, dioničko društvo, OIB 70663193635, Ulica grada Vukovara 74,10000 Zagreb</item>
      <item>Grgić &amp; Partneri odvjetničko društvo d.o.o., OIB 16457179668, Ulica grada Vukovara 282,10000 Zagreb</item>
      <item>Odvj. Ivan Kapor, OIB 93902711585, ZADARSKA 77,10000 Zagreb</item>
      <item>Vanja Malbašić, OIB 11319268328, Vučetićev Prilaz 5,10000 Zagreb</item>
    </izvorni_sadrzaj>
    <derivirana_varijabla naziv="DomainObject.Predmet.SudioniciListAdressOIB_1">
      <item>STONČICA d.o.o., OIB 02885927195, I PILE BR 1.,10000 Zagreb</item>
      <item>STONČICA d.o.o., OIB 02885927195, I PILE BR.1,10000 Zagreb</item>
      <item>FINANCIJSKA AGENCIJA, Zagreb, OIB 85821130368, Vrtni put 3,10000 Zagreb</item>
      <item>DAVORKA HULJEV, OIB 34743014377, MIRAMARSKA 13D,10000 Zagreb</item>
      <item>MINISTARSTVO PRAVOSUĐA, DEŽMANOVA 6,10000 Zagreb</item>
      <item>MF-POREZNA UPRAVA, OIB 18683136487, BOŠKOVIĆEVA 5,10000 Zagreb</item>
      <item>ŽDO-GRAĐANSKO UPRAVNI ODJEL, 10000 Zagreb</item>
      <item>ZORAN PEČAREVIĆ, RADIĆEVO ŠETALIŠTE 19,10000 Zagreb</item>
      <item>VJEROVNICI</item>
      <item>HRVATSKA POŠTANSKA BANKA d.d., OIB 87939104217, JURIŠIĆEVA 4,10000 Zagreb</item>
      <item>JURICA LUZAR, SREBRNJAK 41,10000 Zagreb</item>
      <item>GRAD RIJEKA, OIB 54382731928, Korzo 16,Rijeka</item>
      <item>PRIVREDNA BANKA ZAGREB D.D., OIB 02535697732, Račkoga 6,10000 Zagreb</item>
      <item>Erste card club d.d., OIB 85941596441, Praška 5,10000 Zagreb</item>
      <item>HRVATSKA OSIGURAVAJUĆA KUĆA d.d., I.LUČIĆA 2A,10000 Zagreb</item>
      <item>PBZ-NEKRETNINE društvo s ograničenom odgovornošću za promet nekretninama, graditeljstvo, trgovinu i usluge, OIB 61474106125, Radnička cesta 42,Zagreb</item>
      <item>Milica Kuhar, OIB 25640655987, Stjepana Gradića 19,10000 Zagreb</item>
      <item>KOVILJKA PAVLIČIĆ, SAVSKA CESTA 155 B,10000 Zagreb</item>
      <item>TANJA BIŠKIĆ, JEŽDOVEČKA 129 B,10250 Ježdovec</item>
      <item>Neven Pavličić, OIB 44195123448, Savska Cesta 155b,10000 Zagreb</item>
      <item>KREDITNA BANKA ZAGREB, dioničko društvo, OIB 70663193635, Ulica grada Vukovara 74,10000 Zagreb</item>
      <item>Grgić &amp; Partneri odvjetničko društvo d.o.o., OIB 16457179668, Ulica grada Vukovara 282,10000 Zagreb</item>
      <item>Odvj. Ivan Kapor, OIB 93902711585, ZADARSKA 77,10000 Zagreb</item>
      <item>Vanja Malbašić, OIB 11319268328, Vučetićev Prilaz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02885927195</item>
      <item>, OIB 02885927195</item>
      <item>, OIB 85821130368</item>
      <item>, OIB 34743014377</item>
      <item>, OIB null</item>
      <item>, OIB 18683136487</item>
      <item>, OIB null</item>
      <item>, OIB null</item>
      <item>, OIB null</item>
      <item>, OIB 87939104217</item>
      <item>, OIB null</item>
      <item>, OIB 54382731928</item>
      <item>, OIB 02535697732</item>
      <item>, OIB 85941596441</item>
      <item>, OIB null</item>
      <item>, OIB 61474106125</item>
      <item>, OIB 25640655987</item>
      <item>, OIB null</item>
      <item>, OIB null</item>
      <item>, OIB 44195123448</item>
      <item>, OIB 70663193635</item>
      <item>, OIB 16457179668</item>
      <item>, OIB 93902711585</item>
      <item>, OIB 11319268328</item>
    </izvorni_sadrzaj>
    <derivirana_varijabla naziv="DomainObject.Predmet.SudioniciListNazivOIB_1">
      <item>, OIB 02885927195</item>
      <item>, OIB 02885927195</item>
      <item>, OIB 85821130368</item>
      <item>, OIB 34743014377</item>
      <item>, OIB null</item>
      <item>, OIB 18683136487</item>
      <item>, OIB null</item>
      <item>, OIB null</item>
      <item>, OIB null</item>
      <item>, OIB 87939104217</item>
      <item>, OIB null</item>
      <item>, OIB 54382731928</item>
      <item>, OIB 02535697732</item>
      <item>, OIB 85941596441</item>
      <item>, OIB null</item>
      <item>, OIB 61474106125</item>
      <item>, OIB 25640655987</item>
      <item>, OIB null</item>
      <item>, OIB null</item>
      <item>, OIB 44195123448</item>
      <item>, OIB 70663193635</item>
      <item>, OIB 16457179668</item>
      <item>, OIB 93902711585</item>
      <item>, OIB 11319268328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831</properties:Words>
  <properties:Characters>4454</properties:Characters>
  <properties:Lines>104</properties:Lines>
  <properties:Paragraphs>40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2016-03-03T12:05:00Z</dcterms:created>
  <dc:creator>Nada Kraljić</dc:creator>
  <cp:lastModifiedBy>Vinka Mihalinčić</cp:lastModifiedBy>
  <cp:lastPrinted>2013-07-04T11:49:00Z</cp:lastPrinted>
  <dcterms:modified xmlns:xsi="http://www.w3.org/2001/XMLSchema-instance" xsi:type="dcterms:W3CDTF">2016-03-04T10:34:00Z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