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9b821" w14:paraId="039b821" w:rsidRDefault="00DB3861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STALNA SLUŽBA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Karlovac, Ljudevita Šestića 4</w:t>
      </w:r>
    </w:p>
    <w:p w:rsidRDefault="00B623D3" w:rsidP="004F089F" w:rsidR="00B623D3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B623D3" w:rsidP="004F089F" w:rsidR="00B623D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A9452E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nad stečajnim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 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ENERGA d.o.o. </w:t>
      </w:r>
      <w:r w:rsidR="00A945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stečaju, 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Sesvete, Zumbula 27, OIB: 70610199420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9452E">
        <w:rPr>
          <w:rFonts w:cs="Times New Roman" w:eastAsia="Times New Roman" w:hAnsi="Times New Roman" w:ascii="Times New Roman"/>
          <w:sz w:val="24"/>
          <w:szCs w:val="24"/>
          <w:lang w:eastAsia="hr-HR"/>
        </w:rPr>
        <w:t>3. srpnja 2017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23D3" w:rsidP="004F089F" w:rsidR="00B623D3" w:rsidRPr="004F089F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B623D3" w:rsidP="004F089F" w:rsidR="00B623D3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</w:t>
      </w:r>
      <w:r w:rsidR="00A9452E">
        <w:rPr>
          <w:rFonts w:cs="Times New Roman" w:eastAsia="Times New Roman" w:hAnsi="Times New Roman" w:ascii="Times New Roman"/>
          <w:sz w:val="24"/>
          <w:szCs w:val="24"/>
          <w:lang w:eastAsia="hr-HR"/>
        </w:rPr>
        <w:t>nižih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isplatnih redova da u roku od 60 dana od dana objave ovog rješenja na mrežnoj stranici e-oglasna ploča Trgovačkog suda u Zagrebu prijave svoje novčane tražbine stečajnom upravitelju na adresu stečajnog upravitelja 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Petar Popović, Zagreb, Maksimirska cesta 88,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(NN br. 71/15, dalje:SZ)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D24441">
        <w:rPr>
          <w:rFonts w:cs="Times New Roman" w:eastAsia="Times New Roman" w:hAnsi="Times New Roman" w:ascii="Times New Roman"/>
          <w:sz w:val="24"/>
          <w:szCs w:val="24"/>
          <w:lang w:eastAsia="hr-HR"/>
        </w:rPr>
        <w:t>2768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16.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A9452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25. listopada 2017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A9452E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9,00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A9452E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soba broj </w:t>
      </w:r>
      <w:r w:rsidR="00A9452E">
        <w:rPr>
          <w:rFonts w:cs="Times New Roman" w:eastAsia="Times New Roman" w:hAnsi="Times New Roman" w:ascii="Times New Roman"/>
          <w:sz w:val="24"/>
          <w:szCs w:val="24"/>
          <w:lang w:eastAsia="hr-HR"/>
        </w:rPr>
        <w:t>207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623D3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upravitelj je podneskom od 21. lipnja 2017. obavijestio sud da je namirio troškove stečajnog postupka, ostale obveze stečajne mase kao i vjerovnika višeg isplatnog reda u 100 %-tnom iznosu priznate tražbine, pa predlaže da se postupak nastavi.</w:t>
      </w:r>
    </w:p>
    <w:p w:rsidRDefault="00B623D3" w:rsidP="004F089F" w:rsidR="00B623D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23D3" w:rsidP="004F089F" w:rsidR="00B623D3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S obzirom da je nakon namirenja troškova stečajnog postupka, ostalih obveza stečajne mase i vjerovnika višeg isplatnog reda ostalo sredstava, to je temeljem čl. 139. st. 1. i čl. 129. st. 1. Stečajnog zakona (Narodne novine broj 71/15) odlučeno kao u izreci rješenja. 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B623D3">
        <w:rPr>
          <w:rFonts w:cs="Times New Roman" w:eastAsia="Times New Roman" w:hAnsi="Times New Roman" w:ascii="Times New Roman"/>
          <w:sz w:val="24"/>
          <w:szCs w:val="24"/>
          <w:lang w:eastAsia="hr-HR"/>
        </w:rPr>
        <w:t>3. srpnja 2017.</w:t>
      </w: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4F089F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Draženka Prpić</w:t>
      </w:r>
    </w:p>
    <w:p w:rsidRDefault="00B623D3" w:rsidP="00B623D3" w:rsidR="00B623D3" w:rsidRPr="00B623D3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23D3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23D3" w:rsidP="00B623D3" w:rsidR="00B623D3" w:rsidRPr="00B623D3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23D3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23D3" w:rsidP="00E5255F" w:rsidR="00B623D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keepNext/>
        <w:spacing w:lineRule="auto" w:line="240" w:after="480" w:before="480"/>
        <w:jc w:val="center"/>
        <w:rPr>
          <w:rFonts w:cs="Times New Roman" w:eastAsia="Calibri" w:hAnsi="Times New Roman" w:ascii="Times New Roman"/>
          <w:b/>
          <w:caps/>
          <w:spacing w:val="100"/>
          <w:sz w:val="24"/>
          <w:szCs w:val="24"/>
        </w:rPr>
      </w:pPr>
    </w:p>
    <w:p w:rsidRDefault="004F089F" w:rsidP="004F089F" w:rsidR="004F089F" w:rsidRPr="004F089F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4F089F"/>
    <w:sectPr w:rsidR="00970BE7" w:rsidRPr="004F089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A54" w:rsidP="004F089F" w:rsidR="00D57A54">
      <w:pPr>
        <w:spacing w:lineRule="auto" w:line="240" w:after="0"/>
      </w:pPr>
      <w:r>
        <w:separator/>
      </w:r>
    </w:p>
  </w:endnote>
  <w:endnote w:id="0" w:type="continuationSeparator">
    <w:p w:rsidRDefault="00D57A54" w:rsidP="004F089F" w:rsidR="00D57A5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A54" w:rsidP="004F089F" w:rsidR="00D57A54">
      <w:pPr>
        <w:spacing w:lineRule="auto" w:line="240" w:after="0"/>
      </w:pPr>
      <w:r>
        <w:separator/>
      </w:r>
    </w:p>
  </w:footnote>
  <w:footnote w:id="0" w:type="continuationSeparator">
    <w:p w:rsidRDefault="00D57A54" w:rsidP="004F089F" w:rsidR="00D57A5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861">
          <w:rPr>
            <w:noProof/>
          </w:rPr>
          <w:t>1</w:t>
        </w:r>
        <w:r>
          <w:fldChar w:fldCharType="end"/>
        </w:r>
      </w:p>
    </w:sdtContent>
  </w:sdt>
  <w:p w:rsidRDefault="004F089F" w:rsidP="004F089F" w:rsidR="004F089F">
    <w:pPr>
      <w:pStyle w:val="Zaglavlje"/>
      <w:jc w:val="right"/>
    </w:pPr>
    <w:r>
      <w:t>1 St-</w:t>
    </w:r>
    <w:r w:rsidR="00D24441">
      <w:t>2768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4E1A9B"/>
    <w:rsid w:val="004F089F"/>
    <w:rsid w:val="00803A35"/>
    <w:rsid w:val="00970BE7"/>
    <w:rsid w:val="00A55D65"/>
    <w:rsid w:val="00A9452E"/>
    <w:rsid w:val="00B42768"/>
    <w:rsid w:val="00B623D3"/>
    <w:rsid w:val="00D24441"/>
    <w:rsid w:val="00D57A54"/>
    <w:rsid w:val="00DB3861"/>
    <w:rsid w:val="00E52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803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3A3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3A35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3A3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3A35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803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3A3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3A35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3A3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3A35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nižih isplatnih redova na prijavu
tražbine</izvorni_sadrzaj>
    <derivirana_varijabla naziv="DomainObject.Primjedba_1">poziv vjerovnicima nižih isplatnih redova na prijavu
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2768</izvorni_sadrzaj>
    <derivirana_varijabla naziv="DomainObject.Predmet.Broj_1">2768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St-2768/2016</izvorni_sadrzaj>
    <derivirana_varijabla naziv="DomainObject.Predmet.OznakaBroj_1">St-2768/2016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ENERGA d.o.o.</izvorni_sadrzaj>
    <derivirana_varijabla naziv="DomainObject.Predmet.ProtustrankaFormated_1">  ENERGA d.o.o.</derivirana_varijabla>
  </DomainObject.Predmet.ProtustrankaFormated>
  <DomainObject.Predmet.ProtustrankaFormatedOIB>
    <izvorni_sadrzaj>  ENERGA d.o.o., OIB 70610199420</izvorni_sadrzaj>
    <derivirana_varijabla naziv="DomainObject.Predmet.ProtustrankaFormatedOIB_1">  ENERGA d.o.o., OIB 70610199420</derivirana_varijabla>
  </DomainObject.Predmet.ProtustrankaFormatedOIB>
  <DomainObject.Predmet.ProtustrankaFormatedWithAdress>
    <izvorni_sadrzaj> ENERGA d.o.o., Zumbula 27, 10360 Sesvete</izvorni_sadrzaj>
    <derivirana_varijabla naziv="DomainObject.Predmet.ProtustrankaFormatedWithAdress_1"> ENERGA d.o.o., Zumbula 27, 10360 Sesvete</derivirana_varijabla>
  </DomainObject.Predmet.ProtustrankaFormatedWithAdress>
  <DomainObject.Predmet.ProtustrankaFormatedWithAdressOIB>
    <izvorni_sadrzaj> ENERGA d.o.o., OIB 70610199420, Zumbula 27, 10360 Sesvete</izvorni_sadrzaj>
    <derivirana_varijabla naziv="DomainObject.Predmet.ProtustrankaFormatedWithAdressOIB_1"> ENERGA d.o.o., OIB 70610199420, Zumbula 27, 10360 Sesvete</derivirana_varijabla>
  </DomainObject.Predmet.ProtustrankaFormatedWithAdressOIB>
  <DomainObject.Predmet.ProtustrankaWithAdress>
    <izvorni_sadrzaj>ENERGA d.o.o. Zumbula 27, 10360 Sesvete</izvorni_sadrzaj>
    <derivirana_varijabla naziv="DomainObject.Predmet.ProtustrankaWithAdress_1">ENERGA d.o.o. Zumbula 27, 10360 Sesvete</derivirana_varijabla>
  </DomainObject.Predmet.ProtustrankaWithAdress>
  <DomainObject.Predmet.ProtustrankaWithAdressOIB>
    <izvorni_sadrzaj>ENERGA d.o.o., OIB 70610199420, Zumbula 27, 10360 Sesvete</izvorni_sadrzaj>
    <derivirana_varijabla naziv="DomainObject.Predmet.ProtustrankaWithAdressOIB_1">ENERGA d.o.o., OIB 70610199420, Zumbula 27, 10360 Sesvete</derivirana_varijabla>
  </DomainObject.Predmet.ProtustrankaWithAdressOIB>
  <DomainObject.Predmet.ProtustrankaNazivFormated>
    <izvorni_sadrzaj>ENERGA d.o.o.</izvorni_sadrzaj>
    <derivirana_varijabla naziv="DomainObject.Predmet.ProtustrankaNazivFormated_1">ENERGA d.o.o.</derivirana_varijabla>
  </DomainObject.Predmet.ProtustrankaNazivFormated>
  <DomainObject.Predmet.ProtustrankaNazivFormatedOIB>
    <izvorni_sadrzaj>ENERGA d.o.o., OIB 70610199420</izvorni_sadrzaj>
    <derivirana_varijabla naziv="DomainObject.Predmet.ProtustrankaNazivFormatedOIB_1">ENERGA d.o.o., OIB 70610199420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Zagreb zastupanog po punomoćniku Županijsko državno odvjetništvo u Zagrebu; Marija Šutalo</izvorni_sadrzaj>
    <derivirana_varijabla naziv="DomainObject.Predmet.StrankaFormated_1">  RH Ministarstvo financija, Porezna uprava, područni ured Zagreb zastupanog po punomoćniku Županijsko državno odvjetništvo u Zagrebu; Marija Šutalo</derivirana_varijabla>
  </DomainObject.Predmet.StrankaFormated>
  <DomainObject.Predmet.StrankaFormatedOIB>
    <izvorni_sadrzaj>  RH Ministarstvo financija, Porezna uprava, područni ured Zagreb, OIB 18683136487 zastupanog po punomoćniku Županijsko državno odvjetništvo u Zagrebu; Marija Šutalo, OIB 10449422584</izvorni_sadrzaj>
    <derivirana_varijabla naziv="DomainObject.Predmet.StrankaFormatedOIB_1">  RH Ministarstvo financija, Porezna uprava, područni ured Zagreb, OIB 18683136487 zastupanog po punomoćniku Županijsko državno odvjetništvo u Zagrebu; Marija Šutalo, OIB 10449422584</derivirana_varijabla>
  </DomainObject.Predmet.StrankaFormatedOIB>
  <DomainObject.Predmet.StrankaFormatedWithAdress>
    <izvorni_sadrzaj> RH Ministarstvo financija, Porezna uprava, područni ured Zagreb, Savska cesta 41, 10000 Zagreb zastupanog po punomoćniku Županijsko državno odvjetništvo u Zagrebu; Marija Šutalo, Ulica Zumbula 27, 10360 Sesvete</izvorni_sadrzaj>
    <derivirana_varijabla naziv="DomainObject.Predmet.StrankaFormatedWithAdress_1"> RH Ministarstvo financija, Porezna uprava, područni ured Zagreb, Savska cesta 41, 10000 Zagreb zastupanog po punomoćniku Županijsko državno odvjetništvo u Zagrebu; Marija Šutalo, Ulica Zumbula 27, 10360 Sesvete</derivirana_varijabla>
  </DomainObject.Predmet.StrankaFormatedWithAdress>
  <DomainObject.Predmet.StrankaFormatedWithAdressOIB>
    <izvorni_sadrzaj> RH Ministarstvo financija, Porezna uprava, područni ured Zagreb, OIB 18683136487, Savska cesta 41, 10000 Zagreb zastupanog po punomoćniku Županijsko državno odvjetništvo u Zagrebu; Marija Šutalo, OIB 10449422584, Ulica Zumbula 27, 10360 Sesvete</izvorni_sadrzaj>
    <derivirana_varijabla naziv="DomainObject.Predmet.StrankaFormatedWithAdressOIB_1"> RH Ministarstvo financija, Porezna uprava, područni ured Zagreb, OIB 18683136487, Savska cesta 41, 10000 Zagreb zastupanog po punomoćniku Županijsko državno odvjetništvo u Zagrebu; Marija Šutalo, OIB 10449422584, Ulica Zumbula 27, 10360 Sesvete</derivirana_varijabla>
  </DomainObject.Predmet.StrankaFormatedWithAdressOIB>
  <DomainObject.Predmet.StrankaWithAdress>
    <izvorni_sadrzaj>RH Ministarstvo financija, Porezna uprava, područni ured Zagreb Savska cesta 41,10000 Zagreb,Marija Šutalo Ulica Zumbula 27,10360 Sesvete</izvorni_sadrzaj>
    <derivirana_varijabla naziv="DomainObject.Predmet.StrankaWithAdress_1">RH Ministarstvo financija, Porezna uprava, područni ured Zagreb Savska cesta 41,10000 Zagreb,Marija Šutalo Ulica Zumbula 27,10360 Sesvete</derivirana_varijabla>
  </DomainObject.Predmet.StrankaWithAdress>
  <DomainObject.Predmet.StrankaWithAdressOIB>
    <izvorni_sadrzaj>RH Ministarstvo financija, Porezna uprava, područni ured Zagreb, OIB 18683136487, Savska cesta 41,10000 Zagreb,Marija Šutalo, OIB 10449422584, Ulica Zumbula 27,10360 Sesvete</izvorni_sadrzaj>
    <derivirana_varijabla naziv="DomainObject.Predmet.StrankaWithAdressOIB_1">RH Ministarstvo financija, Porezna uprava, područni ured Zagreb, OIB 18683136487, Savska cesta 41,10000 Zagreb,Marija Šutalo, OIB 10449422584, Ulica Zumbula 27,10360 Sesvete</derivirana_varijabla>
  </DomainObject.Predmet.StrankaWithAdressOIB>
  <DomainObject.Predmet.StrankaNazivFormated>
    <izvorni_sadrzaj>RH Ministarstvo financija, Porezna uprava, područni ured Zagreb,Marija Šutalo</izvorni_sadrzaj>
    <derivirana_varijabla naziv="DomainObject.Predmet.StrankaNazivFormated_1">RH Ministarstvo financija, Porezna uprava, područni ured Zagreb,Marija Šutalo</derivirana_varijabla>
  </DomainObject.Predmet.StrankaNazivFormated>
  <DomainObject.Predmet.StrankaNazivFormatedOIB>
    <izvorni_sadrzaj>RH Ministarstvo financija, Porezna uprava, područni ured Zagreb, OIB 18683136487,Marija Šutalo, OIB 10449422584</izvorni_sadrzaj>
    <derivirana_varijabla naziv="DomainObject.Predmet.StrankaNazivFormatedOIB_1">RH Ministarstvo financija, Porezna uprava, područni ured Zagreb, OIB 18683136487,Marija Šutalo, OIB 10449422584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RH Ministarstvo financija, Porezna uprava, područni ured Zagreb zastupanog po punomoćniku Županijsko državno odvjetništvo u Zagrebu</item>
      <item>Marija Šutalo</item>
    </izvorni_sadrzaj>
    <derivirana_varijabla naziv="DomainObject.Predmet.StrankaListFormated_1">
      <item>RH Ministarstvo financija, Porezna uprava, područni ured Zagreb zastupanog po punomoćniku Županijsko državno odvjetništvo u Zagrebu</item>
      <item>Marija Šutalo</item>
    </derivirana_varijabla>
  </DomainObject.Predmet.StrankaListFormated>
  <DomainObject.Predmet.StrankaListFormatedOIB>
    <izvorni_sadrzaj>
      <item>RH Ministarstvo financija, Porezna uprava, područni ured Zagreb, OIB 18683136487 zastupanog po punomoćniku Županijsko državno odvjetništvo u Zagrebu</item>
      <item>Marija Šutalo, OIB 10449422584</item>
    </izvorni_sadrzaj>
    <derivirana_varijabla naziv="DomainObject.Predmet.StrankaListFormatedOIB_1">
      <item>RH Ministarstvo financija, Porezna uprava, područni ured Zagreb, OIB 18683136487 zastupanog po punomoćniku Županijsko državno odvjetništvo u Zagrebu</item>
      <item>Marija Šutalo, OIB 10449422584</item>
    </derivirana_varijabla>
  </DomainObject.Predmet.StrankaListFormatedOIB>
  <DomainObject.Predmet.StrankaListFormatedWithAdress>
    <izvorni_sadrzaj>
      <item>RH Ministarstvo financija, Porezna uprava, područni ured Zagreb, Savska cesta 41, 10000 Zagreb zastupanog po punomoćniku Županijsko državno odvjetništvo u Zagrebu</item>
      <item>Marija Šutalo, Ulica Zumbula 27, 10360 Sesvete</item>
    </izvorni_sadrzaj>
    <derivirana_varijabla naziv="DomainObject.Predmet.StrankaListFormatedWithAdress_1">
      <item>RH Ministarstvo financija, Porezna uprava, područni ured Zagreb, Savska cesta 41, 10000 Zagreb zastupanog po punomoćniku Županijsko državno odvjetništvo u Zagrebu</item>
      <item>Marija Šutalo, Ulica Zumbula 27, 10360 Sesvete</item>
    </derivirana_varijabla>
  </DomainObject.Predmet.StrankaListFormatedWithAdress>
  <DomainObject.Predmet.StrankaListFormatedWithAdressOIB>
    <izvorni_sadrzaj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izvorni_sadrzaj>
    <derivirana_varijabla naziv="DomainObject.Predmet.StrankaListFormatedWithAdressOIB_1">
      <item>RH Ministarstvo financija, Porezna uprava, područni ured Zagreb, OIB 18683136487, Savska cesta 41, 10000 Zagreb zastupanog po punomoćniku Županijsko državno odvjetništvo u Zagrebu</item>
      <item>Marija Šutalo, OIB 10449422584, Ulica Zumbula 27, 10360 Sesvete</item>
    </derivirana_varijabla>
  </DomainObject.Predmet.StrankaListFormatedWithAdressOIB>
  <DomainObject.Predmet.StrankaListNazivFormated>
    <izvorni_sadrzaj>
      <item>RH Ministarstvo financija, Porezna uprava, područni ured Zagreb</item>
      <item>Marija Šutalo</item>
    </izvorni_sadrzaj>
    <derivirana_varijabla naziv="DomainObject.Predmet.StrankaListNazivFormated_1">
      <item>RH Ministarstvo financija, Porezna uprava, područni ured Zagreb</item>
      <item>Marija Šutalo</item>
    </derivirana_varijabla>
  </DomainObject.Predmet.StrankaListNazivFormated>
  <DomainObject.Predmet.StrankaListNazivFormatedOIB>
    <izvorni_sadrzaj>
      <item>RH Ministarstvo financija, Porezna uprava, područni ured Zagreb, OIB 18683136487</item>
      <item>Marija Šutalo, OIB 10449422584</item>
    </izvorni_sadrzaj>
    <derivirana_varijabla naziv="DomainObject.Predmet.StrankaListNazivFormatedOIB_1">
      <item>RH Ministarstvo financija, Porezna uprava, područni ured Zagreb, OIB 18683136487</item>
      <item>Marija Šutalo, OIB 10449422584</item>
    </derivirana_varijabla>
  </DomainObject.Predmet.StrankaListNazivFormatedOIB>
  <DomainObject.Predmet.ProtuStrankaListFormated>
    <izvorni_sadrzaj>
      <item>ENERGA d.o.o.</item>
    </izvorni_sadrzaj>
    <derivirana_varijabla naziv="DomainObject.Predmet.ProtuStrankaListFormated_1">
      <item>ENERGA d.o.o.</item>
    </derivirana_varijabla>
  </DomainObject.Predmet.ProtuStrankaListFormated>
  <DomainObject.Predmet.ProtuStrankaListFormatedOIB>
    <izvorni_sadrzaj>
      <item>ENERGA d.o.o., OIB 70610199420</item>
    </izvorni_sadrzaj>
    <derivirana_varijabla naziv="DomainObject.Predmet.ProtuStrankaListFormatedOIB_1">
      <item>ENERGA d.o.o., OIB 70610199420</item>
    </derivirana_varijabla>
  </DomainObject.Predmet.ProtuStrankaListFormatedOIB>
  <DomainObject.Predmet.ProtuStrankaListFormatedWithAdress>
    <izvorni_sadrzaj>
      <item>ENERGA d.o.o., Zumbula 27, 10360 Sesvete</item>
    </izvorni_sadrzaj>
    <derivirana_varijabla naziv="DomainObject.Predmet.ProtuStrankaListFormatedWithAdress_1">
      <item>ENERGA d.o.o., Zumbula 27, 10360 Sesvete</item>
    </derivirana_varijabla>
  </DomainObject.Predmet.ProtuStrankaListFormatedWithAdress>
  <DomainObject.Predmet.ProtuStrankaListFormatedWithAdressOIB>
    <izvorni_sadrzaj>
      <item>ENERGA d.o.o., OIB 70610199420, Zumbula 27, 10360 Sesvete</item>
    </izvorni_sadrzaj>
    <derivirana_varijabla naziv="DomainObject.Predmet.ProtuStrankaListFormatedWithAdressOIB_1">
      <item>ENERGA d.o.o., OIB 70610199420, Zumbula 27, 10360 Sesvete</item>
    </derivirana_varijabla>
  </DomainObject.Predmet.ProtuStrankaListFormatedWithAdressOIB>
  <DomainObject.Predmet.ProtuStrankaListNazivFormated>
    <izvorni_sadrzaj>
      <item>ENERGA d.o.o.</item>
    </izvorni_sadrzaj>
    <derivirana_varijabla naziv="DomainObject.Predmet.ProtuStrankaListNazivFormated_1">
      <item>ENERGA d.o.o.</item>
    </derivirana_varijabla>
  </DomainObject.Predmet.ProtuStrankaListNazivFormated>
  <DomainObject.Predmet.ProtuStrankaListNazivFormatedOIB>
    <izvorni_sadrzaj>
      <item>ENERGA d.o.o., OIB 70610199420</item>
    </izvorni_sadrzaj>
    <derivirana_varijabla naziv="DomainObject.Predmet.ProtuStrankaListNazivFormatedOIB_1">
      <item>ENERGA d.o.o., OIB 70610199420</item>
    </derivirana_varijabla>
  </DomainObject.Predmet.ProtuStrankaListNazivFormatedOIB>
  <DomainObject.Predmet.OstaliListFormated>
    <izvorni_sadrzaj>
      <item>Marija Šutalo</item>
      <item>Županijsko državno odvjetništvo u Zagrebu punomoćnik sudionika u postupku RH Ministarstvo financija, Porezna uprava, područni ured Zagreb</item>
    </izvorni_sadrzaj>
    <derivirana_varijabla naziv="DomainObject.Predmet.OstaliListFormated_1">
      <item>Marija Šutalo</item>
      <item>Županijsko državno odvjetništvo u Zagrebu punomoćnik sudionika u postupku RH Ministarstvo financija, Porezna uprava, područni ured Zagreb</item>
    </derivirana_varijabla>
  </DomainObject.Predmet.OstaliListFormated>
  <DomainObject.Predmet.OstaliListFormatedOIB>
    <izvorni_sadrzaj>
      <item>Marija Šutalo, OIB 10449422584</item>
      <item>Županijsko državno odvjetništvo u Zagrebu punomoćnik sudionika u postupku RH Ministarstvo financija, Porezna uprava, područni ured Zagreb</item>
    </izvorni_sadrzaj>
    <derivirana_varijabla naziv="DomainObject.Predmet.OstaliListFormatedOIB_1">
      <item>Marija Šutalo, OIB 10449422584</item>
      <item>Županijsko državno odvjetništvo u Zagrebu punomoćnik sudionika u postupku RH Ministarstvo financija, Porezna uprava, područni ured Zagreb</item>
    </derivirana_varijabla>
  </DomainObject.Predmet.OstaliListFormatedOIB>
  <DomainObject.Predmet.OstaliListFormatedWithAdress>
    <izvorni_sadrzaj>
      <item>Marija Šutalo,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_1">
      <item>Marija Šutalo,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>
  <DomainObject.Predmet.OstaliListFormatedWithAdressOIB>
    <izvorni_sadrzaj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izvorni_sadrzaj>
    <derivirana_varijabla naziv="DomainObject.Predmet.OstaliListFormatedWithAdressOIB_1">
      <item>Marija Šutalo, OIB 10449422584, Ulica Zumbula 27, 10360 Sesvete</item>
      <item>Županijsko državno odvjetništvo u Zagrebu, Savska cesta 41, 10000 Zagreb punomoćnik sudionika u postupku RH Ministarstvo financija, Porezna uprava, područni ured Zagreb</item>
    </derivirana_varijabla>
  </DomainObject.Predmet.OstaliListFormatedWithAdressOIB>
  <DomainObject.Predmet.OstaliListNazivFormated>
    <izvorni_sadrzaj>
      <item>Marija Šutalo</item>
      <item>Županijsko državno odvjetništvo u Zagrebu</item>
    </izvorni_sadrzaj>
    <derivirana_varijabla naziv="DomainObject.Predmet.OstaliListNazivFormated_1">
      <item>Marija Šutalo</item>
      <item>Županijsko državno odvjetništvo u Zagrebu</item>
    </derivirana_varijabla>
  </DomainObject.Predmet.OstaliListNazivFormated>
  <DomainObject.Predmet.OstaliListNazivFormatedOIB>
    <izvorni_sadrzaj>
      <item>Marija Šutalo, OIB 10449422584</item>
      <item>Županijsko državno odvjetništvo u Zagrebu</item>
    </izvorni_sadrzaj>
    <derivirana_varijabla naziv="DomainObject.Predmet.OstaliListNazivFormatedOIB_1">
      <item>Marija Šutalo, OIB 10449422584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Zagreb i dr.</izvorni_sadrzaj>
    <derivirana_varijabla naziv="DomainObject.Predmet.StrankaIDrugi_1">RH Ministarstvo financija, Porezna uprava, područni ured Zagreb i dr.</derivirana_varijabla>
  </DomainObject.Predmet.StrankaIDrugi>
  <DomainObject.Predmet.ProtustrankaIDrugi>
    <izvorni_sadrzaj>ENERGA d.o.o.</izvorni_sadrzaj>
    <derivirana_varijabla naziv="DomainObject.Predmet.ProtustrankaIDrugi_1">ENERGA d.o.o.</derivirana_varijabla>
  </DomainObject.Predmet.ProtustrankaIDrugi>
  <DomainObject.Predmet.StrankaIDrugiAdressOIB>
    <izvorni_sadrzaj>RH Ministarstvo financija, Porezna uprava, područni ured Zagreb, OIB 18683136487, Savska cesta 41, 10000 Zagreb i dr.</izvorni_sadrzaj>
    <derivirana_varijabla naziv="DomainObject.Predmet.StrankaIDrugiAdressOIB_1">RH Ministarstvo financija, Porezna uprava, područni ured Zagreb, OIB 18683136487, Savska cesta 41, 10000 Zagreb i dr.</derivirana_varijabla>
  </DomainObject.Predmet.StrankaIDrugiAdressOIB>
  <DomainObject.Predmet.ProtustrankaIDrugiAdressOIB>
    <izvorni_sadrzaj>ENERGA d.o.o., OIB 70610199420, Zumbula 27, 10360 Sesvete</izvorni_sadrzaj>
    <derivirana_varijabla naziv="DomainObject.Predmet.ProtustrankaIDrugiAdressOIB_1">ENERGA d.o.o., OIB 70610199420, Zumbula 27,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ENERGA d.o.o.</item>
      <item>Marija Šutalo</item>
      <item>RH Ministarstvo financija, Porezna uprava, područni ured Zagreb</item>
      <item>Županijsko državno odvjetništvo u Zagrebu</item>
      <item>Marija Šutalo</item>
    </izvorni_sadrzaj>
    <derivirana_varijabla naziv="DomainObject.Predmet.SudioniciListNaziv_1">
      <item>ENERGA d.o.o.</item>
      <item>Marija Šutalo</item>
      <item>RH Ministarstvo financija, Porezna uprava, područni ured Zagreb</item>
      <item>Županijsko državno odvjetništvo u Zagrebu</item>
      <item>Marija Šutalo</item>
    </derivirana_varijabla>
  </DomainObject.Predmet.SudioniciListNaziv>
  <DomainObject.Predmet.SudioniciListAdressOIB>
    <izvorni_sadrzaj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izvorni_sadrzaj>
    <derivirana_varijabla naziv="DomainObject.Predmet.SudioniciListAdressOIB_1">
      <item>ENERGA d.o.o., OIB 70610199420, Zumbula 27,10360 Sesvete</item>
      <item>Marija Šutalo, OIB 10449422584, Ulica Zumbula 27,10360 Sesvete</item>
      <item>RH Ministarstvo financija, Porezna uprava, područni ured Zagreb, OIB 18683136487, Savska cesta 41,10000 Zagreb</item>
      <item>Županijsko državno odvjetništvo u Zagrebu, Savska cesta 41,10000 Zagreb</item>
      <item>Marija Šutalo, OIB 10449422584, Ulica Zumbula 27,10360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70610199420</item>
      <item>, OIB 10449422584</item>
      <item>, OIB 18683136487</item>
      <item>, OIB null</item>
      <item>, OIB 10449422584</item>
    </izvorni_sadrzaj>
    <derivirana_varijabla naziv="DomainObject.Predmet.SudioniciListNazivOIB_1">
      <item>, OIB 70610199420</item>
      <item>, OIB 10449422584</item>
      <item>, OIB 18683136487</item>
      <item>, OIB null</item>
      <item>, OIB 10449422584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2096</properties:Characters>
  <properties:Lines>72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2017-07-03T12:45:00Z</dcterms:created>
  <dc:creator>Draženka Prpić</dc:creator>
  <cp:lastModifiedBy>Draženka Prpić</cp:lastModifiedBy>
  <cp:lastPrinted>2017-07-03T12:52:00Z</cp:lastPrinted>
  <dcterms:modified xmlns:xsi="http://www.w3.org/2001/XMLSchema-instance" xsi:type="dcterms:W3CDTF">2017-07-03T12:55:00Z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