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7f30d" w14:paraId="ed7f30d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82153" w:rsidP="00325398" w:rsidR="00325398">
      <w:r>
        <w:t xml:space="preserve">      </w:t>
      </w:r>
      <w:r w:rsidR="00325398">
        <w:t xml:space="preserve">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B82153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E002AA">
        <w:t>1083</w:t>
      </w:r>
      <w:r w:rsidR="003B1C2D">
        <w:t>/16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D7085">
        <w:t>22</w:t>
      </w:r>
      <w:r w:rsidR="00AC4528">
        <w:t>.</w:t>
      </w:r>
      <w:r w:rsidR="00ED5BA8">
        <w:t>veljače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E002AA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E002AA" w:rsidRPr="00E002AA">
        <w:t xml:space="preserve">MIB RADOŠ d.o.o., Sesvete, Zagreb, </w:t>
      </w:r>
      <w:proofErr w:type="spellStart"/>
      <w:r w:rsidR="00E002AA" w:rsidRPr="00E002AA">
        <w:t>B.Kašića</w:t>
      </w:r>
      <w:proofErr w:type="spellEnd"/>
      <w:r w:rsidR="00E002AA" w:rsidRPr="00E002AA">
        <w:t xml:space="preserve"> 58 </w:t>
      </w:r>
      <w:r w:rsidR="00CD29EA">
        <w:t xml:space="preserve"> </w:t>
      </w:r>
      <w:r w:rsidR="008C3477">
        <w:t>(</w:t>
      </w:r>
      <w:r w:rsidR="00E002AA" w:rsidRPr="00E002AA">
        <w:t>OIB:500</w:t>
      </w:r>
      <w:r w:rsidR="00E002AA">
        <w:t>71581375</w:t>
      </w:r>
      <w:r w:rsidR="00E76EAC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E002AA">
        <w:t>1.527,01</w:t>
      </w:r>
      <w:r>
        <w:t xml:space="preserve"> kn.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590AEF">
        <w:t xml:space="preserve"> </w:t>
      </w:r>
      <w:r w:rsidR="00473F9B">
        <w:t>22</w:t>
      </w:r>
      <w:r w:rsidR="00ED5BA8">
        <w:t>.veljače 2016</w:t>
      </w:r>
      <w:r w:rsidR="00590AEF">
        <w:t>.</w:t>
      </w:r>
    </w:p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E045D4" w:rsidP="00572798" w:rsidR="00E46BE6">
      <w:pPr>
        <w:jc w:val="right"/>
      </w:pPr>
      <w:r>
        <w:t>Romina Markovinović</w:t>
      </w:r>
      <w:r w:rsidR="00572798">
        <w:t xml:space="preserve"> 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5816" w:rsidR="00285816">
      <w:r>
        <w:separator/>
      </w:r>
    </w:p>
  </w:endnote>
  <w:endnote w:id="0" w:type="continuationSeparator">
    <w:p w:rsidRDefault="00285816" w:rsidR="002858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5816" w:rsidR="00285816">
      <w:r>
        <w:separator/>
      </w:r>
    </w:p>
  </w:footnote>
  <w:footnote w:id="0" w:type="continuationSeparator">
    <w:p w:rsidRDefault="00285816" w:rsidR="002858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68F9"/>
    <w:rsid w:val="000260BA"/>
    <w:rsid w:val="00057476"/>
    <w:rsid w:val="00075413"/>
    <w:rsid w:val="00094677"/>
    <w:rsid w:val="000A7F03"/>
    <w:rsid w:val="000B7D7C"/>
    <w:rsid w:val="000F0734"/>
    <w:rsid w:val="000F2630"/>
    <w:rsid w:val="00114EAD"/>
    <w:rsid w:val="00114F63"/>
    <w:rsid w:val="00146D5B"/>
    <w:rsid w:val="0015061B"/>
    <w:rsid w:val="00167D8E"/>
    <w:rsid w:val="00185571"/>
    <w:rsid w:val="001902EF"/>
    <w:rsid w:val="0019470F"/>
    <w:rsid w:val="001A3681"/>
    <w:rsid w:val="001C1487"/>
    <w:rsid w:val="001C1D6B"/>
    <w:rsid w:val="001E384E"/>
    <w:rsid w:val="001E50FB"/>
    <w:rsid w:val="001F3415"/>
    <w:rsid w:val="001F6933"/>
    <w:rsid w:val="00230A63"/>
    <w:rsid w:val="00263D6D"/>
    <w:rsid w:val="00264D19"/>
    <w:rsid w:val="00285816"/>
    <w:rsid w:val="00297E94"/>
    <w:rsid w:val="002D4002"/>
    <w:rsid w:val="002E4C6E"/>
    <w:rsid w:val="002F271E"/>
    <w:rsid w:val="00315F86"/>
    <w:rsid w:val="00320149"/>
    <w:rsid w:val="00325398"/>
    <w:rsid w:val="0038246E"/>
    <w:rsid w:val="00397B5D"/>
    <w:rsid w:val="003B1C2D"/>
    <w:rsid w:val="003D35F9"/>
    <w:rsid w:val="003E3A15"/>
    <w:rsid w:val="00413F4C"/>
    <w:rsid w:val="00450EA9"/>
    <w:rsid w:val="00464EA3"/>
    <w:rsid w:val="00465979"/>
    <w:rsid w:val="00473F9B"/>
    <w:rsid w:val="00497098"/>
    <w:rsid w:val="004B337A"/>
    <w:rsid w:val="004E2042"/>
    <w:rsid w:val="004F31BE"/>
    <w:rsid w:val="004F3962"/>
    <w:rsid w:val="00523582"/>
    <w:rsid w:val="00525F2B"/>
    <w:rsid w:val="0053446F"/>
    <w:rsid w:val="00541C88"/>
    <w:rsid w:val="00541D2E"/>
    <w:rsid w:val="00572798"/>
    <w:rsid w:val="00587DE9"/>
    <w:rsid w:val="00590AEF"/>
    <w:rsid w:val="00591994"/>
    <w:rsid w:val="00597E89"/>
    <w:rsid w:val="005A0039"/>
    <w:rsid w:val="005B1A23"/>
    <w:rsid w:val="005B5D7F"/>
    <w:rsid w:val="005D476D"/>
    <w:rsid w:val="005E4AB8"/>
    <w:rsid w:val="005F0073"/>
    <w:rsid w:val="005F4627"/>
    <w:rsid w:val="0060522F"/>
    <w:rsid w:val="00612669"/>
    <w:rsid w:val="00627F6A"/>
    <w:rsid w:val="00657B8E"/>
    <w:rsid w:val="0066453D"/>
    <w:rsid w:val="00680EA1"/>
    <w:rsid w:val="006A4158"/>
    <w:rsid w:val="006B6B52"/>
    <w:rsid w:val="00745DB1"/>
    <w:rsid w:val="00790E7D"/>
    <w:rsid w:val="007B1A51"/>
    <w:rsid w:val="007B5AFD"/>
    <w:rsid w:val="007C1AAD"/>
    <w:rsid w:val="007D3B17"/>
    <w:rsid w:val="007D5A5D"/>
    <w:rsid w:val="008110C4"/>
    <w:rsid w:val="008147BD"/>
    <w:rsid w:val="008155EE"/>
    <w:rsid w:val="008613BD"/>
    <w:rsid w:val="00863025"/>
    <w:rsid w:val="00871F01"/>
    <w:rsid w:val="00872161"/>
    <w:rsid w:val="00872DE8"/>
    <w:rsid w:val="008A67D0"/>
    <w:rsid w:val="008C0E32"/>
    <w:rsid w:val="008C3477"/>
    <w:rsid w:val="008F02CD"/>
    <w:rsid w:val="008F1CE1"/>
    <w:rsid w:val="008F253F"/>
    <w:rsid w:val="00902E3C"/>
    <w:rsid w:val="00903185"/>
    <w:rsid w:val="009055CA"/>
    <w:rsid w:val="00914B33"/>
    <w:rsid w:val="00920CA0"/>
    <w:rsid w:val="00923DED"/>
    <w:rsid w:val="009419D8"/>
    <w:rsid w:val="009868E0"/>
    <w:rsid w:val="0099372B"/>
    <w:rsid w:val="009A4E5D"/>
    <w:rsid w:val="009E49D2"/>
    <w:rsid w:val="00A15265"/>
    <w:rsid w:val="00A37A72"/>
    <w:rsid w:val="00A50527"/>
    <w:rsid w:val="00A71431"/>
    <w:rsid w:val="00A82922"/>
    <w:rsid w:val="00A96016"/>
    <w:rsid w:val="00AA0BD6"/>
    <w:rsid w:val="00AC4528"/>
    <w:rsid w:val="00AC7E42"/>
    <w:rsid w:val="00AD027A"/>
    <w:rsid w:val="00B30C38"/>
    <w:rsid w:val="00B4201C"/>
    <w:rsid w:val="00B82153"/>
    <w:rsid w:val="00B82F18"/>
    <w:rsid w:val="00B91784"/>
    <w:rsid w:val="00BD2EC6"/>
    <w:rsid w:val="00BE2159"/>
    <w:rsid w:val="00C70B80"/>
    <w:rsid w:val="00C836B9"/>
    <w:rsid w:val="00C92898"/>
    <w:rsid w:val="00C958E9"/>
    <w:rsid w:val="00CB2B56"/>
    <w:rsid w:val="00CC7A9E"/>
    <w:rsid w:val="00CD29EA"/>
    <w:rsid w:val="00CD7753"/>
    <w:rsid w:val="00CE7362"/>
    <w:rsid w:val="00D01B78"/>
    <w:rsid w:val="00D06495"/>
    <w:rsid w:val="00D148AB"/>
    <w:rsid w:val="00D37AE9"/>
    <w:rsid w:val="00D4464E"/>
    <w:rsid w:val="00D65989"/>
    <w:rsid w:val="00D66226"/>
    <w:rsid w:val="00D97453"/>
    <w:rsid w:val="00DB4B67"/>
    <w:rsid w:val="00DD7085"/>
    <w:rsid w:val="00E002AA"/>
    <w:rsid w:val="00E045D4"/>
    <w:rsid w:val="00E46BE6"/>
    <w:rsid w:val="00E66341"/>
    <w:rsid w:val="00E76EAC"/>
    <w:rsid w:val="00EB0836"/>
    <w:rsid w:val="00EB190D"/>
    <w:rsid w:val="00EC3302"/>
    <w:rsid w:val="00ED5BA8"/>
    <w:rsid w:val="00ED6AA8"/>
    <w:rsid w:val="00F034D3"/>
    <w:rsid w:val="00F079B6"/>
    <w:rsid w:val="00F4171F"/>
    <w:rsid w:val="00F6365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45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45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45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45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45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45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45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45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45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45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1083</izvorni_sadrzaj>
    <derivirana_varijabla naziv="DomainObject.Predmet.Broj_1">1083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2016.</izvorni_sadrzaj>
    <derivirana_varijabla naziv="DomainObject.Predmet.DatumOsnivanja_1">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St-1083/2016</izvorni_sadrzaj>
    <derivirana_varijabla naziv="DomainObject.Predmet.OznakaBroj_1">St-1083/2016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MIB RADOŠ  d.o.o.</izvorni_sadrzaj>
    <derivirana_varijabla naziv="DomainObject.Predmet.ProtustrankaFormated_1">  MIB RADOŠ  d.o.o.</derivirana_varijabla>
  </DomainObject.Predmet.ProtustrankaFormated>
  <DomainObject.Predmet.ProtustrankaFormatedOIB>
    <izvorni_sadrzaj>  MIB RADOŠ  d.o.o., OIB 50071581375</izvorni_sadrzaj>
    <derivirana_varijabla naziv="DomainObject.Predmet.ProtustrankaFormatedOIB_1">  MIB RADOŠ  d.o.o., OIB 50071581375</derivirana_varijabla>
  </DomainObject.Predmet.ProtustrankaFormatedOIB>
  <DomainObject.Predmet.ProtustrankaFormatedWithAdress>
    <izvorni_sadrzaj> MIB RADOŠ  d.o.o., B. Kašića 58, 10360 Sesvete</izvorni_sadrzaj>
    <derivirana_varijabla naziv="DomainObject.Predmet.ProtustrankaFormatedWithAdress_1"> MIB RADOŠ  d.o.o., B. Kašića 58, 10360 Sesvete</derivirana_varijabla>
  </DomainObject.Predmet.ProtustrankaFormatedWithAdress>
  <DomainObject.Predmet.ProtustrankaFormatedWithAdressOIB>
    <izvorni_sadrzaj> MIB RADOŠ  d.o.o., OIB 50071581375, B. Kašića 58, 10360 Sesvete</izvorni_sadrzaj>
    <derivirana_varijabla naziv="DomainObject.Predmet.ProtustrankaFormatedWithAdressOIB_1"> MIB RADOŠ  d.o.o., OIB 50071581375, B. Kašića 58, 10360 Sesvete</derivirana_varijabla>
  </DomainObject.Predmet.ProtustrankaFormatedWithAdressOIB>
  <DomainObject.Predmet.ProtustrankaWithAdress>
    <izvorni_sadrzaj>MIB RADOŠ  d.o.o. B. Kašića 58, 10360 Sesvete</izvorni_sadrzaj>
    <derivirana_varijabla naziv="DomainObject.Predmet.ProtustrankaWithAdress_1">MIB RADOŠ  d.o.o. B. Kašića 58, 10360 Sesvete</derivirana_varijabla>
  </DomainObject.Predmet.ProtustrankaWithAdress>
  <DomainObject.Predmet.ProtustrankaWithAdressOIB>
    <izvorni_sadrzaj>MIB RADOŠ  d.o.o., OIB 50071581375, B. Kašića 58, 10360 Sesvete</izvorni_sadrzaj>
    <derivirana_varijabla naziv="DomainObject.Predmet.ProtustrankaWithAdressOIB_1">MIB RADOŠ  d.o.o., OIB 50071581375, B. Kašića 58, 10360 Sesvete</derivirana_varijabla>
  </DomainObject.Predmet.ProtustrankaWithAdressOIB>
  <DomainObject.Predmet.ProtustrankaNazivFormated>
    <izvorni_sadrzaj>MIB RADOŠ  d.o.o.</izvorni_sadrzaj>
    <derivirana_varijabla naziv="DomainObject.Predmet.ProtustrankaNazivFormated_1">MIB RADOŠ  d.o.o.</derivirana_varijabla>
  </DomainObject.Predmet.ProtustrankaNazivFormated>
  <DomainObject.Predmet.ProtustrankaNazivFormatedOIB>
    <izvorni_sadrzaj>MIB RADOŠ  d.o.o., OIB 50071581375</izvorni_sadrzaj>
    <derivirana_varijabla naziv="DomainObject.Predmet.ProtustrankaNazivFormatedOIB_1">MIB RADOŠ  d.o.o., OIB 50071581375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MIB RADOŠ  d.o.o.</item>
    </izvorni_sadrzaj>
    <derivirana_varijabla naziv="DomainObject.Predmet.ProtuStrankaListFormated_1">
      <item>MIB RADOŠ  d.o.o.</item>
    </derivirana_varijabla>
  </DomainObject.Predmet.ProtuStrankaListFormated>
  <DomainObject.Predmet.ProtuStrankaListFormatedOIB>
    <izvorni_sadrzaj>
      <item>MIB RADOŠ  d.o.o., OIB 50071581375</item>
    </izvorni_sadrzaj>
    <derivirana_varijabla naziv="DomainObject.Predmet.ProtuStrankaListFormatedOIB_1">
      <item>MIB RADOŠ  d.o.o., OIB 50071581375</item>
    </derivirana_varijabla>
  </DomainObject.Predmet.ProtuStrankaListFormatedOIB>
  <DomainObject.Predmet.ProtuStrankaListFormatedWithAdress>
    <izvorni_sadrzaj>
      <item>MIB RADOŠ  d.o.o., B. Kašića 58, 10360 Sesvete</item>
    </izvorni_sadrzaj>
    <derivirana_varijabla naziv="DomainObject.Predmet.ProtuStrankaListFormatedWithAdress_1">
      <item>MIB RADOŠ  d.o.o., B. Kašića 58, 10360 Sesvete</item>
    </derivirana_varijabla>
  </DomainObject.Predmet.ProtuStrankaListFormatedWithAdress>
  <DomainObject.Predmet.ProtuStrankaListFormatedWithAdressOIB>
    <izvorni_sadrzaj>
      <item>MIB RADOŠ  d.o.o., OIB 50071581375, B. Kašića 58, 10360 Sesvete</item>
    </izvorni_sadrzaj>
    <derivirana_varijabla naziv="DomainObject.Predmet.ProtuStrankaListFormatedWithAdressOIB_1">
      <item>MIB RADOŠ  d.o.o., OIB 50071581375, B. Kašića 58, 10360 Sesvete</item>
    </derivirana_varijabla>
  </DomainObject.Predmet.ProtuStrankaListFormatedWithAdressOIB>
  <DomainObject.Predmet.ProtuStrankaListNazivFormated>
    <izvorni_sadrzaj>
      <item>MIB RADOŠ  d.o.o.</item>
    </izvorni_sadrzaj>
    <derivirana_varijabla naziv="DomainObject.Predmet.ProtuStrankaListNazivFormated_1">
      <item>MIB RADOŠ  d.o.o.</item>
    </derivirana_varijabla>
  </DomainObject.Predmet.ProtuStrankaListNazivFormated>
  <DomainObject.Predmet.ProtuStrankaListNazivFormatedOIB>
    <izvorni_sadrzaj>
      <item>MIB RADOŠ  d.o.o., OIB 50071581375</item>
    </izvorni_sadrzaj>
    <derivirana_varijabla naziv="DomainObject.Predmet.ProtuStrankaListNazivFormatedOIB_1">
      <item>MIB RADOŠ  d.o.o., OIB 50071581375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MIB RADOŠ  d.o.o.</izvorni_sadrzaj>
    <derivirana_varijabla naziv="DomainObject.Predmet.ProtustrankaIDrugi_1">MIB RADOŠ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MIB RADOŠ  d.o.o., OIB 50071581375, B. Kašića 58, 10360 Sesvete</izvorni_sadrzaj>
    <derivirana_varijabla naziv="DomainObject.Predmet.ProtustrankaIDrugiAdressOIB_1">MIB RADOŠ  d.o.o., OIB 50071581375, B. Kašića 58,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MIB RADOŠ  d.o.o.</item>
    </izvorni_sadrzaj>
    <derivirana_varijabla naziv="DomainObject.Predmet.SudioniciListNaziv_1">
      <item>FINA Regionalni centar Zagreb</item>
      <item>MIB RADOŠ 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MIB RADOŠ  d.o.o., OIB 50071581375, B. Kašića 58,10360 Sesvete</item>
    </izvorni_sadrzaj>
    <derivirana_varijabla naziv="DomainObject.Predmet.SudioniciListAdressOIB_1">
      <item>FINA Regionalni centar Zagreb, OIB 85821130368, Trg svibanjskih žrtava 1995. 1,10000 Zagreb</item>
      <item>MIB RADOŠ  d.o.o., OIB 50071581375, B. Kašića 58,10360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50071581375</item>
    </izvorni_sadrzaj>
    <derivirana_varijabla naziv="DomainObject.Predmet.SudioniciListNazivOIB_1">
      <item>, OIB 85821130368</item>
      <item>, OIB 50071581375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1306</properties:Characters>
  <properties:Lines>44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2016-02-23T10:06:00Z</dcterms:created>
  <dc:creator>ilukac</dc:creator>
  <cp:lastModifiedBy>Marina Gojić</cp:lastModifiedBy>
  <cp:lastPrinted>2015-11-19T10:27:00Z</cp:lastPrinted>
  <dcterms:modified xmlns:xsi="http://www.w3.org/2001/XMLSchema-instance" xsi:type="dcterms:W3CDTF">2016-02-23T13:19:00Z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