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a7455" w14:paraId="6fa7455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0832B2" w:rsidR="000832B2">
      <w:pPr>
        <w:jc w:val="both"/>
        <w:rPr>
          <w:rFonts w:hAnsi="Times New Roman" w:ascii="Times New Roman"/>
        </w:rPr>
      </w:pPr>
      <w:r w:rsidRPr="002521D2">
        <w:rPr>
          <w:rFonts w:hAnsi="Times New Roman" w:ascii="Times New Roman"/>
          <w:szCs w:val="24"/>
          <w:lang w:val="hr-HR"/>
        </w:rPr>
        <w:tab/>
      </w:r>
      <w:r w:rsidR="00F57FCF" w:rsidRPr="00406F2C">
        <w:rPr>
          <w:rFonts w:hAnsi="Times New Roman" w:ascii="Times New Roman"/>
        </w:rPr>
        <w:t xml:space="preserve">Trgovački sud u Zagrebu, </w:t>
      </w:r>
      <w:r w:rsidR="00F57FCF">
        <w:rPr>
          <w:rFonts w:hAnsi="Times New Roman" w:ascii="Times New Roman"/>
        </w:rPr>
        <w:t>po sudskom savjetniku</w:t>
      </w:r>
      <w:r w:rsidR="00F57FCF">
        <w:rPr>
          <w:rFonts w:hAnsi="Times New Roman" w:ascii="Times New Roman"/>
          <w:szCs w:val="24"/>
          <w:lang w:val="hr-HR"/>
        </w:rPr>
        <w:t xml:space="preserve"> Bojanu Petrašu,</w:t>
      </w:r>
      <w:r w:rsidR="00F57FCF" w:rsidRPr="00406F2C">
        <w:rPr>
          <w:rFonts w:hAnsi="Times New Roman" w:ascii="Times New Roman"/>
        </w:rPr>
        <w:t xml:space="preserve"> u </w:t>
      </w:r>
      <w:r w:rsidR="00B05B75">
        <w:rPr>
          <w:rFonts w:hAnsi="Times New Roman" w:ascii="Times New Roman"/>
        </w:rPr>
        <w:t>skraćenom</w:t>
      </w:r>
      <w:r w:rsidR="00F57FCF" w:rsidRPr="00406F2C">
        <w:rPr>
          <w:rFonts w:hAnsi="Times New Roman" w:ascii="Times New Roman"/>
        </w:rPr>
        <w:t xml:space="preserve"> stečajno</w:t>
      </w:r>
      <w:r w:rsidR="00B05B75">
        <w:rPr>
          <w:rFonts w:hAnsi="Times New Roman" w:ascii="Times New Roman"/>
        </w:rPr>
        <w:t>m</w:t>
      </w:r>
      <w:r w:rsidR="00F57FCF" w:rsidRPr="00406F2C">
        <w:rPr>
          <w:rFonts w:hAnsi="Times New Roman" w:ascii="Times New Roman"/>
        </w:rPr>
        <w:t xml:space="preserve"> </w:t>
      </w:r>
      <w:r w:rsidR="00B05B75">
        <w:rPr>
          <w:rFonts w:hAnsi="Times New Roman" w:ascii="Times New Roman"/>
        </w:rPr>
        <w:t>postupku</w:t>
      </w:r>
      <w:r w:rsidR="00337F70">
        <w:rPr>
          <w:rFonts w:hAnsi="Times New Roman" w:ascii="Times New Roman"/>
        </w:rPr>
        <w:t xml:space="preserve"> pokrenutim </w:t>
      </w:r>
      <w:r w:rsidR="00F57FCF" w:rsidRPr="00406F2C">
        <w:rPr>
          <w:rFonts w:hAnsi="Times New Roman" w:ascii="Times New Roman"/>
        </w:rPr>
        <w:t xml:space="preserve"> nad dužnikom  </w:t>
      </w:r>
      <w:r w:rsidR="00023B47">
        <w:rPr>
          <w:rFonts w:hAnsi="Times New Roman" w:ascii="Times New Roman"/>
        </w:rPr>
        <w:t>O.P.M. KONCEPT d.o.o., Zagreb, Remetinec 42, OIB: 48926574287</w:t>
      </w:r>
      <w:r w:rsidR="00436B70">
        <w:t>,</w:t>
      </w:r>
      <w:r w:rsidR="00D54823">
        <w:rPr>
          <w:rFonts w:hAnsi="Times New Roman" w:ascii="Times New Roman"/>
        </w:rPr>
        <w:t xml:space="preserve"> </w:t>
      </w:r>
      <w:r w:rsidR="000832B2">
        <w:rPr>
          <w:rFonts w:hAnsi="Times New Roman" w:ascii="Times New Roman"/>
        </w:rPr>
        <w:t xml:space="preserve"> dana 2</w:t>
      </w:r>
      <w:r w:rsidR="001D6970">
        <w:rPr>
          <w:rFonts w:hAnsi="Times New Roman" w:ascii="Times New Roman"/>
        </w:rPr>
        <w:t>7</w:t>
      </w:r>
      <w:r w:rsidR="000832B2">
        <w:rPr>
          <w:rFonts w:hAnsi="Times New Roman" w:ascii="Times New Roman"/>
        </w:rPr>
        <w:t>. travnja 2016. godine</w:t>
      </w:r>
    </w:p>
    <w:p w:rsidRDefault="00237C5C" w:rsidP="00997BA9" w:rsidR="00237C5C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FA2F33" w:rsidR="000D44F7" w:rsidRPr="000D44F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0D44F7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237C5C" w:rsidRPr="000D44F7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1995.1, Zagreb </w:t>
      </w:r>
      <w:r w:rsidRPr="000D44F7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0D44F7">
        <w:rPr>
          <w:rFonts w:hAnsi="Times New Roman" w:ascii="Times New Roman"/>
          <w:szCs w:val="24"/>
          <w:lang w:val="hr-HR"/>
        </w:rPr>
        <w:t>ovog suda</w:t>
      </w:r>
      <w:r w:rsidR="00604095" w:rsidRPr="000D44F7">
        <w:rPr>
          <w:rFonts w:hAnsi="Times New Roman" w:ascii="Times New Roman"/>
          <w:szCs w:val="24"/>
          <w:lang w:val="hr-HR"/>
        </w:rPr>
        <w:t xml:space="preserve">, </w:t>
      </w:r>
      <w:r w:rsidRPr="000D44F7">
        <w:rPr>
          <w:rFonts w:hAnsi="Times New Roman" w:ascii="Times New Roman"/>
          <w:szCs w:val="24"/>
          <w:lang w:val="hr-HR"/>
        </w:rPr>
        <w:t>predlož</w:t>
      </w:r>
      <w:r w:rsidR="00604095" w:rsidRPr="000D44F7">
        <w:rPr>
          <w:rFonts w:hAnsi="Times New Roman" w:ascii="Times New Roman"/>
          <w:szCs w:val="24"/>
          <w:lang w:val="hr-HR"/>
        </w:rPr>
        <w:t xml:space="preserve">iti </w:t>
      </w:r>
      <w:r w:rsidRPr="000D44F7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023B47">
        <w:rPr>
          <w:rFonts w:hAnsi="Times New Roman" w:ascii="Times New Roman"/>
        </w:rPr>
        <w:t>O.P.M. KONCEPT d.o.o., Zagreb, Remetinec 42, OIB: 48926574287</w:t>
      </w:r>
      <w:r w:rsidR="000D44F7">
        <w:rPr>
          <w:rFonts w:hAnsi="Times New Roman" w:ascii="Times New Roman"/>
        </w:rPr>
        <w:t>.</w:t>
      </w:r>
    </w:p>
    <w:p w:rsidRDefault="000D44F7" w:rsidP="000D44F7" w:rsidR="000D44F7" w:rsidRPr="000D44F7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3B3312" w:rsidP="000D44F7" w:rsidR="002521D2" w:rsidRPr="000D44F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0D44F7">
        <w:rPr>
          <w:rFonts w:hAnsi="Times New Roman" w:ascii="Times New Roman"/>
          <w:szCs w:val="24"/>
          <w:lang w:val="hr-HR"/>
        </w:rPr>
        <w:t>Pravna osoba pod točkom I.</w:t>
      </w:r>
      <w:r w:rsidR="002521D2" w:rsidRPr="000D44F7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237C5C">
        <w:rPr>
          <w:rFonts w:hAnsi="Times New Roman" w:ascii="Times New Roman"/>
          <w:szCs w:val="24"/>
          <w:lang w:val="hr-HR"/>
        </w:rPr>
        <w:t xml:space="preserve"> </w:t>
      </w:r>
      <w:r w:rsidR="00023B47">
        <w:rPr>
          <w:rFonts w:hAnsi="Times New Roman" w:ascii="Times New Roman"/>
          <w:lang w:val="hr-HR"/>
        </w:rPr>
        <w:t>6.584.733,71</w:t>
      </w:r>
      <w:r w:rsidR="00114579">
        <w:rPr>
          <w:rFonts w:hAnsi="Times New Roman" w:ascii="Times New Roman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BC247B" w:rsidRPr="00BC247B">
        <w:rPr>
          <w:rFonts w:hAnsi="Times New Roman" w:ascii="Times New Roman"/>
          <w:szCs w:val="24"/>
          <w:lang w:val="hr-HR"/>
        </w:rPr>
        <w:t>, 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ovaj je sud  rješenjem, broj: St-</w:t>
      </w:r>
      <w:r w:rsidR="00023B47">
        <w:rPr>
          <w:rFonts w:hAnsi="Times New Roman" w:ascii="Times New Roman"/>
          <w:lang w:val="hr-HR"/>
        </w:rPr>
        <w:t>7309</w:t>
      </w:r>
      <w:r w:rsidR="00F93B24">
        <w:rPr>
          <w:rFonts w:hAnsi="Times New Roman" w:ascii="Times New Roman"/>
          <w:lang w:val="hr-HR"/>
        </w:rPr>
        <w:t>/</w:t>
      </w:r>
      <w:r w:rsidR="00237C5C">
        <w:rPr>
          <w:rFonts w:hAnsi="Times New Roman" w:ascii="Times New Roman"/>
          <w:lang w:val="hr-HR"/>
        </w:rPr>
        <w:t xml:space="preserve">2015 </w:t>
      </w:r>
      <w:r w:rsidRPr="00C435DD">
        <w:rPr>
          <w:rFonts w:hAnsi="Times New Roman" w:ascii="Times New Roman"/>
          <w:lang w:val="hr-HR"/>
        </w:rPr>
        <w:t>od</w:t>
      </w:r>
      <w:r w:rsidR="00237C5C">
        <w:rPr>
          <w:rFonts w:hAnsi="Times New Roman" w:ascii="Times New Roman"/>
          <w:lang w:val="hr-HR"/>
        </w:rPr>
        <w:t xml:space="preserve"> </w:t>
      </w:r>
      <w:r w:rsidR="00FA2F33">
        <w:rPr>
          <w:rFonts w:hAnsi="Times New Roman" w:ascii="Times New Roman"/>
          <w:lang w:val="hr-HR"/>
        </w:rPr>
        <w:t>2</w:t>
      </w:r>
      <w:r w:rsidR="00436B70">
        <w:rPr>
          <w:rFonts w:hAnsi="Times New Roman" w:ascii="Times New Roman"/>
          <w:lang w:val="hr-HR"/>
        </w:rPr>
        <w:t>6</w:t>
      </w:r>
      <w:r w:rsidR="00237C5C">
        <w:rPr>
          <w:rFonts w:hAnsi="Times New Roman" w:ascii="Times New Roman"/>
          <w:lang w:val="hr-HR"/>
        </w:rPr>
        <w:t>. travnja 2016.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237C5C">
        <w:rPr>
          <w:rFonts w:hAnsi="Times New Roman" w:ascii="Times New Roman"/>
          <w:lang w:val="hr-HR"/>
        </w:rPr>
        <w:t xml:space="preserve">, </w:t>
      </w:r>
      <w:r w:rsidR="00FA2F33">
        <w:rPr>
          <w:rFonts w:hAnsi="Times New Roman" w:ascii="Times New Roman"/>
          <w:lang w:val="hr-HR"/>
        </w:rPr>
        <w:t>2</w:t>
      </w:r>
      <w:r w:rsidR="001D6970">
        <w:rPr>
          <w:rFonts w:hAnsi="Times New Roman" w:ascii="Times New Roman"/>
          <w:lang w:val="hr-HR"/>
        </w:rPr>
        <w:t>7</w:t>
      </w:r>
      <w:r w:rsidR="00237C5C">
        <w:rPr>
          <w:rFonts w:hAnsi="Times New Roman" w:ascii="Times New Roman"/>
          <w:lang w:val="hr-HR"/>
        </w:rPr>
        <w:t>. travnja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C435DD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PETRAŠ, 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475B47" w:rsidP="00BD6576" w:rsidR="00475B47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475B47" w:rsidP="00BD6576" w:rsidR="00475B47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37C5C" w:rsidP="00640526" w:rsidR="00D44D4F" w:rsidRPr="002521D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475B47" w:rsidR="00D44D4F" w:rsidRPr="002521D2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D697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37C5C">
      <w:rPr>
        <w:rFonts w:hAnsi="Times New Roman" w:ascii="Times New Roman"/>
        <w:lang w:val="hr-HR"/>
      </w:rPr>
      <w:t>94. St-</w:t>
    </w:r>
    <w:r w:rsidR="00023B47">
      <w:rPr>
        <w:rFonts w:hAnsi="Times New Roman" w:ascii="Times New Roman"/>
        <w:lang w:val="hr-HR"/>
      </w:rPr>
      <w:t>7309</w:t>
    </w:r>
    <w:r w:rsidR="00237C5C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37C5C">
      <w:rPr>
        <w:rFonts w:hAnsi="Times New Roman" w:ascii="Times New Roman"/>
        <w:lang w:val="hr-HR"/>
      </w:rPr>
      <w:t>94. St-</w:t>
    </w:r>
    <w:r w:rsidR="00023B47">
      <w:rPr>
        <w:rFonts w:hAnsi="Times New Roman" w:ascii="Times New Roman"/>
        <w:lang w:val="hr-HR"/>
      </w:rPr>
      <w:t>7309</w:t>
    </w:r>
    <w:r w:rsidR="00F57FCF">
      <w:rPr>
        <w:rFonts w:hAnsi="Times New Roman" w:ascii="Times New Roman"/>
        <w:lang w:val="hr-HR"/>
      </w:rPr>
      <w:t>/</w:t>
    </w:r>
    <w:r w:rsidR="00237C5C">
      <w:rPr>
        <w:rFonts w:hAnsi="Times New Roman" w:ascii="Times New Roman"/>
        <w:lang w:val="hr-HR"/>
      </w:rPr>
      <w:t>2015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B47"/>
    <w:rsid w:val="000832B2"/>
    <w:rsid w:val="000B609B"/>
    <w:rsid w:val="000C47B3"/>
    <w:rsid w:val="000D44F7"/>
    <w:rsid w:val="00112B50"/>
    <w:rsid w:val="00114579"/>
    <w:rsid w:val="00182088"/>
    <w:rsid w:val="001D6970"/>
    <w:rsid w:val="00237C5C"/>
    <w:rsid w:val="002521D2"/>
    <w:rsid w:val="00337F70"/>
    <w:rsid w:val="00383CBB"/>
    <w:rsid w:val="003B3312"/>
    <w:rsid w:val="003D6A89"/>
    <w:rsid w:val="0042162E"/>
    <w:rsid w:val="00436B70"/>
    <w:rsid w:val="00475B47"/>
    <w:rsid w:val="004E5A23"/>
    <w:rsid w:val="00532B71"/>
    <w:rsid w:val="0057217D"/>
    <w:rsid w:val="00586826"/>
    <w:rsid w:val="005940E9"/>
    <w:rsid w:val="005A36A3"/>
    <w:rsid w:val="005C7B4A"/>
    <w:rsid w:val="005D5D56"/>
    <w:rsid w:val="00604095"/>
    <w:rsid w:val="006356C5"/>
    <w:rsid w:val="00672601"/>
    <w:rsid w:val="007A29F9"/>
    <w:rsid w:val="008301F7"/>
    <w:rsid w:val="00840E3D"/>
    <w:rsid w:val="00855F7E"/>
    <w:rsid w:val="0092290E"/>
    <w:rsid w:val="00932D82"/>
    <w:rsid w:val="00997BA9"/>
    <w:rsid w:val="00A95334"/>
    <w:rsid w:val="00AB7883"/>
    <w:rsid w:val="00AF0912"/>
    <w:rsid w:val="00AF40B4"/>
    <w:rsid w:val="00B03169"/>
    <w:rsid w:val="00B05B75"/>
    <w:rsid w:val="00B50CF6"/>
    <w:rsid w:val="00BC247B"/>
    <w:rsid w:val="00C435DD"/>
    <w:rsid w:val="00CF2939"/>
    <w:rsid w:val="00D44D4F"/>
    <w:rsid w:val="00D54823"/>
    <w:rsid w:val="00D77C43"/>
    <w:rsid w:val="00D955F3"/>
    <w:rsid w:val="00DB29D2"/>
    <w:rsid w:val="00DB4528"/>
    <w:rsid w:val="00DF6AEF"/>
    <w:rsid w:val="00EC322B"/>
    <w:rsid w:val="00EE5750"/>
    <w:rsid w:val="00F36A1B"/>
    <w:rsid w:val="00F46C9B"/>
    <w:rsid w:val="00F57FCF"/>
    <w:rsid w:val="00F62A72"/>
    <w:rsid w:val="00F667BC"/>
    <w:rsid w:val="00F93B24"/>
    <w:rsid w:val="00FA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26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26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260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26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26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26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26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260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26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26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349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23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70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0780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617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688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St-7309/2015-6</izvorni_sadrzaj>
    <derivirana_varijabla naziv="DomainObject.Oznaka_1">St-7309/2015-6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7309</izvorni_sadrzaj>
    <derivirana_varijabla naziv="DomainObject.Predmet.Broj_1">7309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St-7309/2015</izvorni_sadrzaj>
    <derivirana_varijabla naziv="DomainObject.Predmet.OznakaBroj_1">St-7309/2015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O.P.M. KONCEPT d.o.o.</izvorni_sadrzaj>
    <derivirana_varijabla naziv="DomainObject.Predmet.ProtustrankaFormated_1">  O.P.M. KONCEPT d.o.o.</derivirana_varijabla>
  </DomainObject.Predmet.ProtustrankaFormated>
  <DomainObject.Predmet.ProtustrankaFormatedOIB>
    <izvorni_sadrzaj>  O.P.M. KONCEPT d.o.o., OIB 48926574287</izvorni_sadrzaj>
    <derivirana_varijabla naziv="DomainObject.Predmet.ProtustrankaFormatedOIB_1">  O.P.M. KONCEPT d.o.o., OIB 48926574287</derivirana_varijabla>
  </DomainObject.Predmet.ProtustrankaFormatedOIB>
  <DomainObject.Predmet.ProtustrankaFormatedWithAdress>
    <izvorni_sadrzaj> O.P.M. KONCEPT d.o.o., Remetinec 42, 10000 Zagreb</izvorni_sadrzaj>
    <derivirana_varijabla naziv="DomainObject.Predmet.ProtustrankaFormatedWithAdress_1"> O.P.M. KONCEPT d.o.o., Remetinec 42, 10000 Zagreb</derivirana_varijabla>
  </DomainObject.Predmet.ProtustrankaFormatedWithAdress>
  <DomainObject.Predmet.ProtustrankaFormatedWithAdressOIB>
    <izvorni_sadrzaj> O.P.M. KONCEPT d.o.o., OIB 48926574287, Remetinec 42, 10000 Zagreb</izvorni_sadrzaj>
    <derivirana_varijabla naziv="DomainObject.Predmet.ProtustrankaFormatedWithAdressOIB_1"> O.P.M. KONCEPT d.o.o., OIB 48926574287, Remetinec 42, 10000 Zagreb</derivirana_varijabla>
  </DomainObject.Predmet.ProtustrankaFormatedWithAdressOIB>
  <DomainObject.Predmet.ProtustrankaWithAdress>
    <izvorni_sadrzaj>O.P.M. KONCEPT d.o.o. Remetinec 42, 10000 Zagreb</izvorni_sadrzaj>
    <derivirana_varijabla naziv="DomainObject.Predmet.ProtustrankaWithAdress_1">O.P.M. KONCEPT d.o.o. Remetinec 42, 10000 Zagreb</derivirana_varijabla>
  </DomainObject.Predmet.ProtustrankaWithAdress>
  <DomainObject.Predmet.ProtustrankaWithAdressOIB>
    <izvorni_sadrzaj>O.P.M. KONCEPT d.o.o., OIB 48926574287, Remetinec 42, 10000 Zagreb</izvorni_sadrzaj>
    <derivirana_varijabla naziv="DomainObject.Predmet.ProtustrankaWithAdressOIB_1">O.P.M. KONCEPT d.o.o., OIB 48926574287, Remetinec 42, 10000 Zagreb</derivirana_varijabla>
  </DomainObject.Predmet.ProtustrankaWithAdressOIB>
  <DomainObject.Predmet.ProtustrankaNazivFormated>
    <izvorni_sadrzaj>O.P.M. KONCEPT d.o.o.</izvorni_sadrzaj>
    <derivirana_varijabla naziv="DomainObject.Predmet.ProtustrankaNazivFormated_1">O.P.M. KONCEPT d.o.o.</derivirana_varijabla>
  </DomainObject.Predmet.ProtustrankaNazivFormated>
  <DomainObject.Predmet.ProtustrankaNazivFormatedOIB>
    <izvorni_sadrzaj>O.P.M. KONCEPT d.o.o., OIB 48926574287</izvorni_sadrzaj>
    <derivirana_varijabla naziv="DomainObject.Predmet.ProtustrankaNazivFormatedOIB_1">O.P.M. KONCEPT d.o.o., OIB 48926574287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O.P.M. KONCEPT d.o.o.</item>
    </izvorni_sadrzaj>
    <derivirana_varijabla naziv="DomainObject.Predmet.ProtuStrankaListFormated_1">
      <item>O.P.M. KONCEPT d.o.o.</item>
    </derivirana_varijabla>
  </DomainObject.Predmet.ProtuStrankaListFormated>
  <DomainObject.Predmet.ProtuStrankaListFormatedOIB>
    <izvorni_sadrzaj>
      <item>O.P.M. KONCEPT d.o.o., OIB 48926574287</item>
    </izvorni_sadrzaj>
    <derivirana_varijabla naziv="DomainObject.Predmet.ProtuStrankaListFormatedOIB_1">
      <item>O.P.M. KONCEPT d.o.o., OIB 48926574287</item>
    </derivirana_varijabla>
  </DomainObject.Predmet.ProtuStrankaListFormatedOIB>
  <DomainObject.Predmet.ProtuStrankaListFormatedWithAdress>
    <izvorni_sadrzaj>
      <item>O.P.M. KONCEPT d.o.o., Remetinec 42, 10000 Zagreb</item>
    </izvorni_sadrzaj>
    <derivirana_varijabla naziv="DomainObject.Predmet.ProtuStrankaListFormatedWithAdress_1">
      <item>O.P.M. KONCEPT d.o.o., Remetinec 42, 10000 Zagreb</item>
    </derivirana_varijabla>
  </DomainObject.Predmet.ProtuStrankaListFormatedWithAdress>
  <DomainObject.Predmet.ProtuStrankaListFormatedWithAdressOIB>
    <izvorni_sadrzaj>
      <item>O.P.M. KONCEPT d.o.o., OIB 48926574287, Remetinec 42, 10000 Zagreb</item>
    </izvorni_sadrzaj>
    <derivirana_varijabla naziv="DomainObject.Predmet.ProtuStrankaListFormatedWithAdressOIB_1">
      <item>O.P.M. KONCEPT d.o.o., OIB 48926574287, Remetinec 42, 10000 Zagreb</item>
    </derivirana_varijabla>
  </DomainObject.Predmet.ProtuStrankaListFormatedWithAdressOIB>
  <DomainObject.Predmet.ProtuStrankaListNazivFormated>
    <izvorni_sadrzaj>
      <item>O.P.M. KONCEPT d.o.o.</item>
    </izvorni_sadrzaj>
    <derivirana_varijabla naziv="DomainObject.Predmet.ProtuStrankaListNazivFormated_1">
      <item>O.P.M. KONCEPT d.o.o.</item>
    </derivirana_varijabla>
  </DomainObject.Predmet.ProtuStrankaListNazivFormated>
  <DomainObject.Predmet.ProtuStrankaListNazivFormatedOIB>
    <izvorni_sadrzaj>
      <item>O.P.M. KONCEPT d.o.o., OIB 48926574287</item>
    </izvorni_sadrzaj>
    <derivirana_varijabla naziv="DomainObject.Predmet.ProtuStrankaListNazivFormatedOIB_1">
      <item>O.P.M. KONCEPT d.o.o., OIB 48926574287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>St-7309/2015-6</izvorni_sadrzaj>
    <derivirana_varijabla naziv="DomainObject.PoslovniBrojDokumenta_1">St-7309/2015-6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O.P.M. KONCEPT d.o.o.</izvorni_sadrzaj>
    <derivirana_varijabla naziv="DomainObject.Predmet.ProtustrankaIDrugi_1">O.P.M. KONCEPT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O.P.M. KONCEPT d.o.o., OIB 48926574287, Remetinec 42, 10000 Zagreb</izvorni_sadrzaj>
    <derivirana_varijabla naziv="DomainObject.Predmet.ProtustrankaIDrugiAdressOIB_1">O.P.M. KONCEPT d.o.o., OIB 48926574287, Remetinec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O.P.M. KONCEPT d.o.o.</item>
      <item>FINA Regionalni centar Zagreb</item>
    </izvorni_sadrzaj>
    <derivirana_varijabla naziv="DomainObject.Predmet.SudioniciListNaziv_1">
      <item>O.P.M. KONCEPT d.o.o.</item>
      <item>FINA Regionalni centar Zagreb</item>
    </derivirana_varijabla>
  </DomainObject.Predmet.SudioniciListNaziv>
  <DomainObject.Predmet.SudioniciListAdressOIB>
    <izvorni_sadrzaj>
      <item>O.P.M. KONCEPT d.o.o., OIB 48926574287, Remetinec 42,10000 Zagreb</item>
      <item>FINA Regionalni centar Zagreb, OIB 85821130368, Trg svibanjskih žrtava 1995. 1,10000 Zagreb</item>
    </izvorni_sadrzaj>
    <derivirana_varijabla naziv="DomainObject.Predmet.SudioniciListAdressOIB_1">
      <item>O.P.M. KONCEPT d.o.o., OIB 48926574287, Remetinec 42,10000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48926574287</item>
      <item>, OIB 85821130368</item>
    </izvorni_sadrzaj>
    <derivirana_varijabla naziv="DomainObject.Predmet.SudioniciListNazivOIB_1">
      <item>, OIB 48926574287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2363</properties:Characters>
  <properties:Lines>86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2016-04-25T09:25:00Z</dcterms:created>
  <dc:creator>Sudsko vijeæe</dc:creator>
  <cp:lastModifiedBy>Darinka Čusak</cp:lastModifiedBy>
  <cp:lastPrinted>2016-04-22T06:22:00Z</cp:lastPrinted>
  <dcterms:modified xmlns:xsi="http://www.w3.org/2001/XMLSchema-instance" xsi:type="dcterms:W3CDTF">2016-04-27T07:17:00Z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St-7309/2015-6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