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5a85" w14:paraId="ddd5a85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p w:rsidRDefault="009D7230" w:rsidP="00F774EC" w:rsidR="009D7230" w:rsidRPr="004D7604">
      <w:pPr>
        <w:jc w:val="both"/>
      </w:pPr>
    </w:p>
    <w:p w:rsidRDefault="00F774EC" w:rsidP="00DF1A70" w:rsidR="00F774EC" w:rsidRPr="004D7604">
      <w:pPr>
        <w:jc w:val="both"/>
      </w:pPr>
      <w:r w:rsidRPr="004D7604">
        <w:t>REPUBLIKA HRVATSKA</w:t>
      </w:r>
    </w:p>
    <w:p w:rsidRDefault="00F774EC" w:rsidP="00DF1A70" w:rsidR="00F774EC" w:rsidRPr="004D7604">
      <w:r w:rsidRPr="004D7604">
        <w:t>TRGOVAČKI SUD U ZADRU</w:t>
      </w:r>
    </w:p>
    <w:p w:rsidRDefault="00F774EC" w:rsidP="00DF1A70" w:rsidR="00F774EC" w:rsidRPr="004D7604">
      <w:pPr>
        <w:rPr>
          <w:bCs/>
        </w:rPr>
      </w:pPr>
      <w:r w:rsidRPr="004D7604">
        <w:rPr>
          <w:bCs/>
        </w:rPr>
        <w:t>Dr. Franje Tuđmana 35, Zadar</w:t>
      </w:r>
    </w:p>
    <w:p w:rsidRDefault="00F774EC" w:rsidP="00F774EC" w:rsidR="00F774EC" w:rsidRPr="004D7604">
      <w:pPr>
        <w:ind w:firstLine="708"/>
      </w:pPr>
      <w:r w:rsidRPr="004D7604">
        <w:t xml:space="preserve">                                                           </w:t>
      </w:r>
    </w:p>
    <w:p w:rsidRDefault="009D7230" w:rsidP="00F774EC" w:rsidR="009D7230" w:rsidRPr="004D7604">
      <w:pPr>
        <w:ind w:firstLine="708"/>
      </w:pPr>
    </w:p>
    <w:p w:rsidRDefault="00F774EC" w:rsidP="00F774EC" w:rsidR="00F774EC" w:rsidRPr="004D7604">
      <w:pPr>
        <w:jc w:val="center"/>
      </w:pPr>
      <w:r w:rsidRPr="004D7604">
        <w:t xml:space="preserve">R E P U B L I K A  H R V A T S K A </w:t>
      </w:r>
    </w:p>
    <w:p w:rsidRDefault="00F774EC" w:rsidP="00F774EC" w:rsidR="00F774EC" w:rsidRPr="004D7604">
      <w:pPr>
        <w:jc w:val="both"/>
      </w:pPr>
    </w:p>
    <w:p w:rsidRDefault="00F774EC" w:rsidP="00F774EC" w:rsidR="00F774EC" w:rsidRPr="004D7604">
      <w:pPr>
        <w:jc w:val="center"/>
      </w:pPr>
      <w:r w:rsidRPr="004D7604">
        <w:t xml:space="preserve"> Z A K LJ U Č A K </w:t>
      </w:r>
    </w:p>
    <w:p w:rsidRDefault="00F774EC" w:rsidP="00F774EC" w:rsidR="00F774EC" w:rsidRPr="004D7604">
      <w:pPr>
        <w:jc w:val="both"/>
      </w:pPr>
    </w:p>
    <w:p w:rsidRDefault="00AA0E0A" w:rsidP="00AA0E0A" w:rsidR="00754D24" w:rsidRPr="004D7604">
      <w:pPr>
        <w:ind w:firstLine="708"/>
        <w:jc w:val="both"/>
      </w:pPr>
      <w:r w:rsidRPr="004D7604">
        <w:t>Trgovački sud u Zadru, po sutkinji Ani Markač, u stečajnom postupku nad stečajnim dužnikom</w:t>
      </w:r>
      <w:r w:rsidR="008C14C1">
        <w:t xml:space="preserve"> </w:t>
      </w:r>
      <w:r w:rsidR="008C14C1" w:rsidRPr="00454DA4">
        <w:t xml:space="preserve">POTKONJE jednostavno društvo s ograničenom odgovornošću za proizvodnju i usluge u stečaju, Knin, Ul. Sv. Ante 34, OIB:14028668713, kojeg zastupa stečajna upraviteljica </w:t>
      </w:r>
      <w:r w:rsidR="008C14C1">
        <w:t xml:space="preserve">mr.sc. </w:t>
      </w:r>
      <w:r w:rsidR="008C14C1" w:rsidRPr="00454DA4">
        <w:t>Sandra Gregorić Jelinek iz Zagreba</w:t>
      </w:r>
      <w:r w:rsidRPr="004D7604">
        <w:t xml:space="preserve">, </w:t>
      </w:r>
      <w:r w:rsidR="004D7604">
        <w:t>1</w:t>
      </w:r>
      <w:r w:rsidR="008C14C1">
        <w:t>1. travnja 2018.</w:t>
      </w:r>
      <w:r w:rsidR="004D7604">
        <w:t>,</w:t>
      </w:r>
    </w:p>
    <w:p w:rsidRDefault="00F774EC" w:rsidP="00754D24" w:rsidR="00F774EC" w:rsidRPr="004D7604">
      <w:pPr>
        <w:jc w:val="both"/>
      </w:pPr>
    </w:p>
    <w:p w:rsidRDefault="00F774EC" w:rsidP="00F774EC" w:rsidR="00F774EC" w:rsidRPr="004D7604">
      <w:pPr>
        <w:jc w:val="center"/>
        <w:rPr>
          <w:bCs/>
        </w:rPr>
      </w:pPr>
      <w:r w:rsidRPr="004D7604">
        <w:rPr>
          <w:bCs/>
        </w:rPr>
        <w:t>z a k lj u č i o   j e</w:t>
      </w:r>
    </w:p>
    <w:p w:rsidRDefault="00F774EC" w:rsidP="00F774EC" w:rsidR="00F774EC" w:rsidRPr="00010784"/>
    <w:p w:rsidRDefault="006557D8" w:rsidP="00B937F8" w:rsidR="00F774EC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8C14C1">
        <w:t xml:space="preserve">stečajnoj upraviteljici mr. sc. </w:t>
      </w:r>
      <w:r w:rsidR="008C14C1" w:rsidRPr="00454DA4">
        <w:t>Sandr</w:t>
      </w:r>
      <w:r w:rsidR="008C14C1">
        <w:t>i</w:t>
      </w:r>
      <w:r w:rsidR="008C14C1" w:rsidRPr="00454DA4">
        <w:t xml:space="preserve"> Gregorić Jelinek iz Zagreba</w:t>
      </w:r>
      <w:r w:rsidR="008C14C1">
        <w:t xml:space="preserve">, </w:t>
      </w:r>
      <w:r w:rsidR="009E4004">
        <w:t xml:space="preserve">da u roku 3 (dana) od dana zaprimanja prijepisa ovog zaključka u spis dostavi </w:t>
      </w:r>
      <w:r w:rsidR="004D7604">
        <w:t xml:space="preserve">obračun troškova utvrđenja </w:t>
      </w:r>
      <w:r w:rsidR="008C14C1">
        <w:t xml:space="preserve">i unovčenja predmeta razlučnog prava </w:t>
      </w:r>
      <w:r w:rsidR="004D7604">
        <w:t xml:space="preserve">po izmijenjenom čl. 254. Stečajnog zakona (Narodne novine broj 71/2015 i 104/2017) obzirom da je rješenje o dosudi </w:t>
      </w:r>
      <w:r w:rsidR="009B1901">
        <w:t xml:space="preserve">steklo svojstvo </w:t>
      </w:r>
      <w:r w:rsidR="004D7604">
        <w:t>pravomoćno</w:t>
      </w:r>
      <w:r w:rsidR="009B1901">
        <w:t>sti</w:t>
      </w:r>
      <w:r w:rsidR="008C14C1">
        <w:t xml:space="preserve"> dana 6. siječnja 2018. </w:t>
      </w:r>
      <w:r w:rsidR="00B937F8">
        <w:t xml:space="preserve"> </w:t>
      </w:r>
    </w:p>
    <w:p w:rsidRDefault="00B937F8" w:rsidP="00B937F8" w:rsidR="00B937F8" w:rsidRPr="00010784">
      <w:pPr>
        <w:ind w:firstLine="708"/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AA0E0A">
        <w:t>1</w:t>
      </w:r>
      <w:r w:rsidR="008C14C1">
        <w:t xml:space="preserve">1. travnja 2018. </w:t>
      </w:r>
      <w:r w:rsidR="004D7604">
        <w:t xml:space="preserve"> </w:t>
      </w:r>
    </w:p>
    <w:p w:rsidRDefault="00DF1A70" w:rsidP="00F774EC" w:rsidR="00DF1A70"/>
    <w:p w:rsidRDefault="003D2705" w:rsidP="003D2705" w:rsidR="003D2705"/>
    <w:p w:rsidRDefault="003D2705" w:rsidP="003D2705" w:rsidR="003D270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3D2705" w:rsidP="003D2705" w:rsidR="003D270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3D2705" w:rsidP="003D2705" w:rsidR="003D2705"/>
    <w:p w:rsidRDefault="00D154D2" w:rsidP="003D2705" w:rsidR="00D154D2">
      <w:pPr>
        <w:tabs>
          <w:tab w:pos="9072" w:val="right"/>
        </w:tabs>
        <w:jc w:val="center"/>
      </w:pPr>
    </w:p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sectPr w:rsidSect="00546686" w:rsidR="005843A9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10B" w:rsidP="009D7230" w:rsidR="00DF610B">
      <w:r>
        <w:separator/>
      </w:r>
    </w:p>
  </w:endnote>
  <w:endnote w:id="0" w:type="continuationSeparator">
    <w:p w:rsidRDefault="00DF610B" w:rsidP="009D7230" w:rsidR="00DF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10B" w:rsidP="009D7230" w:rsidR="00DF610B">
      <w:r>
        <w:separator/>
      </w:r>
    </w:p>
  </w:footnote>
  <w:footnote w:id="0" w:type="continuationSeparator">
    <w:p w:rsidRDefault="00DF610B" w:rsidP="009D7230" w:rsidR="00DF6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8C14C1">
      <w:t>354/2016-84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DB1B8B"/>
    <w:multiLevelType w:val="hybridMultilevel"/>
    <w:tmpl w:val="EBCC924A"/>
    <w:lvl w:tplc="6B02B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361C3"/>
    <w:rsid w:val="001473AD"/>
    <w:rsid w:val="001743C2"/>
    <w:rsid w:val="001A35F2"/>
    <w:rsid w:val="002356D6"/>
    <w:rsid w:val="003D2705"/>
    <w:rsid w:val="00473716"/>
    <w:rsid w:val="004C53AF"/>
    <w:rsid w:val="004D7604"/>
    <w:rsid w:val="00546686"/>
    <w:rsid w:val="005766DA"/>
    <w:rsid w:val="005843A9"/>
    <w:rsid w:val="00586706"/>
    <w:rsid w:val="006557D8"/>
    <w:rsid w:val="00657DAD"/>
    <w:rsid w:val="00754D24"/>
    <w:rsid w:val="00761A3D"/>
    <w:rsid w:val="008C14C1"/>
    <w:rsid w:val="00903320"/>
    <w:rsid w:val="009B1901"/>
    <w:rsid w:val="009C5187"/>
    <w:rsid w:val="009D7230"/>
    <w:rsid w:val="009E4004"/>
    <w:rsid w:val="00AA0E0A"/>
    <w:rsid w:val="00B937F8"/>
    <w:rsid w:val="00C34478"/>
    <w:rsid w:val="00D154D2"/>
    <w:rsid w:val="00D3120E"/>
    <w:rsid w:val="00D63531"/>
    <w:rsid w:val="00DE55E0"/>
    <w:rsid w:val="00DF1A70"/>
    <w:rsid w:val="00DF610B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1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1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E3F13-7E03-406F-9EE8-E7DBF9042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883</properties:Characters>
  <properties:Lines>37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2018-04-11T11:44:00Z</dcterms:created>
  <dc:creator>Tina Grgas</dc:creator>
  <cp:lastModifiedBy>Vedrana Raspović</cp:lastModifiedBy>
  <cp:lastPrinted>2018-04-11T11:42:00Z</cp:lastPrinted>
  <dcterms:modified xmlns:xsi="http://www.w3.org/2001/XMLSchema-instance" xsi:type="dcterms:W3CDTF">2018-04-11T12:00:00Z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St-354-16 dostava obračuna troškova nakon unovčenja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