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f9087" w14:paraId="f9f9087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AA2B6C">
        <w:rPr>
          <w:rFonts w:cs="Times New Roman" w:eastAsia="Times New Roman" w:hAnsi="Times New Roman" w:ascii="Times New Roman"/>
          <w:sz w:val="24"/>
          <w:szCs w:val="20"/>
          <w:lang w:eastAsia="hr-HR"/>
        </w:rPr>
        <w:t>St-401</w:t>
      </w:r>
      <w:r w:rsidR="00B95DBA"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AA2B6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A2B6C" w:rsidRPr="00AA2B6C">
        <w:rPr>
          <w:rFonts w:cs="Times New Roman" w:eastAsia="Times New Roman" w:hAnsi="Times New Roman" w:ascii="Times New Roman"/>
          <w:sz w:val="24"/>
          <w:szCs w:val="24"/>
          <w:lang w:eastAsia="hr-HR"/>
        </w:rPr>
        <w:t>METOD GRADNJA d.o.o. Zagreb, Bersečka 12, MBS:080795439, OIB: 18419029019</w:t>
      </w:r>
      <w:r w:rsidR="000823C1" w:rsidRPr="00F301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0823C1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D158A5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AA2B6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A2B6C" w:rsidRPr="00AA2B6C">
        <w:rPr>
          <w:rFonts w:cs="Times New Roman" w:eastAsia="Times New Roman" w:hAnsi="Times New Roman" w:ascii="Times New Roman"/>
          <w:sz w:val="24"/>
          <w:szCs w:val="24"/>
          <w:lang w:eastAsia="hr-HR"/>
        </w:rPr>
        <w:t>METOD GRADNJA d.o.o. Zagreb, Bersečka 12, MBS:080795439, OIB: 18419029019</w:t>
      </w:r>
      <w:r w:rsidR="000823C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nad gore navedenom pravnom osobom podnijela je ovome sudu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</w:t>
      </w:r>
      <w:r w:rsidR="001D7C76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1D7C76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AA2B6C">
        <w:rPr>
          <w:rFonts w:cs="Times New Roman" w:eastAsia="Times New Roman" w:hAnsi="Times New Roman" w:ascii="Times New Roman"/>
          <w:sz w:val="24"/>
          <w:szCs w:val="20"/>
          <w:lang w:eastAsia="hr-HR"/>
        </w:rPr>
        <w:t>54.727,80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AA2B6C">
        <w:rPr>
          <w:rFonts w:cs="Times New Roman" w:eastAsia="Times New Roman" w:hAnsi="Times New Roman" w:ascii="Times New Roman"/>
          <w:sz w:val="24"/>
          <w:szCs w:val="20"/>
          <w:lang w:eastAsia="hr-HR"/>
        </w:rPr>
        <w:t>St-401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0823C1">
        <w:rPr>
          <w:rFonts w:cs="Times New Roman" w:eastAsia="Times New Roman" w:hAnsi="Times New Roman" w:ascii="Times New Roman"/>
          <w:sz w:val="24"/>
          <w:szCs w:val="20"/>
          <w:lang w:eastAsia="hr-HR"/>
        </w:rPr>
        <w:t>30</w:t>
      </w:r>
      <w:r w:rsidR="00D158A5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F84008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DB6236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D158A5" w:rsidP="00D158A5" w:rsidR="00D158A5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DB6236" w:rsidP="00DB6236" w:rsidR="00DB6236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DB6236" w:rsidP="00DB6236" w:rsidR="00DB6236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>
        <w:rPr>
          <w:rFonts w:cs="Times New Roman" w:eastAsia="Times New Roman" w:hAnsi="Times New Roman" w:ascii="Times New Roman"/>
          <w:szCs w:val="20"/>
          <w:lang w:eastAsia="hr-HR"/>
        </w:rPr>
        <w:t>za točnost otpravka – ovlašteni službenik</w:t>
      </w:r>
    </w:p>
    <w:p w:rsidRDefault="00DB6236" w:rsidP="00DB6236" w:rsidR="00DB6236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>
        <w:rPr>
          <w:rFonts w:cs="Times New Roman" w:eastAsia="Times New Roman" w:hAnsi="Times New Roman" w:ascii="Times New Roman"/>
          <w:szCs w:val="20"/>
          <w:lang w:eastAsia="hr-HR"/>
        </w:rPr>
        <w:t xml:space="preserve">                     Višnja Svečak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463" w:rsidP="00D31463" w:rsidR="00D31463">
      <w:pPr>
        <w:spacing w:lineRule="auto" w:line="240" w:after="0"/>
      </w:pPr>
      <w:r>
        <w:separator/>
      </w:r>
    </w:p>
  </w:endnote>
  <w:end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463" w:rsidP="00D31463" w:rsidR="00D31463">
      <w:pPr>
        <w:spacing w:lineRule="auto" w:line="240" w:after="0"/>
      </w:pPr>
      <w:r>
        <w:separator/>
      </w:r>
    </w:p>
  </w:footnote>
  <w:foot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823C1"/>
    <w:rsid w:val="001D7C76"/>
    <w:rsid w:val="00492E13"/>
    <w:rsid w:val="004A66FD"/>
    <w:rsid w:val="0074619F"/>
    <w:rsid w:val="009037B9"/>
    <w:rsid w:val="00954738"/>
    <w:rsid w:val="009C042D"/>
    <w:rsid w:val="00AA2B6C"/>
    <w:rsid w:val="00B95880"/>
    <w:rsid w:val="00B95DBA"/>
    <w:rsid w:val="00C8103D"/>
    <w:rsid w:val="00CC03F5"/>
    <w:rsid w:val="00CC6C4A"/>
    <w:rsid w:val="00D158A5"/>
    <w:rsid w:val="00D31463"/>
    <w:rsid w:val="00D904C8"/>
    <w:rsid w:val="00DB6236"/>
    <w:rsid w:val="00F3018B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DB62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62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62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62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62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DB62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62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62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62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62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600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St-401/2016</izvorni_sadrzaj>
    <derivirana_varijabla naziv="DomainObject.Predmet.OznakaBroj_1">St-401/2016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METOD GRADNJA d.o.o.</izvorni_sadrzaj>
    <derivirana_varijabla naziv="DomainObject.Predmet.ProtustrankaFormated_1">  METOD GRADNJA d.o.o.</derivirana_varijabla>
  </DomainObject.Predmet.ProtustrankaFormated>
  <DomainObject.Predmet.ProtustrankaFormatedOIB>
    <izvorni_sadrzaj>  METOD GRADNJA d.o.o., OIB 18419029019</izvorni_sadrzaj>
    <derivirana_varijabla naziv="DomainObject.Predmet.ProtustrankaFormatedOIB_1">  METOD GRADNJA d.o.o., OIB 18419029019</derivirana_varijabla>
  </DomainObject.Predmet.ProtustrankaFormatedOIB>
  <DomainObject.Predmet.ProtustrankaFormatedWithAdress>
    <izvorni_sadrzaj> METOD GRADNJA d.o.o., Bersečka 12, 10000 Zagreb</izvorni_sadrzaj>
    <derivirana_varijabla naziv="DomainObject.Predmet.ProtustrankaFormatedWithAdress_1"> METOD GRADNJA d.o.o., Bersečka 12, 10000 Zagreb</derivirana_varijabla>
  </DomainObject.Predmet.ProtustrankaFormatedWithAdress>
  <DomainObject.Predmet.ProtustrankaFormatedWithAdressOIB>
    <izvorni_sadrzaj> METOD GRADNJA d.o.o., OIB 18419029019, Bersečka 12, 10000 Zagreb</izvorni_sadrzaj>
    <derivirana_varijabla naziv="DomainObject.Predmet.ProtustrankaFormatedWithAdressOIB_1"> METOD GRADNJA d.o.o., OIB 18419029019, Bersečka 12, 10000 Zagreb</derivirana_varijabla>
  </DomainObject.Predmet.ProtustrankaFormatedWithAdressOIB>
  <DomainObject.Predmet.ProtustrankaWithAdress>
    <izvorni_sadrzaj>METOD GRADNJA d.o.o. Bersečka 12, 10000 Zagreb</izvorni_sadrzaj>
    <derivirana_varijabla naziv="DomainObject.Predmet.ProtustrankaWithAdress_1">METOD GRADNJA d.o.o. Bersečka 12, 10000 Zagreb</derivirana_varijabla>
  </DomainObject.Predmet.ProtustrankaWithAdress>
  <DomainObject.Predmet.ProtustrankaWithAdressOIB>
    <izvorni_sadrzaj>METOD GRADNJA d.o.o., OIB 18419029019, Bersečka 12, 10000 Zagreb</izvorni_sadrzaj>
    <derivirana_varijabla naziv="DomainObject.Predmet.ProtustrankaWithAdressOIB_1">METOD GRADNJA d.o.o., OIB 18419029019, Bersečka 12, 10000 Zagreb</derivirana_varijabla>
  </DomainObject.Predmet.ProtustrankaWithAdressOIB>
  <DomainObject.Predmet.ProtustrankaNazivFormated>
    <izvorni_sadrzaj>METOD GRADNJA d.o.o.</izvorni_sadrzaj>
    <derivirana_varijabla naziv="DomainObject.Predmet.ProtustrankaNazivFormated_1">METOD GRADNJA d.o.o.</derivirana_varijabla>
  </DomainObject.Predmet.ProtustrankaNazivFormated>
  <DomainObject.Predmet.ProtustrankaNazivFormatedOIB>
    <izvorni_sadrzaj>METOD GRADNJA d.o.o., OIB 18419029019</izvorni_sadrzaj>
    <derivirana_varijabla naziv="DomainObject.Predmet.ProtustrankaNazivFormatedOIB_1">METOD GRADNJA d.o.o., OIB 18419029019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METOD GRADNJA d.o.o.</item>
    </izvorni_sadrzaj>
    <derivirana_varijabla naziv="DomainObject.Predmet.ProtuStrankaListFormated_1">
      <item>METOD GRADNJA d.o.o.</item>
    </derivirana_varijabla>
  </DomainObject.Predmet.ProtuStrankaListFormated>
  <DomainObject.Predmet.ProtuStrankaListFormatedOIB>
    <izvorni_sadrzaj>
      <item>METOD GRADNJA d.o.o., OIB 18419029019</item>
    </izvorni_sadrzaj>
    <derivirana_varijabla naziv="DomainObject.Predmet.ProtuStrankaListFormatedOIB_1">
      <item>METOD GRADNJA d.o.o., OIB 18419029019</item>
    </derivirana_varijabla>
  </DomainObject.Predmet.ProtuStrankaListFormatedOIB>
  <DomainObject.Predmet.ProtuStrankaListFormatedWithAdress>
    <izvorni_sadrzaj>
      <item>METOD GRADNJA d.o.o., Bersečka 12, 10000 Zagreb</item>
    </izvorni_sadrzaj>
    <derivirana_varijabla naziv="DomainObject.Predmet.ProtuStrankaListFormatedWithAdress_1">
      <item>METOD GRADNJA d.o.o., Bersečka 12, 10000 Zagreb</item>
    </derivirana_varijabla>
  </DomainObject.Predmet.ProtuStrankaListFormatedWithAdress>
  <DomainObject.Predmet.ProtuStrankaListFormatedWithAdressOIB>
    <izvorni_sadrzaj>
      <item>METOD GRADNJA d.o.o., OIB 18419029019, Bersečka 12, 10000 Zagreb</item>
    </izvorni_sadrzaj>
    <derivirana_varijabla naziv="DomainObject.Predmet.ProtuStrankaListFormatedWithAdressOIB_1">
      <item>METOD GRADNJA d.o.o., OIB 18419029019, Bersečka 12, 10000 Zagreb</item>
    </derivirana_varijabla>
  </DomainObject.Predmet.ProtuStrankaListFormatedWithAdressOIB>
  <DomainObject.Predmet.ProtuStrankaListNazivFormated>
    <izvorni_sadrzaj>
      <item>METOD GRADNJA d.o.o.</item>
    </izvorni_sadrzaj>
    <derivirana_varijabla naziv="DomainObject.Predmet.ProtuStrankaListNazivFormated_1">
      <item>METOD GRADNJA d.o.o.</item>
    </derivirana_varijabla>
  </DomainObject.Predmet.ProtuStrankaListNazivFormated>
  <DomainObject.Predmet.ProtuStrankaListNazivFormatedOIB>
    <izvorni_sadrzaj>
      <item>METOD GRADNJA d.o.o., OIB 18419029019</item>
    </izvorni_sadrzaj>
    <derivirana_varijabla naziv="DomainObject.Predmet.ProtuStrankaListNazivFormatedOIB_1">
      <item>METOD GRADNJA d.o.o., OIB 18419029019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METOD GRADNJA d.o.o.</izvorni_sadrzaj>
    <derivirana_varijabla naziv="DomainObject.Predmet.ProtustrankaIDrugi_1">METOD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METOD GRADNJA d.o.o., OIB 18419029019, Bersečka 12, 10000 Zagreb</izvorni_sadrzaj>
    <derivirana_varijabla naziv="DomainObject.Predmet.ProtustrankaIDrugiAdressOIB_1">METOD GRADNJA d.o.o., OIB 18419029019, Bersečka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METOD GRADNJA d.o.o.</item>
    </izvorni_sadrzaj>
    <derivirana_varijabla naziv="DomainObject.Predmet.SudioniciListNaziv_1">
      <item>FINA Regionalni centar Zagreb</item>
      <item>METOD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METOD GRADNJA d.o.o., OIB 18419029019, Bersečka 12,10000 Zagreb</item>
    </izvorni_sadrzaj>
    <derivirana_varijabla naziv="DomainObject.Predmet.SudioniciListAdressOIB_1">
      <item>FINA Regionalni centar Zagreb, OIB 85821130368, Trg svibanjskih žrtava 1995. 1,10000 Zagreb</item>
      <item>METOD GRADNJA d.o.o., OIB 18419029019, Bersečka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18419029019</item>
    </izvorni_sadrzaj>
    <derivirana_varijabla naziv="DomainObject.Predmet.SudioniciListNazivOIB_1">
      <item>, OIB 85821130368</item>
      <item>, OIB 18419029019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362</properties:Words>
  <properties:Characters>1941</properties:Characters>
  <properties:Lines>70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2016-05-30T09:01:00Z</dcterms:created>
  <dc:creator>Mario Žišković</dc:creator>
  <cp:lastModifiedBy>Višnja Svečak</cp:lastModifiedBy>
  <cp:lastPrinted>2016-05-30T09:03:00Z</cp:lastPrinted>
  <dcterms:modified xmlns:xsi="http://www.w3.org/2001/XMLSchema-instance" xsi:type="dcterms:W3CDTF">2016-05-30T09:03:00Z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