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61e86" w14:paraId="f861e86" w:rsidRDefault="00CC335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1645920</wp:posOffset>
            </wp:positionH>
            <wp:positionV relativeFrom="page">
              <wp:posOffset>746760</wp:posOffset>
            </wp:positionV>
            <wp:extent cy="749935" cx="56197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9935" cx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C335C" w:rsidP="00CC335C" w:rsidR="00CC335C">
      <w:pPr>
        <w:spacing w:after="0"/>
        <w:jc w:val="both"/>
      </w:pPr>
      <w:r>
        <w:t xml:space="preserve">           Republika Hrvatska</w:t>
      </w:r>
    </w:p>
    <w:p w:rsidRDefault="00CC335C" w:rsidP="00CC335C" w:rsidR="00CC335C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C335C" w:rsidP="00CC335C" w:rsidR="00CC335C" w:rsidRPr="00CC335C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CC335C">
        <w:rPr>
          <w:rFonts w:cs="Times New Roman" w:eastAsia="Times New Roman"/>
          <w:noProof/>
          <w:szCs w:val="20"/>
          <w:lang w:eastAsia="hr-HR"/>
        </w:rPr>
        <w:t>Poslovni broj: 5. St-43/2018-7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C335C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CC335C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C335C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CC335C">
        <w:rPr>
          <w:rFonts w:cs="Times New Roman" w:eastAsia="Times New Roman"/>
          <w:szCs w:val="20"/>
          <w:lang w:eastAsia="hr-HR"/>
        </w:rPr>
        <w:t>povodom prijedloga Financijske agencije, OIB: 85821130368, RC ZAGREB, Podružnica Varaždin, Varaždin, A. Cesarca 2, za otvaranje stečajnog postupka nad dužnikom BIANCO NERO jednostavno društvo s ograničenom odgovornošću za trgovinu, Varaždin, Ulica Ljudevita Gaja 6, MBS: 070126319, OIB: 58688271438, 3. rujna 2018.</w:t>
      </w:r>
      <w:r w:rsidRPr="00CC335C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335C">
        <w:rPr>
          <w:rFonts w:cs="Times New Roman" w:eastAsia="Times New Roman"/>
          <w:szCs w:val="20"/>
          <w:lang w:eastAsia="hr-HR"/>
        </w:rPr>
        <w:t>r i j e š i o   j e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C335C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BIANCO NERO jednostavno društvo s ograničenom odgovornošću za trgovinu, Varaždin, Ulica Ljudevita Gaja 6, MBS: 070126319, OIB: 58688271438, da u roku od 15 dana, računajući od isteka osmog dana od objave ovog poziva na e-oglasnoj ploči suda, uplate predujam u iznosu od 5.000,00 kn, za namirenje pokrića troškova stečajnog postupka, na račun Trgovačkog suda u Bjelovaru IBAN: HR6123900011300000630</w:t>
      </w:r>
      <w:r w:rsidRPr="00CC335C">
        <w:rPr>
          <w:rFonts w:cs="Times New Roman" w:eastAsia="Times New Roman"/>
          <w:noProof/>
          <w:szCs w:val="20"/>
          <w:lang w:eastAsia="hr-HR"/>
        </w:rPr>
        <w:t xml:space="preserve"> model HR05 540-43-18.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35C">
        <w:rPr>
          <w:rFonts w:cs="Times New Roman" w:eastAsia="Times New Roman"/>
          <w:szCs w:val="20"/>
          <w:lang w:eastAsia="hr-HR"/>
        </w:rPr>
        <w:t>2. Ako osobe iz t.1. ne predujme traženi iznos u roku od 15 dana, sud će donijeti rješenje o otvaranju i zaključenju stečajnog postupka nad dužnikom.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335C">
        <w:rPr>
          <w:rFonts w:cs="Times New Roman" w:eastAsia="Times New Roman"/>
          <w:szCs w:val="20"/>
          <w:lang w:eastAsia="hr-HR"/>
        </w:rPr>
        <w:t>Obrazloženje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35C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("Narodne novine" broj 71/15 i 104/17, dalje: SZ), 26. srpnja 2017. Trgovačkom sudu u Varaždinu podnijela prijedlog za otvaranje stečajnog postupka nad dužnikom</w:t>
      </w:r>
      <w:r w:rsidRPr="00CC335C">
        <w:rPr>
          <w:rFonts w:cs="Times New Roman" w:eastAsia="Times New Roman"/>
          <w:szCs w:val="20"/>
          <w:lang w:eastAsia="hr-HR"/>
        </w:rPr>
        <w:t xml:space="preserve"> BIANCO NERO jednostavno društvo s ograničenom odgovornošću za trgovinu, Varaždin, Ulica Ljudevita Gaja 6, koji je zaprimljen pod brojem St-412/2017 i sukladno rješenju predsjednika Visokog trgovačkog suda Republike Hrvatske poslovni broj Su-1223/17-2 od 15. prosinca 2017. ustupljen je ovom sudu na daljnji postupak. 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35C">
        <w:rPr>
          <w:rFonts w:cs="Times New Roman" w:eastAsia="Times New Roman"/>
          <w:szCs w:val="20"/>
          <w:lang w:eastAsia="hr-HR"/>
        </w:rPr>
        <w:t xml:space="preserve">Rješenjem od 24. travnja </w:t>
      </w:r>
      <w:r w:rsidRPr="00CC335C">
        <w:rPr>
          <w:rFonts w:cs="Times New Roman" w:eastAsia="Times New Roman"/>
          <w:noProof/>
          <w:szCs w:val="20"/>
          <w:lang w:eastAsia="hr-HR"/>
        </w:rPr>
        <w:t xml:space="preserve">2018. </w:t>
      </w:r>
      <w:r w:rsidRPr="00CC335C">
        <w:rPr>
          <w:rFonts w:cs="Times New Roman" w:eastAsia="Times New Roman"/>
          <w:szCs w:val="20"/>
          <w:lang w:eastAsia="hr-HR"/>
        </w:rPr>
        <w:t>sud je, temeljem čl.115. st.1. SZ-a, pokrenuo prethodni postupak radi utvrđivanja pretpostavki za otvaranje stečajnog postupka. Sukladno čl.123. st.1. i čl.128. st.1. i 5. SZ-a zakazao je ročište radi izjašnjenja o prijedlogu i rasprave o uvjetima za otvaranje stečajnog postupka na koje su pozvani predlagatelj Financijska agencija i zakonska zastupnica dužnika Ratka Marković, kojoj je, sukladno čl.117. st.2. SZ, naloženo  sastaviti i podnijeti sudu pisano izvješće o financijsko-gospodarskom stanju dužnika.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35C">
        <w:rPr>
          <w:rFonts w:cs="Times New Roman" w:eastAsia="Calibri"/>
          <w:szCs w:val="20"/>
          <w:lang w:eastAsia="hr-HR"/>
        </w:rPr>
        <w:lastRenderedPageBreak/>
        <w:t>Z</w:t>
      </w:r>
      <w:r w:rsidRPr="00CC335C">
        <w:rPr>
          <w:rFonts w:cs="Times New Roman" w:eastAsia="Times New Roman"/>
          <w:szCs w:val="20"/>
          <w:lang w:eastAsia="hr-HR"/>
        </w:rPr>
        <w:t xml:space="preserve">akonska zastupnica dužnika nije došla na ročište 5. lipnja 2018. i nije podnijela pisano izvješće o gospodarsko-financijskom stanju dužnika. 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CC335C">
        <w:rPr>
          <w:rFonts w:cs="Times New Roman" w:eastAsia="Calibri"/>
          <w:szCs w:val="20"/>
          <w:lang w:eastAsia="hr-HR"/>
        </w:rPr>
        <w:t>Temeljem čl.113. st.1. SZ-a sud je zakonskoj zastupnici dužnika rješe</w:t>
      </w:r>
      <w:r w:rsidRPr="00CC335C">
        <w:rPr>
          <w:rFonts w:cs="Times New Roman" w:eastAsia="Times New Roman"/>
          <w:szCs w:val="20"/>
          <w:lang w:eastAsia="hr-HR"/>
        </w:rPr>
        <w:t>njem od 24. travnja 2018.</w:t>
      </w:r>
      <w:r w:rsidRPr="00CC335C">
        <w:rPr>
          <w:rFonts w:cs="Times New Roman" w:eastAsia="Calibri"/>
          <w:szCs w:val="20"/>
          <w:lang w:eastAsia="hr-HR"/>
        </w:rPr>
        <w:t xml:space="preserve"> naložio plaćanje predujma za namirenje troškova stečajnog postupka i to iznos od 1.000,00 kn u Fond za namirenje troškova stečajnog postupka, te dodatni iznos od 5.000,00 kn. 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35C">
        <w:rPr>
          <w:rFonts w:cs="Times New Roman" w:eastAsia="Times New Roman"/>
          <w:szCs w:val="20"/>
          <w:lang w:eastAsia="hr-HR"/>
        </w:rPr>
        <w:t>Troškovi stečajnog postupka bi, po ocjeni suda, iznosili najmanje 5.000,00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35C">
        <w:rPr>
          <w:rFonts w:cs="Times New Roman" w:eastAsia="Times New Roman"/>
          <w:szCs w:val="20"/>
          <w:lang w:eastAsia="hr-HR"/>
        </w:rPr>
        <w:t xml:space="preserve">             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335C">
        <w:rPr>
          <w:rFonts w:cs="Times New Roman" w:eastAsia="Times New Roman"/>
          <w:szCs w:val="20"/>
          <w:lang w:eastAsia="hr-HR"/>
        </w:rPr>
        <w:t>Kako spisu ne prileže dokazi da dužnik ima imovinu koja bi bila dovoljna za namirenje troškova prethodnog i stečajnog postupka, sud smatra da su ispunjeni uvjeti za otvaranje i zaključenje stečajnog postupka te je, sukladno odredbi čl.132. st.1. SZ-a, pozvao osobe koje imaju interes za provedbom stečajnog postupka da u roku od 15 dana uplate predujam za namirenje troškova stečajnog postupka u iznosu od 5.000,00 kn, uz upozorenje da će, ukoliko predujam ne bude plaćen u roku od 15 dana, donijeti rješenje o otvaranju i zaključenju stečajnog postupka nad dužnikom.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CC335C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335C">
        <w:rPr>
          <w:rFonts w:cs="Times New Roman" w:eastAsia="Times New Roman"/>
          <w:szCs w:val="20"/>
          <w:lang w:eastAsia="hr-HR"/>
        </w:rPr>
        <w:t>U Bjelovaru 3. rujna 2018.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CC335C">
        <w:rPr>
          <w:rFonts w:cs="Times New Roman" w:eastAsia="Times New Roman"/>
          <w:szCs w:val="20"/>
          <w:lang w:eastAsia="hr-HR"/>
        </w:rPr>
        <w:t xml:space="preserve">                    Sutkinja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CC335C">
        <w:rPr>
          <w:rFonts w:cs="Times New Roman" w:eastAsia="Times New Roman"/>
          <w:szCs w:val="20"/>
          <w:lang w:eastAsia="hr-HR"/>
        </w:rPr>
        <w:t xml:space="preserve">              Marija Petrina Kubica v.r.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CC335C" w:rsidP="00CC335C" w:rsidR="00CC335C" w:rsidRPr="00CC33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C335C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C335C" w:rsidP="00CC335C" w:rsidR="00CC335C" w:rsidRPr="00CC335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CC335C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C335C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335C" w:rsidP="00CC335C" w:rsidR="00CC335C" w:rsidRPr="00CC335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C335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8020328"/>
      <w:docPartObj>
        <w:docPartGallery w:val="Page Numbers (Top of Page)"/>
        <w:docPartUnique/>
      </w:docPartObj>
    </w:sdtPr>
    <w:sdtContent>
      <w:p w:rsidRDefault="00CC335C" w:rsidP="00CC335C" w:rsidR="00CC335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C335C" w:rsidP="00CC335C" w:rsidR="008333A9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CC335C">
      <w:rPr>
        <w:rFonts w:cs="Times New Roman" w:eastAsia="Times New Roman"/>
        <w:noProof/>
        <w:szCs w:val="20"/>
        <w:lang w:eastAsia="hr-HR"/>
      </w:rPr>
      <w:t>Poslovni broj: 5. St-43/2018-7</w:t>
    </w:r>
  </w:p>
  <w:p w:rsidRDefault="00CC335C" w:rsidP="00CC335C" w:rsidR="00CC335C" w:rsidRPr="00CC335C">
    <w:pPr>
      <w:overflowPunct w:val="false"/>
      <w:autoSpaceDE w:val="false"/>
      <w:autoSpaceDN w:val="false"/>
      <w:adjustRightInd w:val="false"/>
      <w:spacing w:after="0"/>
      <w:ind w:firstLine="5245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35C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162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447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St-43/2018-7</izvorni_sadrzaj>
    <derivirana_varijabla naziv="DomainObject.Oznaka_1">St-43/2018-7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St-43/2018</izvorni_sadrzaj>
    <derivirana_varijabla naziv="DomainObject.Predmet.OznakaBroj_1">St-43/2018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BIANCO NERO jednostavno društvo s ograničenom odgovornošću za trgovinu</izvorni_sadrzaj>
    <derivirana_varijabla naziv="DomainObject.Predmet.ProtustrankaFormated_1">  BIANCO NERO jednostavno društvo s ograničenom odgovornošću za trgovinu</derivirana_varijabla>
  </DomainObject.Predmet.ProtustrankaFormated>
  <DomainObject.Predmet.ProtustrankaFormatedOIB>
    <izvorni_sadrzaj>  BIANCO NERO jednostavno društvo s ograničenom odgovornošću za trgovinu, OIB 58688271438</izvorni_sadrzaj>
    <derivirana_varijabla naziv="DomainObject.Predmet.ProtustrankaFormatedOIB_1">  BIANCO NERO jednostavno društvo s ograničenom odgovornošću za trgovinu, OIB 58688271438</derivirana_varijabla>
  </DomainObject.Predmet.ProtustrankaFormatedOIB>
  <DomainObject.Predmet.ProtustrankaFormatedWithAdress>
    <izvorni_sadrzaj> BIANCO NERO jednostavno društvo s ograničenom odgovornošću za trgovinu, Ulica Ljudevita Gaja 6, 42000 Varaždin</izvorni_sadrzaj>
    <derivirana_varijabla naziv="DomainObject.Predmet.ProtustrankaFormatedWithAdress_1"> BIANCO NERO jednostavno društvo s ograničenom odgovornošću za trgovinu, Ulica Ljudevita Gaja 6, 42000 Varaždin</derivirana_varijabla>
  </DomainObject.Predmet.ProtustrankaFormatedWithAdress>
  <DomainObject.Predmet.ProtustrankaFormatedWithAdressOIB>
    <izvorni_sadrzaj> BIANCO NERO jednostavno društvo s ograničenom odgovornošću za trgovinu, OIB 58688271438, Ulica Ljudevita Gaja 6, 42000 Varaždin</izvorni_sadrzaj>
    <derivirana_varijabla naziv="DomainObject.Predmet.ProtustrankaFormatedWithAdressOIB_1"> BIANCO NERO jednostavno društvo s ograničenom odgovornošću za trgovinu, OIB 58688271438, Ulica Ljudevita Gaja 6, 42000 Varaždin</derivirana_varijabla>
  </DomainObject.Predmet.ProtustrankaFormatedWithAdressOIB>
  <DomainObject.Predmet.ProtustrankaWithAdress>
    <izvorni_sadrzaj>BIANCO NERO jednostavno društvo s ograničenom odgovornošću za trgovinu Ulica Ljudevita Gaja 6, 42000 Varaždin</izvorni_sadrzaj>
    <derivirana_varijabla naziv="DomainObject.Predmet.ProtustrankaWithAdress_1">BIANCO NERO jednostavno društvo s ograničenom odgovornošću za trgovinu Ulica Ljudevita Gaja 6, 42000 Varaždin</derivirana_varijabla>
  </DomainObject.Predmet.ProtustrankaWithAdress>
  <DomainObject.Predmet.ProtustrankaWithAdressOIB>
    <izvorni_sadrzaj>BIANCO NERO jednostavno društvo s ograničenom odgovornošću za trgovinu, OIB 58688271438, Ulica Ljudevita Gaja 6, 42000 Varaždin</izvorni_sadrzaj>
    <derivirana_varijabla naziv="DomainObject.Predmet.ProtustrankaWithAdressOIB_1">BIANCO NERO jednostavno društvo s ograničenom odgovornošću za trgovinu, OIB 58688271438, Ulica Ljudevita Gaja 6, 42000 Varaždin</derivirana_varijabla>
  </DomainObject.Predmet.ProtustrankaWithAdressOIB>
  <DomainObject.Predmet.ProtustrankaNazivFormated>
    <izvorni_sadrzaj>BIANCO NERO jednostavno društvo s ograničenom odgovornošću za trgovinu</izvorni_sadrzaj>
    <derivirana_varijabla naziv="DomainObject.Predmet.ProtustrankaNazivFormated_1">BIANCO NERO jednostavno društvo s ograničenom odgovornošću za trgovinu</derivirana_varijabla>
  </DomainObject.Predmet.ProtustrankaNazivFormated>
  <DomainObject.Predmet.ProtustrankaNazivFormatedOIB>
    <izvorni_sadrzaj>BIANCO NERO jednostavno društvo s ograničenom odgovornošću za trgovinu, OIB 58688271438</izvorni_sadrzaj>
    <derivirana_varijabla naziv="DomainObject.Predmet.ProtustrankaNazivFormatedOIB_1">BIANCO NERO jednostavno društvo s ograničenom odgovornošću za trgovinu, OIB 58688271438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BIANCO NERO jednostavno društvo s ograničenom odgovornošću za trgovinu</item>
    </izvorni_sadrzaj>
    <derivirana_varijabla naziv="DomainObject.Predmet.ProtuStrankaListFormated_1">
      <item>BIANCO NERO jednostavno društvo s ograničenom odgovornošću za trgovinu</item>
    </derivirana_varijabla>
  </DomainObject.Predmet.ProtuStrankaListFormated>
  <DomainObject.Predmet.ProtuStrankaListFormatedOIB>
    <izvorni_sadrzaj>
      <item>BIANCO NERO jednostavno društvo s ograničenom odgovornošću za trgovinu, OIB 58688271438</item>
    </izvorni_sadrzaj>
    <derivirana_varijabla naziv="DomainObject.Predmet.ProtuStrankaListFormatedOIB_1">
      <item>BIANCO NERO jednostavno društvo s ograničenom odgovornošću za trgovinu, OIB 58688271438</item>
    </derivirana_varijabla>
  </DomainObject.Predmet.ProtuStrankaListFormatedOIB>
  <DomainObject.Predmet.ProtuStrankaListFormatedWithAdress>
    <izvorni_sadrzaj>
      <item>BIANCO NERO jednostavno društvo s ograničenom odgovornošću za trgovinu, Ulica Ljudevita Gaja 6, 42000 Varaždin</item>
    </izvorni_sadrzaj>
    <derivirana_varijabla naziv="DomainObject.Predmet.ProtuStrankaListFormatedWithAdress_1">
      <item>BIANCO NERO jednostavno društvo s ograničenom odgovornošću za trgovinu, Ulica Ljudevita Gaja 6, 42000 Varaždin</item>
    </derivirana_varijabla>
  </DomainObject.Predmet.ProtuStrankaListFormatedWithAdress>
  <DomainObject.Predmet.ProtuStrankaListFormatedWithAdressOIB>
    <izvorni_sadrzaj>
      <item>BIANCO NERO jednostavno društvo s ograničenom odgovornošću za trgovinu, OIB 58688271438, Ulica Ljudevita Gaja 6, 42000 Varaždin</item>
    </izvorni_sadrzaj>
    <derivirana_varijabla naziv="DomainObject.Predmet.ProtuStrankaListFormatedWithAdressOIB_1">
      <item>BIANCO NERO jednostavno društvo s ograničenom odgovornošću za trgovinu, OIB 58688271438, Ulica Ljudevita Gaja 6, 42000 Varaždin</item>
    </derivirana_varijabla>
  </DomainObject.Predmet.ProtuStrankaListFormatedWithAdressOIB>
  <DomainObject.Predmet.ProtuStrankaListNazivFormated>
    <izvorni_sadrzaj>
      <item>BIANCO NERO jednostavno društvo s ograničenom odgovornošću za trgovinu</item>
    </izvorni_sadrzaj>
    <derivirana_varijabla naziv="DomainObject.Predmet.ProtuStrankaListNazivFormated_1">
      <item>BIANCO NERO jednostavno društvo s ograničenom odgovornošću za trgovinu</item>
    </derivirana_varijabla>
  </DomainObject.Predmet.ProtuStrankaListNazivFormated>
  <DomainObject.Predmet.ProtuStrankaListNazivFormatedOIB>
    <izvorni_sadrzaj>
      <item>BIANCO NERO jednostavno društvo s ograničenom odgovornošću za trgovinu, OIB 58688271438</item>
    </izvorni_sadrzaj>
    <derivirana_varijabla naziv="DomainObject.Predmet.ProtuStrankaListNazivFormatedOIB_1">
      <item>BIANCO NERO jednostavno društvo s ograničenom odgovornošću za trgovinu, OIB 58688271438</item>
    </derivirana_varijabla>
  </DomainObject.Predmet.ProtuStrankaListNazivFormatedOIB>
  <DomainObject.Predmet.OstaliListFormated>
    <izvorni_sadrzaj>
      <item>Ratka Marković</item>
      <item>Sudski registar</item>
    </izvorni_sadrzaj>
    <derivirana_varijabla naziv="DomainObject.Predmet.OstaliListFormated_1">
      <item>Ratka Marković</item>
      <item>Sudski registar</item>
    </derivirana_varijabla>
  </DomainObject.Predmet.OstaliListFormated>
  <DomainObject.Predmet.OstaliListFormatedOIB>
    <izvorni_sadrzaj>
      <item>Ratka Marković, OIB 30856782634</item>
      <item>Sudski registar</item>
    </izvorni_sadrzaj>
    <derivirana_varijabla naziv="DomainObject.Predmet.OstaliListFormatedOIB_1">
      <item>Ratka Marković, OIB 30856782634</item>
      <item>Sudski registar</item>
    </derivirana_varijabla>
  </DomainObject.Predmet.OstaliListFormatedOIB>
  <DomainObject.Predmet.OstaliListFormatedWithAdress>
    <izvorni_sadrzaj>
      <item>Ratka Marković, Frana Supila 7a, 42000 Varaždin</item>
      <item>Sudski registar</item>
    </izvorni_sadrzaj>
    <derivirana_varijabla naziv="DomainObject.Predmet.OstaliListFormatedWithAdress_1">
      <item>Ratka Marković, Frana Supila 7a, 42000 Varaždin</item>
      <item>Sudski registar</item>
    </derivirana_varijabla>
  </DomainObject.Predmet.OstaliListFormatedWithAdress>
  <DomainObject.Predmet.OstaliListFormatedWithAdressOIB>
    <izvorni_sadrzaj>
      <item>Ratka Marković, OIB 30856782634, Frana Supila 7a, 42000 Varaždin</item>
      <item>Sudski registar</item>
    </izvorni_sadrzaj>
    <derivirana_varijabla naziv="DomainObject.Predmet.OstaliListFormatedWithAdressOIB_1">
      <item>Ratka Marković, OIB 30856782634, Frana Supila 7a, 42000 Varaždin</item>
      <item>Sudski registar</item>
    </derivirana_varijabla>
  </DomainObject.Predmet.OstaliListFormatedWithAdressOIB>
  <DomainObject.Predmet.OstaliListNazivFormated>
    <izvorni_sadrzaj>
      <item>Ratka Marković</item>
      <item>Sudski registar</item>
    </izvorni_sadrzaj>
    <derivirana_varijabla naziv="DomainObject.Predmet.OstaliListNazivFormated_1">
      <item>Ratka Marković</item>
      <item>Sudski registar</item>
    </derivirana_varijabla>
  </DomainObject.Predmet.OstaliListNazivFormated>
  <DomainObject.Predmet.OstaliListNazivFormatedOIB>
    <izvorni_sadrzaj>
      <item>Ratka Marković, OIB 30856782634</item>
      <item>Sudski registar</item>
    </izvorni_sadrzaj>
    <derivirana_varijabla naziv="DomainObject.Predmet.OstaliListNazivFormatedOIB_1">
      <item>Ratka Marković, OIB 30856782634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>St-43/2018-7</izvorni_sadrzaj>
    <derivirana_varijabla naziv="DomainObject.PoslovniBrojDokumenta_1">St-43/2018-7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BIANCO NERO jednostavno društvo s ograničenom odgovornošću za trgovinu</izvorni_sadrzaj>
    <derivirana_varijabla naziv="DomainObject.Predmet.ProtustrankaIDrugi_1">BIANCO NERO jednostavno društvo s ograničenom odgovornošću za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BIANCO NERO jednostavno društvo s ograničenom odgovornošću za trgovinu, OIB 58688271438, Ulica Ljudevita Gaja 6, 42000 Varaždin</izvorni_sadrzaj>
    <derivirana_varijabla naziv="DomainObject.Predmet.ProtustrankaIDrugiAdressOIB_1">BIANCO NERO jednostavno društvo s ograničenom odgovornošću za trgovinu, OIB 58688271438, Ulica Ljudevita Gaja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BIANCO NERO jednostavno društvo s ograničenom odgovornošću za trgovinu</item>
      <item>Financijska agencija</item>
      <item>Ratka Marković</item>
      <item>Sudski registar</item>
    </izvorni_sadrzaj>
    <derivirana_varijabla naziv="DomainObject.Predmet.SudioniciListNaziv_1">
      <item>BIANCO NERO jednostavno društvo s ograničenom odgovornošću za trgovinu</item>
      <item>Financijska agencija</item>
      <item>Ratka Marković</item>
      <item>Sudski registar</item>
    </derivirana_varijabla>
  </DomainObject.Predmet.SudioniciListNaziv>
  <DomainObject.Predmet.SudioniciListAdressOIB>
    <izvorni_sadrzaj>
      <item>BIANCO NERO jednostavno društvo s ograničenom odgovornošću za trgovinu, OIB 58688271438, Ulica Ljudevita Gaja 6,42000 Varaždin</item>
      <item>Financijska agencija, OIB 85821130368, Ulica grada Vukovara 70,10000 Zagreb</item>
      <item>Ratka Marković, OIB 30856782634, Frana Supila 7a,42000 Varaždin</item>
      <item>Sudski registar</item>
    </izvorni_sadrzaj>
    <derivirana_varijabla naziv="DomainObject.Predmet.SudioniciListAdressOIB_1">
      <item>BIANCO NERO jednostavno društvo s ograničenom odgovornošću za trgovinu, OIB 58688271438, Ulica Ljudevita Gaja 6,42000 Varaždin</item>
      <item>Financijska agencija, OIB 85821130368, Ulica grada Vukovara 70,10000 Zagreb</item>
      <item>Ratka Marković, OIB 30856782634, Frana Supila 7a,42000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0AD04-ABFA-44AD-8206-B42EFBE339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3482</properties:Characters>
  <properties:Lines>86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2018-09-03T12:06:00Z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St-43/2018-7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