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d79b" w14:paraId="7edd79b" w:rsidRDefault="006647CE" w:rsidP="00910611" w:rsidR="006647CE" w:rsidRPr="006647C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647CE">
        <w:rPr>
          <w:rFonts w:hAnsi="Times New Roman" w:ascii="Times New Roman"/>
          <w:b w:val="false"/>
        </w:rPr>
        <w:t xml:space="preserve">  </w:t>
      </w:r>
      <w:r w:rsidRPr="006647CE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7CE" w:rsidP="00910611" w:rsidR="006647CE" w:rsidRPr="006647CE">
      <w:pPr>
        <w:rPr>
          <w:rFonts w:hAnsi="Times New Roman" w:ascii="Times New Roman"/>
          <w:b w:val="false"/>
        </w:rPr>
      </w:pPr>
      <w:r w:rsidRPr="006647CE">
        <w:rPr>
          <w:rFonts w:eastAsia="MS Mincho" w:hAnsi="Times New Roman" w:ascii="Times New Roman"/>
          <w:b w:val="false"/>
        </w:rPr>
        <w:t xml:space="preserve">  REPUBLIKA HRVATSKA</w:t>
      </w:r>
    </w:p>
    <w:p w:rsidRDefault="006647CE" w:rsidP="00910611" w:rsidR="006647CE" w:rsidRPr="006647CE">
      <w:pPr>
        <w:rPr>
          <w:rFonts w:hAnsi="Times New Roman" w:ascii="Times New Roman"/>
          <w:b w:val="false"/>
        </w:rPr>
      </w:pPr>
      <w:r w:rsidRPr="006647CE">
        <w:rPr>
          <w:rFonts w:eastAsia="MS Mincho" w:hAnsi="Times New Roman" w:ascii="Times New Roman"/>
          <w:b w:val="false"/>
        </w:rPr>
        <w:t>TRGOVAČKI SUD U RIJECI</w:t>
      </w:r>
    </w:p>
    <w:p w:rsidRDefault="006647CE" w:rsidR="006647CE" w:rsidRPr="006647CE">
      <w:pPr>
        <w:rPr>
          <w:rFonts w:eastAsia="MS Mincho" w:hAnsi="Times New Roman" w:ascii="Times New Roman"/>
          <w:b w:val="false"/>
        </w:rPr>
      </w:pPr>
      <w:r w:rsidRPr="006647CE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901140" w:rsidRPr="00901140">
        <w:rPr>
          <w:rFonts w:hAnsi="Times New Roman" w:ascii="Times New Roman"/>
        </w:rPr>
        <w:t>JURKIĆ društvo s ograničenom odgovornošću za izradu metalnih konstrukcija i njihovih dijelova u industriji i brodogradnji Rijeka, D. Gervaisa 19, OIB 55802596163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C206B8">
        <w:rPr>
          <w:rFonts w:hAnsi="Times New Roman" w:ascii="Times New Roman"/>
          <w:b w:val="false"/>
        </w:rPr>
        <w:t>27.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901140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901140" w:rsidRPr="00901140">
        <w:rPr>
          <w:rFonts w:hAnsi="Times New Roman" w:ascii="Times New Roman"/>
          <w:bCs/>
        </w:rPr>
        <w:t>JURKIĆ društvo s ograničenom odgovornošću za izradu metalnih konstrukcija i njihovih dijelova u industriji i brodogradnji Rijeka, D. Gervaisa 19, OIB 55802596163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C206B8">
        <w:rPr>
          <w:rFonts w:hAnsi="Times New Roman" w:ascii="Times New Roman"/>
          <w:b w:val="false"/>
        </w:rPr>
        <w:t>27.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C206B8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1F6D3A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C206B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901140" w:rsidRPr="00901140">
        <w:rPr>
          <w:rFonts w:hAnsi="Times New Roman" w:ascii="Times New Roman"/>
          <w:b w:val="false"/>
        </w:rPr>
        <w:t>Vencel Čuljak, Osijek, Plješivička 16e, OIB 60951188779</w:t>
      </w:r>
      <w:r w:rsidR="00C206B8" w:rsidRPr="00C206B8">
        <w:rPr>
          <w:rFonts w:hAnsi="Times New Roman" w:ascii="Times New Roman"/>
          <w:b w:val="false"/>
        </w:rPr>
        <w:t xml:space="preserve">.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901140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901140" w:rsidRPr="00901140">
        <w:rPr>
          <w:rFonts w:hAnsi="Times New Roman" w:ascii="Times New Roman"/>
        </w:rPr>
        <w:t>JURKIĆ društvo s ograničenom odgovornošću za izradu metalnih konstrukcija i njihovih dijelova u industriji i brodogradnji Rijeka, D. Gervaisa 19, OIB 55802596163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206B8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901140" w:rsidRPr="00901140">
        <w:rPr>
          <w:rFonts w:hAnsi="Times New Roman" w:ascii="Times New Roman"/>
          <w:b w:val="false"/>
        </w:rPr>
        <w:t xml:space="preserve">JURKIĆ društvo s ograničenom odgovornošću za izradu metalnih konstrukcija i njihovih dijelova u industriji i brodogradnji Rijeka, D. Gervaisa 19, OIB 55802596163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C206B8">
        <w:rPr>
          <w:rFonts w:hAnsi="Times New Roman" w:ascii="Times New Roman"/>
          <w:b w:val="false"/>
        </w:rPr>
        <w:t>30.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206B8">
        <w:rPr>
          <w:rFonts w:hAnsi="Times New Roman" w:ascii="Times New Roman"/>
          <w:b w:val="false"/>
        </w:rPr>
        <w:t>27.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6647CE" w:rsidR="007B46A8" w:rsidRPr="007E503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6647CE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62497C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901140">
        <w:rPr>
          <w:rFonts w:hAnsi="Times New Roman" w:ascii="Times New Roman"/>
          <w:b w:val="false"/>
          <w:sz w:val="20"/>
          <w:szCs w:val="20"/>
        </w:rPr>
        <w:t>Vencel Čuljak</w:t>
      </w:r>
      <w:r w:rsidR="00C206B8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C206B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C206B8">
        <w:rPr>
          <w:rFonts w:hAnsi="Times New Roman" w:ascii="Times New Roman"/>
          <w:b w:val="false"/>
          <w:sz w:val="20"/>
          <w:szCs w:val="20"/>
        </w:rPr>
        <w:t>6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206B8">
        <w:rPr>
          <w:rFonts w:hAnsi="Times New Roman" w:ascii="Times New Roman"/>
          <w:b w:val="false"/>
          <w:sz w:val="20"/>
          <w:szCs w:val="20"/>
        </w:rPr>
        <w:t>27.5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6647CE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9762CA">
      <w:rPr>
        <w:rFonts w:hAnsi="Times New Roman" w:ascii="Times New Roman"/>
      </w:rPr>
      <w:t>738</w:t>
    </w:r>
    <w:r w:rsidR="00C206B8">
      <w:rPr>
        <w:rFonts w:hAnsi="Times New Roman" w:ascii="Times New Roman"/>
      </w:rPr>
      <w:t>/15-</w:t>
    </w:r>
    <w:r w:rsidR="009762CA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1F6D3A"/>
    <w:rsid w:val="00213D07"/>
    <w:rsid w:val="0021570C"/>
    <w:rsid w:val="00230010"/>
    <w:rsid w:val="002412CE"/>
    <w:rsid w:val="00261446"/>
    <w:rsid w:val="00263BAF"/>
    <w:rsid w:val="00291F8A"/>
    <w:rsid w:val="002A7759"/>
    <w:rsid w:val="002D5DEF"/>
    <w:rsid w:val="002F56B2"/>
    <w:rsid w:val="00307C82"/>
    <w:rsid w:val="00321921"/>
    <w:rsid w:val="00333469"/>
    <w:rsid w:val="00333F51"/>
    <w:rsid w:val="003502CE"/>
    <w:rsid w:val="003B32EC"/>
    <w:rsid w:val="003D0DDA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871"/>
    <w:rsid w:val="0062497C"/>
    <w:rsid w:val="00645F24"/>
    <w:rsid w:val="00650462"/>
    <w:rsid w:val="006647CE"/>
    <w:rsid w:val="00681DEF"/>
    <w:rsid w:val="006A6685"/>
    <w:rsid w:val="006D1F7E"/>
    <w:rsid w:val="00736740"/>
    <w:rsid w:val="0076240F"/>
    <w:rsid w:val="0078206E"/>
    <w:rsid w:val="007829B2"/>
    <w:rsid w:val="007B46A8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01140"/>
    <w:rsid w:val="009154F3"/>
    <w:rsid w:val="00926181"/>
    <w:rsid w:val="0094425D"/>
    <w:rsid w:val="00970E25"/>
    <w:rsid w:val="009762CA"/>
    <w:rsid w:val="0099736D"/>
    <w:rsid w:val="009F13AB"/>
    <w:rsid w:val="00A02FD8"/>
    <w:rsid w:val="00A1629D"/>
    <w:rsid w:val="00A401BE"/>
    <w:rsid w:val="00A50178"/>
    <w:rsid w:val="00A5199E"/>
    <w:rsid w:val="00A978AA"/>
    <w:rsid w:val="00AD727D"/>
    <w:rsid w:val="00B94AB0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42557"/>
    <w:rsid w:val="00E719F7"/>
    <w:rsid w:val="00EB2305"/>
    <w:rsid w:val="00EE2783"/>
    <w:rsid w:val="00F14F45"/>
    <w:rsid w:val="00F15E68"/>
    <w:rsid w:val="00F214AE"/>
    <w:rsid w:val="00F61D8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47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7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7C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7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7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47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7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7C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7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7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St-738/2015</izvorni_sadrzaj>
    <derivirana_varijabla naziv="DomainObject.Predmet.OznakaBroj_1">St-738/2015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JURKIĆ d.o.o.  Rijeka</izvorni_sadrzaj>
    <derivirana_varijabla naziv="DomainObject.Predmet.ProtustrankaFormated_1">  JURKIĆ d.o.o.  Rijeka</derivirana_varijabla>
  </DomainObject.Predmet.ProtustrankaFormated>
  <DomainObject.Predmet.ProtustrankaFormatedOIB>
    <izvorni_sadrzaj>  JURKIĆ d.o.o.  Rijeka, OIB 55802596163</izvorni_sadrzaj>
    <derivirana_varijabla naziv="DomainObject.Predmet.ProtustrankaFormatedOIB_1">  JURKIĆ d.o.o.  Rijeka, OIB 55802596163</derivirana_varijabla>
  </DomainObject.Predmet.ProtustrankaFormatedOIB>
  <DomainObject.Predmet.ProtustrankaFormatedWithAdress>
    <izvorni_sadrzaj> JURKIĆ d.o.o.  Rijeka, Drage Gervaisa 19, 51000 Rijeka</izvorni_sadrzaj>
    <derivirana_varijabla naziv="DomainObject.Predmet.ProtustrankaFormatedWithAdress_1"> JURKIĆ d.o.o.  Rijeka, Drage Gervaisa 19, 51000 Rijeka</derivirana_varijabla>
  </DomainObject.Predmet.ProtustrankaFormatedWithAdress>
  <DomainObject.Predmet.ProtustrankaFormatedWithAdressOIB>
    <izvorni_sadrzaj> JURKIĆ d.o.o.  Rijeka, OIB 55802596163, Drage Gervaisa 19, 51000 Rijeka</izvorni_sadrzaj>
    <derivirana_varijabla naziv="DomainObject.Predmet.ProtustrankaFormatedWithAdressOIB_1"> JURKIĆ d.o.o.  Rijeka, OIB 55802596163, Drage Gervaisa 19, 51000 Rijeka</derivirana_varijabla>
  </DomainObject.Predmet.ProtustrankaFormatedWithAdressOIB>
  <DomainObject.Predmet.ProtustrankaWithAdress>
    <izvorni_sadrzaj>JURKIĆ d.o.o.  Rijeka Drage Gervaisa 19, 51000 Rijeka</izvorni_sadrzaj>
    <derivirana_varijabla naziv="DomainObject.Predmet.ProtustrankaWithAdress_1">JURKIĆ d.o.o.  Rijeka Drage Gervaisa 19, 51000 Rijeka</derivirana_varijabla>
  </DomainObject.Predmet.ProtustrankaWithAdress>
  <DomainObject.Predmet.ProtustrankaWithAdressOIB>
    <izvorni_sadrzaj>JURKIĆ d.o.o.  Rijeka, OIB 55802596163, Drage Gervaisa 19, 51000 Rijeka</izvorni_sadrzaj>
    <derivirana_varijabla naziv="DomainObject.Predmet.ProtustrankaWithAdressOIB_1">JURKIĆ d.o.o.  Rijeka, OIB 55802596163, Drage Gervaisa 19, 51000 Rijeka</derivirana_varijabla>
  </DomainObject.Predmet.ProtustrankaWithAdressOIB>
  <DomainObject.Predmet.ProtustrankaNazivFormated>
    <izvorni_sadrzaj>JURKIĆ d.o.o.  Rijeka</izvorni_sadrzaj>
    <derivirana_varijabla naziv="DomainObject.Predmet.ProtustrankaNazivFormated_1">JURKIĆ d.o.o.  Rijeka</derivirana_varijabla>
  </DomainObject.Predmet.ProtustrankaNazivFormated>
  <DomainObject.Predmet.ProtustrankaNazivFormatedOIB>
    <izvorni_sadrzaj>JURKIĆ d.o.o.  Rijeka, OIB 55802596163</izvorni_sadrzaj>
    <derivirana_varijabla naziv="DomainObject.Predmet.ProtustrankaNazivFormatedOIB_1">JURKIĆ d.o.o.  Rijeka, OIB 55802596163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JURKIĆ d.o.o.  Rijeka</item>
    </izvorni_sadrzaj>
    <derivirana_varijabla naziv="DomainObject.Predmet.ProtuStrankaListFormated_1">
      <item>JURKIĆ d.o.o.  Rijeka</item>
    </derivirana_varijabla>
  </DomainObject.Predmet.ProtuStrankaListFormated>
  <DomainObject.Predmet.ProtuStrankaListFormatedOIB>
    <izvorni_sadrzaj>
      <item>JURKIĆ d.o.o.  Rijeka, OIB 55802596163</item>
    </izvorni_sadrzaj>
    <derivirana_varijabla naziv="DomainObject.Predmet.ProtuStrankaListFormatedOIB_1">
      <item>JURKIĆ d.o.o.  Rijeka, OIB 55802596163</item>
    </derivirana_varijabla>
  </DomainObject.Predmet.ProtuStrankaListFormatedOIB>
  <DomainObject.Predmet.ProtuStrankaListFormatedWithAdress>
    <izvorni_sadrzaj>
      <item>JURKIĆ d.o.o.  Rijeka, Drage Gervaisa 19, 51000 Rijeka</item>
    </izvorni_sadrzaj>
    <derivirana_varijabla naziv="DomainObject.Predmet.ProtuStrankaListFormatedWithAdress_1">
      <item>JURKIĆ d.o.o.  Rijeka, Drage Gervaisa 19, 51000 Rijeka</item>
    </derivirana_varijabla>
  </DomainObject.Predmet.ProtuStrankaListFormatedWithAdress>
  <DomainObject.Predmet.ProtuStrankaListFormatedWithAdressOIB>
    <izvorni_sadrzaj>
      <item>JURKIĆ d.o.o.  Rijeka, OIB 55802596163, Drage Gervaisa 19, 51000 Rijeka</item>
    </izvorni_sadrzaj>
    <derivirana_varijabla naziv="DomainObject.Predmet.ProtuStrankaListFormatedWithAdressOIB_1">
      <item>JURKIĆ d.o.o.  Rijeka, OIB 55802596163, Drage Gervaisa 19, 51000 Rijeka</item>
    </derivirana_varijabla>
  </DomainObject.Predmet.ProtuStrankaListFormatedWithAdressOIB>
  <DomainObject.Predmet.ProtuStrankaListNazivFormated>
    <izvorni_sadrzaj>
      <item>JURKIĆ d.o.o.  Rijeka</item>
    </izvorni_sadrzaj>
    <derivirana_varijabla naziv="DomainObject.Predmet.ProtuStrankaListNazivFormated_1">
      <item>JURKIĆ d.o.o.  Rijeka</item>
    </derivirana_varijabla>
  </DomainObject.Predmet.ProtuStrankaListNazivFormated>
  <DomainObject.Predmet.ProtuStrankaListNazivFormatedOIB>
    <izvorni_sadrzaj>
      <item>JURKIĆ d.o.o.  Rijeka, OIB 55802596163</item>
    </izvorni_sadrzaj>
    <derivirana_varijabla naziv="DomainObject.Predmet.ProtuStrankaListNazivFormatedOIB_1">
      <item>JURKIĆ d.o.o.  Rijeka, OIB 55802596163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JURKIĆ d.o.o.  Rijeka</izvorni_sadrzaj>
    <derivirana_varijabla naziv="DomainObject.Predmet.ProtustrankaIDrugi_1">JURKIĆ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JURKIĆ d.o.o.  Rijeka, OIB 55802596163, Drage Gervaisa 19, 51000 Rijeka</izvorni_sadrzaj>
    <derivirana_varijabla naziv="DomainObject.Predmet.ProtustrankaIDrugiAdressOIB_1">JURKIĆ d.o.o.  Rijeka, OIB 55802596163, Drage Gervaisa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JURKIĆ d.o.o.  Rijeka</item>
    </izvorni_sadrzaj>
    <derivirana_varijabla naziv="DomainObject.Predmet.SudioniciListNaziv_1">
      <item>FINA Rijeka</item>
      <item>JURKIĆ d.o.o.  Rijeka</item>
    </derivirana_varijabla>
  </DomainObject.Predmet.SudioniciListNaziv>
  <DomainObject.Predmet.SudioniciListAdressOIB>
    <izvorni_sadrzaj>
      <item>FINA Rijeka, OIB 85821130368, Frana Kurelca 8,51000 Rijeka</item>
      <item>JURKIĆ d.o.o.  Rijeka, OIB 55802596163, Drage Gervaisa 19,51000 Rijeka</item>
    </izvorni_sadrzaj>
    <derivirana_varijabla naziv="DomainObject.Predmet.SudioniciListAdressOIB_1">
      <item>FINA Rijeka, OIB 85821130368, Frana Kurelca 8,51000 Rijeka</item>
      <item>JURKIĆ d.o.o.  Rijeka, OIB 55802596163, Drage Gervaisa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55802596163</item>
    </izvorni_sadrzaj>
    <derivirana_varijabla naziv="DomainObject.Predmet.SudioniciListNazivOIB_1">
      <item>, OIB 85821130368</item>
      <item>, OIB 55802596163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2CF347-03C8-4D18-A33D-860842EAC1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548</properties:Words>
  <properties:Characters>3061</properties:Characters>
  <properties:Lines>91</properties:Lines>
  <properties:Paragraphs>36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2016-05-27T12:22:00Z</dcterms:created>
  <dc:creator>ksarlija</dc:creator>
  <cp:lastModifiedBy>Jasna Radulović</cp:lastModifiedBy>
  <cp:lastPrinted>2016-05-27T12:14:00Z</cp:lastPrinted>
  <dcterms:modified xmlns:xsi="http://www.w3.org/2001/XMLSchema-instance" xsi:type="dcterms:W3CDTF">2016-05-27T12:27:00Z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