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2e3f" w14:paraId="7eb2e3f" w:rsidRDefault="00EC660F" w:rsidP="00EC660F" w:rsidR="00EC660F">
      <w:pPr>
        <w:widowControl w:val="false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C660F" w:rsidP="00EC660F" w:rsidR="00EC660F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C660F" w:rsidP="00EC660F" w:rsidR="00EC660F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C660F" w:rsidP="00EC660F" w:rsidR="00EC660F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C660F" w:rsidP="00EC660F" w:rsidR="00EC660F">
      <w:pPr>
        <w:pStyle w:val="Zaglavlje"/>
        <w:jc w:val="right"/>
        <w:rPr>
          <w:rFonts w:eastAsiaTheme="minorHAnsi"/>
        </w:rPr>
      </w:pPr>
    </w:p>
    <w:p w:rsidRDefault="00EC660F" w:rsidP="00EC660F" w:rsidR="00EC660F">
      <w:pPr>
        <w:pStyle w:val="Zaglavlje"/>
        <w:jc w:val="right"/>
        <w:rPr>
          <w:rFonts w:eastAsiaTheme="minorHAnsi"/>
        </w:rPr>
      </w:pPr>
    </w:p>
    <w:p w:rsidRDefault="00EC660F" w:rsidP="00EC660F" w:rsidR="00EC660F">
      <w:pPr>
        <w:pStyle w:val="Zaglavlje"/>
        <w:jc w:val="right"/>
        <w:rPr>
          <w:rFonts w:eastAsiaTheme="minorHAnsi"/>
        </w:rPr>
      </w:pPr>
    </w:p>
    <w:p w:rsidRDefault="00EC660F" w:rsidP="00EC660F" w:rsidR="00EC660F">
      <w:pPr>
        <w:pStyle w:val="Zaglavlje"/>
        <w:jc w:val="center"/>
      </w:pPr>
      <w:r>
        <w:t>R E P U B L I K A    H R V A T S K A</w:t>
      </w:r>
    </w:p>
    <w:p w:rsidRDefault="00EC660F" w:rsidP="00EC660F" w:rsidR="00EC660F">
      <w:pPr>
        <w:pStyle w:val="Zaglavlje"/>
        <w:jc w:val="center"/>
      </w:pPr>
    </w:p>
    <w:p w:rsidRDefault="00EC660F" w:rsidP="00EC660F" w:rsidR="00EC660F">
      <w:pPr>
        <w:pStyle w:val="Zaglavlje"/>
        <w:jc w:val="center"/>
      </w:pPr>
      <w:r>
        <w:t>R J E Š E N J E</w:t>
      </w:r>
    </w:p>
    <w:p w:rsidRDefault="00EC660F" w:rsidP="00EC660F" w:rsidR="00EC660F">
      <w:pPr>
        <w:pStyle w:val="Zaglavlje"/>
        <w:jc w:val="right"/>
      </w:pPr>
    </w:p>
    <w:p w:rsidRDefault="00EC660F" w:rsidP="00EC660F" w:rsidR="00EC660F">
      <w:pPr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RENZ KONZALTING d.o.o., OIB: 59170953826 sa sjedištem u Akademika Mirka </w:t>
      </w:r>
      <w:r>
        <w:t>Maleza 85, 42240 Ivanec, dana 6</w:t>
      </w:r>
      <w:r>
        <w:t xml:space="preserve">. </w:t>
      </w:r>
      <w:r>
        <w:t>prosinca</w:t>
      </w:r>
      <w:r>
        <w:t xml:space="preserve"> 2016. godine</w:t>
      </w:r>
    </w:p>
    <w:p w:rsidRDefault="00EC660F" w:rsidP="00EC660F" w:rsidR="00EC660F"/>
    <w:p w:rsidRDefault="00EC660F" w:rsidP="00EC660F" w:rsidR="00EC660F">
      <w:pPr>
        <w:jc w:val="center"/>
      </w:pPr>
      <w:r>
        <w:t>r i j e š i o  j e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EC660F" w:rsidP="00EC660F" w:rsidR="00EC660F">
      <w:pPr>
        <w:jc w:val="both"/>
        <w:rPr>
          <w:color w:val="FF0000"/>
        </w:rPr>
      </w:pPr>
    </w:p>
    <w:p w:rsidRDefault="00EC660F" w:rsidP="00EC660F" w:rsidR="00EC660F">
      <w:pPr>
        <w:jc w:val="center"/>
        <w:rPr>
          <w:b/>
          <w:u w:val="single"/>
        </w:rPr>
      </w:pPr>
      <w:r>
        <w:rPr>
          <w:b/>
          <w:u w:val="single"/>
        </w:rPr>
        <w:t>7</w:t>
      </w:r>
      <w:r>
        <w:rPr>
          <w:b/>
          <w:u w:val="single"/>
        </w:rPr>
        <w:t xml:space="preserve">. </w:t>
      </w:r>
      <w:r>
        <w:rPr>
          <w:b/>
          <w:u w:val="single"/>
        </w:rPr>
        <w:t>prosinca 2016. u 09,3</w:t>
      </w:r>
      <w:r>
        <w:rPr>
          <w:b/>
          <w:u w:val="single"/>
        </w:rPr>
        <w:t>0 sati</w:t>
      </w:r>
    </w:p>
    <w:p w:rsidRDefault="00EC660F" w:rsidP="00EC660F" w:rsidR="00EC660F">
      <w:pPr>
        <w:jc w:val="center"/>
        <w:rPr>
          <w:b/>
          <w:color w:themeColor="text1" w:val="000000"/>
          <w:u w:val="single"/>
        </w:rPr>
      </w:pPr>
    </w:p>
    <w:p w:rsidRDefault="00EC660F" w:rsidP="00EC660F" w:rsidR="00EC660F">
      <w:pPr>
        <w:jc w:val="center"/>
        <w:rPr>
          <w:b/>
          <w:color w:val="FF0000"/>
          <w:u w:val="single"/>
        </w:rPr>
      </w:pPr>
    </w:p>
    <w:p w:rsidRDefault="00EC660F" w:rsidP="00EC660F" w:rsidR="00EC660F">
      <w:pPr>
        <w:jc w:val="both"/>
      </w:pPr>
      <w:r>
        <w:t>kod Trgovačkog suda u Varaždinu, Braće Radić 2, soba broj 224/II kat, a na koje se dostavom ovoga rješenja pozivaju: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>- predlagatelj Financijska agencija, Regionalni centar Zagreb, Podružnica Varažd</w:t>
      </w:r>
      <w:r>
        <w:t>in, Augusta Cesarca 2, Varaždin, putem e-Oglasne ploče suda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ab/>
      </w:r>
    </w:p>
    <w:p w:rsidRDefault="00EC660F" w:rsidP="00EC660F" w:rsidR="00EC660F">
      <w:pPr>
        <w:jc w:val="center"/>
      </w:pPr>
    </w:p>
    <w:p w:rsidRDefault="00EC660F" w:rsidP="00EC660F" w:rsidR="00EC660F">
      <w:pPr>
        <w:jc w:val="center"/>
      </w:pPr>
      <w:r>
        <w:t>Obrazloženje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ab/>
        <w:t>Budući da na ročište zakazano za 11. listopada 2016. godine direktor dužnika nije pristupio, valjalo je odrediti novi termin ročišta i ponovno p</w:t>
      </w:r>
      <w:r>
        <w:t>ozvati osobe iz točke I izreke.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</w:p>
    <w:p w:rsidRDefault="00EC660F" w:rsidP="00EC660F" w:rsidR="00EC660F">
      <w:pPr>
        <w:jc w:val="center"/>
      </w:pPr>
      <w:r>
        <w:t>U Varaž</w:t>
      </w:r>
      <w:r>
        <w:t>dinu, 6</w:t>
      </w:r>
      <w:r>
        <w:t xml:space="preserve">. </w:t>
      </w:r>
      <w:r>
        <w:t>prosinca</w:t>
      </w:r>
      <w:r>
        <w:t xml:space="preserve"> 2016. godine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EC660F" w:rsidP="00EC660F" w:rsidR="00EC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Bubaš,v.r.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>UPUTA O PRAVNOM LIJEKU :</w:t>
      </w:r>
    </w:p>
    <w:p w:rsidRDefault="00EC660F" w:rsidP="00EC660F" w:rsidR="00EC660F">
      <w:pPr>
        <w:jc w:val="both"/>
      </w:pPr>
      <w:r>
        <w:t>Protiv ovoga rješenja posebna žalba nije dopuštena (čl. 115. st. 1. SZ-a).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both"/>
      </w:pPr>
      <w:r>
        <w:t>DNA:</w:t>
      </w:r>
    </w:p>
    <w:p w:rsidRDefault="00EC660F" w:rsidP="00EC660F" w:rsidR="00EC660F">
      <w:r>
        <w:t>- stečajna e-Oglasna ploča suda</w:t>
      </w:r>
    </w:p>
    <w:p w:rsidRDefault="00EC660F" w:rsidP="00EC660F" w:rsidR="00EC660F">
      <w:pPr>
        <w:jc w:val="both"/>
      </w:pPr>
    </w:p>
    <w:p w:rsidRDefault="00EC660F" w:rsidP="00EC660F" w:rsidR="00EC660F">
      <w:pPr>
        <w:jc w:val="center"/>
      </w:pPr>
    </w:p>
    <w:p w:rsidRDefault="00EC660F" w:rsidP="00EC660F" w:rsidR="00EC660F"/>
    <w:p w:rsidRDefault="00EC660F" w:rsidP="00EC660F" w:rsidR="00EC660F"/>
    <w:p w:rsidRDefault="0078284A" w:rsidP="00EC660F" w:rsidR="0078284A" w:rsidRPr="00EC660F"/>
    <w:sectPr w:rsidSect="00D54F8C" w:rsidR="0078284A" w:rsidRPr="00EC660F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756" w:rsidP="0073348A" w:rsidR="00A61756">
      <w:r>
        <w:separator/>
      </w:r>
    </w:p>
  </w:endnote>
  <w:endnote w:id="0" w:type="continuationSeparator">
    <w:p w:rsidRDefault="00A61756" w:rsidP="0073348A" w:rsidR="00A61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756" w:rsidP="0073348A" w:rsidR="00A61756">
      <w:r>
        <w:separator/>
      </w:r>
    </w:p>
  </w:footnote>
  <w:footnote w:id="0" w:type="continuationSeparator">
    <w:p w:rsidRDefault="00A61756" w:rsidP="0073348A" w:rsidR="00A61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60F">
          <w:rPr>
            <w:noProof/>
          </w:rPr>
          <w:t>2</w:t>
        </w:r>
        <w:r>
          <w:fldChar w:fldCharType="end"/>
        </w:r>
      </w:p>
    </w:sdtContent>
  </w:sdt>
  <w:p w:rsidRDefault="00C637BB" w:rsidP="00DA2D07" w:rsidR="00DA2D07">
    <w:pPr>
      <w:jc w:val="right"/>
    </w:pPr>
    <w:r>
      <w:tab/>
    </w:r>
    <w:r>
      <w:tab/>
    </w:r>
    <w:r w:rsidR="00DA2D07">
      <w:t>Poslovni broj: 2 St-582/16-19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>oslovni broj: 2 St-</w:t>
    </w:r>
    <w:r w:rsidR="00DA2D07">
      <w:t>582/16-19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B4123"/>
    <w:rsid w:val="00115961"/>
    <w:rsid w:val="00155E1B"/>
    <w:rsid w:val="001C3378"/>
    <w:rsid w:val="001E76A8"/>
    <w:rsid w:val="003178D4"/>
    <w:rsid w:val="003C1515"/>
    <w:rsid w:val="004E106A"/>
    <w:rsid w:val="005534BF"/>
    <w:rsid w:val="00597C1F"/>
    <w:rsid w:val="006074E2"/>
    <w:rsid w:val="006E29FE"/>
    <w:rsid w:val="00717542"/>
    <w:rsid w:val="0073348A"/>
    <w:rsid w:val="0078284A"/>
    <w:rsid w:val="007B7378"/>
    <w:rsid w:val="007E33ED"/>
    <w:rsid w:val="007F0036"/>
    <w:rsid w:val="008703C9"/>
    <w:rsid w:val="00994ED5"/>
    <w:rsid w:val="00A61756"/>
    <w:rsid w:val="00A81296"/>
    <w:rsid w:val="00AD29B7"/>
    <w:rsid w:val="00B10300"/>
    <w:rsid w:val="00BB2665"/>
    <w:rsid w:val="00BE2CAA"/>
    <w:rsid w:val="00C637BB"/>
    <w:rsid w:val="00C93FCE"/>
    <w:rsid w:val="00D30333"/>
    <w:rsid w:val="00D47A86"/>
    <w:rsid w:val="00D54F8C"/>
    <w:rsid w:val="00D60D24"/>
    <w:rsid w:val="00D70B97"/>
    <w:rsid w:val="00D70E45"/>
    <w:rsid w:val="00D91F66"/>
    <w:rsid w:val="00DA2D07"/>
    <w:rsid w:val="00E90137"/>
    <w:rsid w:val="00EC660F"/>
    <w:rsid w:val="00ED2E79"/>
    <w:rsid w:val="00EF5635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9013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E90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137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9013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E90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137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70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St-582/2016-19</izvorni_sadrzaj>
    <derivirana_varijabla naziv="DomainObject.Oznaka_1">St-582/2016-19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RENZ KONZALTING društvo s ograničenom odgovornošću za poslovne usluge</izvorni_sadrzaj>
    <derivirana_varijabla naziv="DomainObject.Predmet.ProtustrankaFormated_1">  RENZ KONZALTING društvo s ograničenom odgovornošću za poslovne usluge</derivirana_varijabla>
  </DomainObject.Predmet.ProtustrankaFormated>
  <DomainObject.Predmet.ProtustrankaFormatedOIB>
    <izvorni_sadrzaj>  RENZ KONZALTING društvo s ograničenom odgovornošću za poslovne usluge, OIB 59170953826</izvorni_sadrzaj>
    <derivirana_varijabla naziv="DomainObject.Predmet.ProtustrankaFormatedOIB_1">  RENZ KONZALTING društvo s ograničenom odgovornošću za poslovne usluge, OIB 59170953826</derivirana_varijabla>
  </DomainObject.Predmet.ProtustrankaFormatedOIB>
  <DomainObject.Predmet.ProtustrankaFormatedWithAdress>
    <izvorni_sadrzaj> RENZ KONZALTING društvo s ograničenom odgovornošću za poslovne usluge, Akademika Mirka Maleza 85, 42240 Ivanec</izvorni_sadrzaj>
    <derivirana_varijabla naziv="DomainObject.Predmet.ProtustrankaFormatedWithAdress_1"> RENZ KONZALTING društvo s ograničenom odgovornošću za poslovne usluge, Akademika Mirka Maleza 85, 42240 Ivanec</derivirana_varijabla>
  </DomainObject.Predmet.ProtustrankaFormatedWithAdress>
  <DomainObject.Predmet.ProtustrankaFormatedWithAdressOIB>
    <izvorni_sadrzaj> RENZ KONZALTING društvo s ograničenom odgovornošću za poslovne usluge, OIB 59170953826, Akademika Mirka Maleza 85, 42240 Ivanec</izvorni_sadrzaj>
    <derivirana_varijabla naziv="DomainObject.Predmet.ProtustrankaFormatedWithAdressOIB_1"> RENZ KONZALTING društvo s ograničenom odgovornošću za poslovne usluge, OIB 59170953826, Akademika Mirka Maleza 85, 42240 Ivanec</derivirana_varijabla>
  </DomainObject.Predmet.ProtustrankaFormatedWithAdressOIB>
  <DomainObject.Predmet.ProtustrankaWithAdress>
    <izvorni_sadrzaj>RENZ KONZALTING društvo s ograničenom odgovornošću za poslovne usluge Akademika Mirka Maleza 85, 42240 Ivanec</izvorni_sadrzaj>
    <derivirana_varijabla naziv="DomainObject.Predmet.ProtustrankaWithAdress_1">RENZ KONZALTING društvo s ograničenom odgovornošću za poslovne usluge Akademika Mirka Maleza 85, 42240 Ivanec</derivirana_varijabla>
  </DomainObject.Predmet.ProtustrankaWithAdress>
  <DomainObject.Predmet.ProtustrankaWithAdressOIB>
    <izvorni_sadrzaj>RENZ KONZALTING društvo s ograničenom odgovornošću za poslovne usluge, OIB 59170953826, Akademika Mirka Maleza 85, 42240 Ivanec</izvorni_sadrzaj>
    <derivirana_varijabla naziv="DomainObject.Predmet.ProtustrankaWithAdressOIB_1">RENZ KONZALTING društvo s ograničenom odgovornošću za poslovne usluge, OIB 59170953826, Akademika Mirka Maleza 85, 42240 Ivanec</derivirana_varijabla>
  </DomainObject.Predmet.ProtustrankaWithAdressOIB>
  <DomainObject.Predmet.ProtustrankaNazivFormated>
    <izvorni_sadrzaj>RENZ KONZALTING društvo s ograničenom odgovornošću za poslovne usluge</izvorni_sadrzaj>
    <derivirana_varijabla naziv="DomainObject.Predmet.ProtustrankaNazivFormated_1">RENZ KONZALTING društvo s ograničenom odgovornošću za poslovne usluge</derivirana_varijabla>
  </DomainObject.Predmet.ProtustrankaNazivFormated>
  <DomainObject.Predmet.ProtustrankaNazivFormatedOIB>
    <izvorni_sadrzaj>RENZ KONZALTING društvo s ograničenom odgovornošću za poslovne usluge, OIB 59170953826</izvorni_sadrzaj>
    <derivirana_varijabla naziv="DomainObject.Predmet.ProtustrankaNazivFormatedOIB_1">RENZ KONZALTING društvo s ograničenom odgovornošću za poslovne usluge, OIB 59170953826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7175.57</izvorni_sadrzaj>
    <derivirana_varijabla naziv="DomainObject.Predmet.TrenutnaVrijednost_1">7175.57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RENZ KONZALTING društvo s ograničenom odgovornošću za poslovne usluge</item>
    </izvorni_sadrzaj>
    <derivirana_varijabla naziv="DomainObject.Predmet.ProtuStrankaListFormated_1">
      <item>RENZ KONZALTING društvo s ograničenom odgovornošću za poslovne usluge</item>
    </derivirana_varijabla>
  </DomainObject.Predmet.ProtuStrankaListFormated>
  <DomainObject.Predmet.ProtuStrankaListFormatedOIB>
    <izvorni_sadrzaj>
      <item>RENZ KONZALTING društvo s ograničenom odgovornošću za poslovne usluge, OIB 59170953826</item>
    </izvorni_sadrzaj>
    <derivirana_varijabla naziv="DomainObject.Predmet.ProtuStrankaListFormatedOIB_1">
      <item>RENZ KONZALTING društvo s ograničenom odgovornošću za poslovne usluge, OIB 59170953826</item>
    </derivirana_varijabla>
  </DomainObject.Predmet.ProtuStrankaListFormatedOIB>
  <DomainObject.Predmet.ProtuStrankaListFormatedWithAdress>
    <izvorni_sadrzaj>
      <item>RENZ KONZALTING društvo s ograničenom odgovornošću za poslovne usluge, Akademika Mirka Maleza 85, 42240 Ivanec</item>
    </izvorni_sadrzaj>
    <derivirana_varijabla naziv="DomainObject.Predmet.ProtuStrankaListFormatedWithAdress_1">
      <item>RENZ KONZALTING društvo s ograničenom odgovornošću za poslovne usluge, Akademika Mirka Maleza 85, 42240 Ivanec</item>
    </derivirana_varijabla>
  </DomainObject.Predmet.ProtuStrankaListFormatedWithAdress>
  <DomainObject.Predmet.ProtuStrankaListFormatedWithAdressOIB>
    <izvorni_sadrzaj>
      <item>RENZ KONZALTING društvo s ograničenom odgovornošću za poslovne usluge, OIB 59170953826, Akademika Mirka Maleza 85, 42240 Ivanec</item>
    </izvorni_sadrzaj>
    <derivirana_varijabla naziv="DomainObject.Predmet.ProtuStrankaListFormatedWithAdressOIB_1">
      <item>RENZ KONZALTING društvo s ograničenom odgovornošću za poslovne usluge, OIB 59170953826, Akademika Mirka Maleza 85, 42240 Ivanec</item>
    </derivirana_varijabla>
  </DomainObject.Predmet.ProtuStrankaListFormatedWithAdressOIB>
  <DomainObject.Predmet.ProtuStrankaListNazivFormated>
    <izvorni_sadrzaj>
      <item>RENZ KONZALTING društvo s ograničenom odgovornošću za poslovne usluge</item>
    </izvorni_sadrzaj>
    <derivirana_varijabla naziv="DomainObject.Predmet.ProtuStrankaListNazivFormated_1">
      <item>RENZ KONZALTING društvo s ograničenom odgovornošću za poslovne usluge</item>
    </derivirana_varijabla>
  </DomainObject.Predmet.ProtuStrankaListNazivFormated>
  <DomainObject.Predmet.ProtuStrankaListNazivFormatedOIB>
    <izvorni_sadrzaj>
      <item>RENZ KONZALTING društvo s ograničenom odgovornošću za poslovne usluge, OIB 59170953826</item>
    </izvorni_sadrzaj>
    <derivirana_varijabla naziv="DomainObject.Predmet.ProtuStrankaListNazivFormatedOIB_1">
      <item>RENZ KONZALTING društvo s ograničenom odgovornošću za poslovne usluge, OIB 59170953826</item>
    </derivirana_varijabla>
  </DomainObject.Predmet.ProtuStrankaListNazivFormatedOIB>
  <DomainObject.Predmet.OstaliListFormated>
    <izvorni_sadrzaj>
      <item>Sudski registar</item>
      <item>Michael Florian Renz</item>
    </izvorni_sadrzaj>
    <derivirana_varijabla naziv="DomainObject.Predmet.OstaliListFormated_1">
      <item>Sudski registar</item>
      <item>Michael Florian Renz</item>
    </derivirana_varijabla>
  </DomainObject.Predmet.OstaliListFormated>
  <DomainObject.Predmet.OstaliListFormatedOIB>
    <izvorni_sadrzaj>
      <item>Sudski registar</item>
      <item>Michael Florian Renz, OIB 92395398876</item>
    </izvorni_sadrzaj>
    <derivirana_varijabla naziv="DomainObject.Predmet.OstaliListFormatedOIB_1">
      <item>Sudski registar</item>
      <item>Michael Florian Renz, OIB 92395398876</item>
    </derivirana_varijabla>
  </DomainObject.Predmet.OstaliListFormatedOIB>
  <DomainObject.Predmet.OstaliListFormatedWithAdress>
    <izvorni_sadrzaj>
      <item>Sudski registar, B.Radića 2, 42000 Varaždin</item>
      <item>Michael Florian Renz, Novi Goljak 7b, 10000 Zagreb</item>
    </izvorni_sadrzaj>
    <derivirana_varijabla naziv="DomainObject.Predmet.OstaliListFormatedWithAdress_1">
      <item>Sudski registar, B.Radića 2, 42000 Varaždin</item>
      <item>Michael Florian Renz, Novi Goljak 7b, 10000 Zagreb</item>
    </derivirana_varijabla>
  </DomainObject.Predmet.OstaliListFormatedWithAdress>
  <DomainObject.Predmet.OstaliListFormatedWithAdressOIB>
    <izvorni_sadrzaj>
      <item>Sudski registar, B.Radića 2, 42000 Varaždin</item>
      <item>Michael Florian Renz, OIB 92395398876, Novi Goljak 7b, 10000 Zagreb</item>
    </izvorni_sadrzaj>
    <derivirana_varijabla naziv="DomainObject.Predmet.OstaliListFormatedWithAdressOIB_1">
      <item>Sudski registar, B.Radića 2, 42000 Varaždin</item>
      <item>Michael Florian Renz, OIB 92395398876, Novi Goljak 7b, 10000 Zagreb</item>
    </derivirana_varijabla>
  </DomainObject.Predmet.OstaliListFormatedWithAdressOIB>
  <DomainObject.Predmet.OstaliListNazivFormated>
    <izvorni_sadrzaj>
      <item>Sudski registar</item>
      <item>Michael Florian Renz</item>
    </izvorni_sadrzaj>
    <derivirana_varijabla naziv="DomainObject.Predmet.OstaliListNazivFormated_1">
      <item>Sudski registar</item>
      <item>Michael Florian Renz</item>
    </derivirana_varijabla>
  </DomainObject.Predmet.OstaliListNazivFormated>
  <DomainObject.Predmet.OstaliListNazivFormatedOIB>
    <izvorni_sadrzaj>
      <item>Sudski registar</item>
      <item>Michael Florian Renz, OIB 92395398876</item>
    </izvorni_sadrzaj>
    <derivirana_varijabla naziv="DomainObject.Predmet.OstaliListNazivFormatedOIB_1">
      <item>Sudski registar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St-582/2016-19</izvorni_sadrzaj>
    <derivirana_varijabla naziv="DomainObject.PoslovniBrojDokumenta_1">St-582/2016-19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RENZ KONZALTING društvo s ograničenom odgovornošću za poslovne usluge</izvorni_sadrzaj>
    <derivirana_varijabla naziv="DomainObject.Predmet.ProtustrankaIDrugi_1">RENZ KONZALTING društvo s ograničenom odgovornošću za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RENZ KONZALTING društvo s ograničenom odgovornošću za poslovne usluge, OIB 59170953826, Akademika Mirka Maleza 85, 42240 Ivanec</izvorni_sadrzaj>
    <derivirana_varijabla naziv="DomainObject.Predmet.ProtustrankaIDrugiAdressOIB_1">RENZ KONZALTING društvo s ograničenom odgovornošću za poslovne usluge, OIB 59170953826,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RENZ KONZALTING društvo s ograničenom odgovornošću za poslovne usluge</item>
      <item>Sudski registar</item>
      <item>Michael Florian Renz</item>
    </izvorni_sadrzaj>
    <derivirana_varijabla naziv="DomainObject.Predmet.SudioniciListNaziv_1">
      <item>Financijska agencija</item>
      <item>RENZ KONZALTING društvo s ograničenom odgovornošću za poslovne usluge</item>
      <item>Sudski registar</item>
      <item>Michael Florian Renz</item>
    </derivirana_varijabla>
  </DomainObject.Predmet.SudioniciListNaziv>
  <DomainObject.Predmet.SudioniciListAdressOIB>
    <izvorni_sadrzaj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izvorni_sadrzaj>
    <derivirana_varijabla naziv="DomainObject.Predmet.SudioniciListAdressOIB_1"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59170953826</item>
      <item>, OIB null</item>
      <item>, OIB 92395398876</item>
    </izvorni_sadrzaj>
    <derivirana_varijabla naziv="DomainObject.Predmet.SudioniciListNazivOIB_1">
      <item>, OIB 85821130368</item>
      <item>, OIB 59170953826</item>
      <item>, OIB null</item>
      <item>, OIB 92395398876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240</properties:Words>
  <properties:Characters>1229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2016-12-06T12:07:00Z</dcterms:created>
  <dc:creator>zvukelic</dc:creator>
  <cp:lastModifiedBy>Marko Makaj</cp:lastModifiedBy>
  <cp:lastPrinted>2016-12-06T12:24:00Z</cp:lastPrinted>
  <dcterms:modified xmlns:xsi="http://www.w3.org/2001/XMLSchema-instance" xsi:type="dcterms:W3CDTF">2016-12-06T12:25:00Z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